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B408B" w:rsidRPr="003404E3" w:rsidRDefault="0032265D" w:rsidP="003404E3">
      <w:pPr>
        <w:jc w:val="center"/>
        <w:rPr>
          <w:b/>
          <w:sz w:val="28"/>
          <w:szCs w:val="28"/>
        </w:rPr>
      </w:pPr>
      <w:r w:rsidRPr="003404E3">
        <w:rPr>
          <w:b/>
          <w:sz w:val="28"/>
          <w:szCs w:val="28"/>
        </w:rPr>
        <w:t>Федеральное государственное образовательное бюджетное учреждение</w:t>
      </w:r>
    </w:p>
    <w:p w:rsidR="00DB408B" w:rsidRPr="003404E3" w:rsidRDefault="0032265D" w:rsidP="003404E3">
      <w:pPr>
        <w:jc w:val="center"/>
        <w:rPr>
          <w:b/>
          <w:sz w:val="28"/>
          <w:szCs w:val="28"/>
        </w:rPr>
      </w:pPr>
      <w:r w:rsidRPr="003404E3">
        <w:rPr>
          <w:b/>
          <w:sz w:val="28"/>
          <w:szCs w:val="28"/>
        </w:rPr>
        <w:t>высшего образования</w:t>
      </w:r>
    </w:p>
    <w:p w:rsidR="00DB408B" w:rsidRDefault="0032265D" w:rsidP="003404E3">
      <w:pPr>
        <w:jc w:val="center"/>
        <w:rPr>
          <w:b/>
          <w:sz w:val="28"/>
          <w:szCs w:val="28"/>
        </w:rPr>
      </w:pPr>
      <w:r w:rsidRPr="003404E3">
        <w:rPr>
          <w:b/>
          <w:sz w:val="28"/>
          <w:szCs w:val="28"/>
        </w:rPr>
        <w:t>«ФИНАНСОВЫЙ УНИВЕРСИТЕТ</w:t>
      </w:r>
      <w:r>
        <w:rPr>
          <w:b/>
          <w:sz w:val="28"/>
          <w:szCs w:val="28"/>
        </w:rPr>
        <w:t xml:space="preserve"> ПРИ ПРАВИТЕЛЬСТВЕ РОССИЙСКОЙ ФЕДЕРАЦИИ»</w:t>
      </w:r>
    </w:p>
    <w:p w:rsidR="00DB408B" w:rsidRDefault="0032265D" w:rsidP="003404E3">
      <w:pPr>
        <w:jc w:val="center"/>
        <w:rPr>
          <w:sz w:val="28"/>
          <w:szCs w:val="28"/>
        </w:rPr>
      </w:pPr>
      <w:r>
        <w:rPr>
          <w:sz w:val="28"/>
          <w:szCs w:val="28"/>
        </w:rPr>
        <w:t>(</w:t>
      </w:r>
      <w:r>
        <w:rPr>
          <w:b/>
          <w:sz w:val="28"/>
          <w:szCs w:val="28"/>
        </w:rPr>
        <w:t>Финансовый университет)</w:t>
      </w:r>
      <w:r w:rsidR="00CF6A18">
        <w:rPr>
          <w:b/>
          <w:sz w:val="28"/>
          <w:szCs w:val="28"/>
        </w:rPr>
        <w:t xml:space="preserve"> </w:t>
      </w:r>
    </w:p>
    <w:p w:rsidR="00DB408B" w:rsidRDefault="00DB408B" w:rsidP="003404E3">
      <w:pPr>
        <w:spacing w:after="160" w:line="259" w:lineRule="auto"/>
        <w:jc w:val="center"/>
        <w:rPr>
          <w:b/>
          <w:sz w:val="22"/>
          <w:szCs w:val="22"/>
        </w:rPr>
      </w:pPr>
    </w:p>
    <w:p w:rsidR="00DB408B" w:rsidRDefault="0032265D" w:rsidP="003404E3">
      <w:pPr>
        <w:spacing w:after="160" w:line="259" w:lineRule="auto"/>
        <w:jc w:val="center"/>
        <w:rPr>
          <w:sz w:val="28"/>
          <w:szCs w:val="28"/>
        </w:rPr>
      </w:pPr>
      <w:r>
        <w:rPr>
          <w:sz w:val="28"/>
          <w:szCs w:val="28"/>
        </w:rPr>
        <w:t xml:space="preserve">Департамент иностранных языков и межкультурной коммуникации </w:t>
      </w:r>
    </w:p>
    <w:p w:rsidR="00DB408B" w:rsidRDefault="00DB408B" w:rsidP="003404E3">
      <w:pPr>
        <w:spacing w:after="160" w:line="259" w:lineRule="auto"/>
        <w:jc w:val="both"/>
        <w:rPr>
          <w:b/>
        </w:rPr>
      </w:pPr>
    </w:p>
    <w:p w:rsidR="00DB408B" w:rsidRDefault="00DB408B" w:rsidP="003404E3">
      <w:pPr>
        <w:spacing w:after="160" w:line="259" w:lineRule="auto"/>
        <w:jc w:val="both"/>
        <w:rPr>
          <w:b/>
        </w:rPr>
      </w:pPr>
    </w:p>
    <w:p w:rsidR="00DB408B" w:rsidRPr="00ED3DA6" w:rsidRDefault="0032265D" w:rsidP="003404E3">
      <w:pPr>
        <w:jc w:val="center"/>
        <w:rPr>
          <w:b/>
          <w:sz w:val="28"/>
          <w:szCs w:val="28"/>
        </w:rPr>
      </w:pPr>
      <w:r>
        <w:rPr>
          <w:b/>
          <w:sz w:val="28"/>
          <w:szCs w:val="28"/>
        </w:rPr>
        <w:t xml:space="preserve">М.Э. </w:t>
      </w:r>
      <w:proofErr w:type="spellStart"/>
      <w:r>
        <w:rPr>
          <w:b/>
          <w:sz w:val="28"/>
          <w:szCs w:val="28"/>
        </w:rPr>
        <w:t>Конурбаев</w:t>
      </w:r>
      <w:proofErr w:type="spellEnd"/>
      <w:r w:rsidR="00ED3DA6" w:rsidRPr="00ED3DA6">
        <w:rPr>
          <w:b/>
          <w:sz w:val="28"/>
          <w:szCs w:val="28"/>
        </w:rPr>
        <w:t xml:space="preserve">, </w:t>
      </w:r>
      <w:r w:rsidR="00ED3DA6">
        <w:rPr>
          <w:b/>
          <w:sz w:val="28"/>
          <w:szCs w:val="28"/>
        </w:rPr>
        <w:t>И. И. Климова, Е. Ю. Андреева</w:t>
      </w:r>
    </w:p>
    <w:p w:rsidR="00DB408B" w:rsidRDefault="00DB408B" w:rsidP="003404E3">
      <w:pPr>
        <w:jc w:val="both"/>
        <w:rPr>
          <w:b/>
          <w:sz w:val="28"/>
          <w:szCs w:val="28"/>
        </w:rPr>
      </w:pPr>
    </w:p>
    <w:p w:rsidR="00DB408B" w:rsidRDefault="007A2EC2" w:rsidP="003404E3">
      <w:pPr>
        <w:jc w:val="center"/>
        <w:rPr>
          <w:b/>
          <w:sz w:val="28"/>
          <w:szCs w:val="28"/>
        </w:rPr>
      </w:pPr>
      <w:r>
        <w:rPr>
          <w:b/>
          <w:sz w:val="28"/>
          <w:szCs w:val="28"/>
        </w:rPr>
        <w:t xml:space="preserve"> ПРИКЛАДНАЯ ЛИНГВИСТИКА</w:t>
      </w:r>
    </w:p>
    <w:p w:rsidR="007A2EC2" w:rsidRDefault="007A2EC2" w:rsidP="003404E3">
      <w:pPr>
        <w:jc w:val="center"/>
        <w:rPr>
          <w:b/>
        </w:rPr>
      </w:pPr>
    </w:p>
    <w:p w:rsidR="00DB408B" w:rsidRDefault="0032265D" w:rsidP="003404E3">
      <w:pPr>
        <w:jc w:val="center"/>
        <w:rPr>
          <w:b/>
          <w:sz w:val="28"/>
          <w:szCs w:val="28"/>
        </w:rPr>
      </w:pPr>
      <w:r>
        <w:rPr>
          <w:b/>
          <w:sz w:val="28"/>
          <w:szCs w:val="28"/>
        </w:rPr>
        <w:t>Рабочая программа дисциплины</w:t>
      </w:r>
    </w:p>
    <w:p w:rsidR="00DB408B" w:rsidRDefault="00DB408B" w:rsidP="003404E3">
      <w:pPr>
        <w:jc w:val="center"/>
        <w:rPr>
          <w:b/>
          <w:sz w:val="28"/>
          <w:szCs w:val="28"/>
        </w:rPr>
      </w:pPr>
    </w:p>
    <w:p w:rsidR="00DB408B" w:rsidRDefault="00DB408B" w:rsidP="003404E3">
      <w:pPr>
        <w:jc w:val="center"/>
        <w:rPr>
          <w:b/>
          <w:sz w:val="28"/>
          <w:szCs w:val="28"/>
        </w:rPr>
      </w:pPr>
    </w:p>
    <w:p w:rsidR="007A2EC2" w:rsidRPr="00C91E45" w:rsidRDefault="007A2EC2" w:rsidP="007A2EC2">
      <w:pPr>
        <w:spacing w:line="246" w:lineRule="auto"/>
        <w:ind w:left="1" w:right="4" w:hanging="3"/>
        <w:jc w:val="center"/>
        <w:rPr>
          <w:color w:val="000000"/>
          <w:sz w:val="28"/>
          <w:szCs w:val="28"/>
        </w:rPr>
      </w:pPr>
      <w:r>
        <w:rPr>
          <w:sz w:val="28"/>
          <w:szCs w:val="28"/>
        </w:rPr>
        <w:t xml:space="preserve"> </w:t>
      </w:r>
      <w:r w:rsidRPr="00C91E45">
        <w:rPr>
          <w:color w:val="000000"/>
          <w:sz w:val="28"/>
          <w:szCs w:val="28"/>
        </w:rPr>
        <w:t>для студентов, обучающихся по направлению подготовки</w:t>
      </w:r>
    </w:p>
    <w:p w:rsidR="007A2EC2" w:rsidRPr="00C91E45" w:rsidRDefault="007A2EC2" w:rsidP="007A2EC2">
      <w:pPr>
        <w:spacing w:line="246" w:lineRule="auto"/>
        <w:ind w:left="1" w:right="4" w:hanging="3"/>
        <w:jc w:val="center"/>
        <w:rPr>
          <w:color w:val="000000"/>
          <w:sz w:val="28"/>
          <w:szCs w:val="28"/>
        </w:rPr>
      </w:pPr>
      <w:r w:rsidRPr="00C91E45">
        <w:rPr>
          <w:color w:val="000000"/>
          <w:sz w:val="28"/>
          <w:szCs w:val="28"/>
        </w:rPr>
        <w:t>45.03.02 «Лингвистика»</w:t>
      </w:r>
    </w:p>
    <w:p w:rsidR="007A2EC2" w:rsidRPr="00C91E45" w:rsidRDefault="007A2EC2" w:rsidP="007A2EC2">
      <w:pPr>
        <w:spacing w:line="246" w:lineRule="auto"/>
        <w:ind w:left="1" w:right="4" w:hanging="3"/>
        <w:jc w:val="center"/>
        <w:rPr>
          <w:color w:val="000000"/>
          <w:sz w:val="28"/>
          <w:szCs w:val="28"/>
        </w:rPr>
      </w:pPr>
      <w:r w:rsidRPr="00C91E45">
        <w:rPr>
          <w:color w:val="000000"/>
          <w:sz w:val="28"/>
          <w:szCs w:val="28"/>
        </w:rPr>
        <w:t>профиль «Когнитивная лингвистика и межкультурная коммуникация»</w:t>
      </w:r>
    </w:p>
    <w:p w:rsidR="007A2EC2" w:rsidRPr="00C91E45" w:rsidRDefault="007A2EC2" w:rsidP="007A2EC2">
      <w:pPr>
        <w:spacing w:line="246" w:lineRule="auto"/>
        <w:ind w:left="1" w:right="4" w:hanging="3"/>
        <w:jc w:val="center"/>
        <w:rPr>
          <w:i/>
          <w:color w:val="000000"/>
          <w:sz w:val="28"/>
          <w:szCs w:val="28"/>
        </w:rPr>
      </w:pPr>
    </w:p>
    <w:p w:rsidR="00DB408B" w:rsidRDefault="00DB408B" w:rsidP="003404E3">
      <w:pPr>
        <w:spacing w:after="160" w:line="259" w:lineRule="auto"/>
        <w:jc w:val="both"/>
      </w:pPr>
    </w:p>
    <w:p w:rsidR="00DB408B" w:rsidRDefault="00DB408B" w:rsidP="003404E3">
      <w:pPr>
        <w:spacing w:after="160" w:line="259" w:lineRule="auto"/>
        <w:jc w:val="both"/>
      </w:pPr>
    </w:p>
    <w:p w:rsidR="00DB408B" w:rsidRDefault="00DB408B" w:rsidP="003404E3">
      <w:pPr>
        <w:spacing w:after="160" w:line="259" w:lineRule="auto"/>
        <w:jc w:val="both"/>
        <w:rPr>
          <w:b/>
        </w:rPr>
      </w:pPr>
    </w:p>
    <w:p w:rsidR="00DB408B" w:rsidRDefault="00DB408B" w:rsidP="003404E3">
      <w:pPr>
        <w:spacing w:after="160" w:line="259" w:lineRule="auto"/>
        <w:jc w:val="both"/>
        <w:rPr>
          <w:b/>
          <w:sz w:val="22"/>
          <w:szCs w:val="22"/>
        </w:rPr>
      </w:pPr>
    </w:p>
    <w:p w:rsidR="00DB408B" w:rsidRDefault="00DB408B" w:rsidP="003404E3">
      <w:pPr>
        <w:spacing w:after="160" w:line="259" w:lineRule="auto"/>
        <w:jc w:val="both"/>
        <w:rPr>
          <w:b/>
          <w:sz w:val="22"/>
          <w:szCs w:val="22"/>
        </w:rPr>
      </w:pPr>
    </w:p>
    <w:p w:rsidR="00DB408B" w:rsidRDefault="00DB408B" w:rsidP="003404E3">
      <w:pPr>
        <w:spacing w:after="160" w:line="259" w:lineRule="auto"/>
        <w:jc w:val="both"/>
        <w:rPr>
          <w:b/>
          <w:sz w:val="22"/>
          <w:szCs w:val="22"/>
        </w:rPr>
      </w:pPr>
    </w:p>
    <w:p w:rsidR="00DB408B" w:rsidRDefault="00DB408B" w:rsidP="003404E3">
      <w:pPr>
        <w:spacing w:after="160" w:line="259" w:lineRule="auto"/>
        <w:jc w:val="both"/>
        <w:rPr>
          <w:b/>
          <w:sz w:val="22"/>
          <w:szCs w:val="22"/>
        </w:rPr>
      </w:pPr>
    </w:p>
    <w:p w:rsidR="00DB408B" w:rsidRDefault="00DB408B" w:rsidP="003404E3">
      <w:pPr>
        <w:spacing w:after="160" w:line="259" w:lineRule="auto"/>
        <w:jc w:val="both"/>
        <w:rPr>
          <w:b/>
          <w:sz w:val="22"/>
          <w:szCs w:val="22"/>
        </w:rPr>
      </w:pPr>
    </w:p>
    <w:p w:rsidR="00DB408B" w:rsidRDefault="00DB408B" w:rsidP="003404E3">
      <w:pPr>
        <w:spacing w:after="160" w:line="259" w:lineRule="auto"/>
        <w:jc w:val="both"/>
        <w:rPr>
          <w:b/>
          <w:sz w:val="22"/>
          <w:szCs w:val="22"/>
        </w:rPr>
      </w:pPr>
    </w:p>
    <w:p w:rsidR="00DB408B" w:rsidRDefault="00DB408B" w:rsidP="003404E3">
      <w:pPr>
        <w:spacing w:after="160" w:line="259" w:lineRule="auto"/>
        <w:jc w:val="both"/>
        <w:rPr>
          <w:b/>
          <w:sz w:val="22"/>
          <w:szCs w:val="22"/>
        </w:rPr>
      </w:pPr>
    </w:p>
    <w:p w:rsidR="00DB408B" w:rsidRDefault="00DB408B" w:rsidP="003404E3">
      <w:pPr>
        <w:spacing w:after="160" w:line="259" w:lineRule="auto"/>
        <w:jc w:val="center"/>
        <w:rPr>
          <w:b/>
          <w:sz w:val="22"/>
          <w:szCs w:val="22"/>
        </w:rPr>
      </w:pPr>
    </w:p>
    <w:p w:rsidR="00DB408B" w:rsidRDefault="00DB408B" w:rsidP="003404E3">
      <w:pPr>
        <w:spacing w:after="160" w:line="259" w:lineRule="auto"/>
        <w:jc w:val="center"/>
        <w:rPr>
          <w:b/>
          <w:sz w:val="22"/>
          <w:szCs w:val="22"/>
        </w:rPr>
      </w:pPr>
    </w:p>
    <w:p w:rsidR="00DB408B" w:rsidRDefault="00DB408B" w:rsidP="003404E3">
      <w:pPr>
        <w:spacing w:after="160" w:line="259" w:lineRule="auto"/>
        <w:jc w:val="center"/>
        <w:rPr>
          <w:b/>
          <w:sz w:val="22"/>
          <w:szCs w:val="22"/>
        </w:rPr>
      </w:pPr>
    </w:p>
    <w:p w:rsidR="00DB408B" w:rsidRDefault="00DB408B" w:rsidP="003404E3">
      <w:pPr>
        <w:spacing w:after="160" w:line="259" w:lineRule="auto"/>
        <w:jc w:val="center"/>
        <w:rPr>
          <w:b/>
          <w:sz w:val="22"/>
          <w:szCs w:val="22"/>
        </w:rPr>
      </w:pPr>
    </w:p>
    <w:p w:rsidR="00DB408B" w:rsidRDefault="0032265D" w:rsidP="003404E3">
      <w:pPr>
        <w:spacing w:after="160" w:line="259" w:lineRule="auto"/>
        <w:jc w:val="center"/>
        <w:rPr>
          <w:b/>
          <w:sz w:val="28"/>
          <w:szCs w:val="28"/>
        </w:rPr>
      </w:pPr>
      <w:r>
        <w:rPr>
          <w:b/>
          <w:sz w:val="28"/>
          <w:szCs w:val="28"/>
        </w:rPr>
        <w:t>Москва 2021</w:t>
      </w:r>
    </w:p>
    <w:p w:rsidR="00C35D63" w:rsidRDefault="00C35D63" w:rsidP="003404E3">
      <w:pPr>
        <w:spacing w:after="160" w:line="259" w:lineRule="auto"/>
        <w:jc w:val="center"/>
        <w:rPr>
          <w:b/>
          <w:sz w:val="28"/>
          <w:szCs w:val="28"/>
        </w:rPr>
      </w:pPr>
    </w:p>
    <w:p w:rsidR="007A2EC2" w:rsidRDefault="007A2EC2" w:rsidP="003404E3">
      <w:pPr>
        <w:jc w:val="center"/>
        <w:rPr>
          <w:b/>
          <w:sz w:val="28"/>
          <w:szCs w:val="28"/>
        </w:rPr>
      </w:pPr>
      <w:bookmarkStart w:id="0" w:name="bookmark=id.gjdgxs" w:colFirst="0" w:colLast="0"/>
      <w:bookmarkEnd w:id="0"/>
    </w:p>
    <w:p w:rsidR="00DB408B" w:rsidRDefault="0032265D" w:rsidP="003404E3">
      <w:pPr>
        <w:jc w:val="center"/>
        <w:rPr>
          <w:b/>
          <w:sz w:val="28"/>
          <w:szCs w:val="28"/>
        </w:rPr>
      </w:pPr>
      <w:r>
        <w:rPr>
          <w:b/>
          <w:sz w:val="28"/>
          <w:szCs w:val="28"/>
        </w:rPr>
        <w:lastRenderedPageBreak/>
        <w:t>Федеральное государственное образовательное бюджетное учреждение</w:t>
      </w:r>
    </w:p>
    <w:p w:rsidR="00DB408B" w:rsidRDefault="0032265D" w:rsidP="003404E3">
      <w:pPr>
        <w:jc w:val="center"/>
        <w:rPr>
          <w:b/>
          <w:sz w:val="28"/>
          <w:szCs w:val="28"/>
        </w:rPr>
      </w:pPr>
      <w:bookmarkStart w:id="1" w:name="bookmark=id.30j0zll" w:colFirst="0" w:colLast="0"/>
      <w:bookmarkEnd w:id="1"/>
      <w:r>
        <w:rPr>
          <w:b/>
          <w:sz w:val="28"/>
          <w:szCs w:val="28"/>
        </w:rPr>
        <w:t>высшего образования</w:t>
      </w:r>
    </w:p>
    <w:p w:rsidR="00DB408B" w:rsidRDefault="0032265D" w:rsidP="003404E3">
      <w:pPr>
        <w:jc w:val="center"/>
        <w:rPr>
          <w:b/>
          <w:sz w:val="28"/>
          <w:szCs w:val="28"/>
        </w:rPr>
      </w:pPr>
      <w:bookmarkStart w:id="2" w:name="bookmark=id.1fob9te" w:colFirst="0" w:colLast="0"/>
      <w:bookmarkEnd w:id="2"/>
      <w:r>
        <w:rPr>
          <w:b/>
          <w:sz w:val="28"/>
          <w:szCs w:val="28"/>
        </w:rPr>
        <w:t>«ФИНАНСОВЫЙ УНИВЕРСИТЕТ ПРИ ПРАВИТЕЛЬСТВЕ РОССИЙСКОЙ ФЕДЕРАЦИИ»</w:t>
      </w:r>
    </w:p>
    <w:p w:rsidR="00DB408B" w:rsidRDefault="0032265D" w:rsidP="003404E3">
      <w:pPr>
        <w:jc w:val="center"/>
        <w:rPr>
          <w:b/>
          <w:sz w:val="28"/>
          <w:szCs w:val="28"/>
        </w:rPr>
      </w:pPr>
      <w:r>
        <w:rPr>
          <w:b/>
          <w:sz w:val="28"/>
          <w:szCs w:val="28"/>
        </w:rPr>
        <w:t>(</w:t>
      </w:r>
      <w:proofErr w:type="spellStart"/>
      <w:r>
        <w:rPr>
          <w:b/>
          <w:sz w:val="28"/>
          <w:szCs w:val="28"/>
        </w:rPr>
        <w:t>Финуниверситет</w:t>
      </w:r>
      <w:proofErr w:type="spellEnd"/>
      <w:r>
        <w:rPr>
          <w:b/>
          <w:sz w:val="28"/>
          <w:szCs w:val="28"/>
        </w:rPr>
        <w:t>)</w:t>
      </w:r>
    </w:p>
    <w:p w:rsidR="00DB408B" w:rsidRDefault="00DB408B" w:rsidP="003404E3">
      <w:pPr>
        <w:spacing w:after="160" w:line="259" w:lineRule="auto"/>
        <w:jc w:val="center"/>
        <w:rPr>
          <w:b/>
          <w:sz w:val="28"/>
          <w:szCs w:val="28"/>
        </w:rPr>
      </w:pPr>
    </w:p>
    <w:p w:rsidR="00DB408B" w:rsidRDefault="0032265D" w:rsidP="003404E3">
      <w:pPr>
        <w:spacing w:after="160" w:line="259" w:lineRule="auto"/>
        <w:jc w:val="center"/>
        <w:rPr>
          <w:sz w:val="28"/>
          <w:szCs w:val="28"/>
        </w:rPr>
      </w:pPr>
      <w:r>
        <w:rPr>
          <w:sz w:val="28"/>
          <w:szCs w:val="28"/>
        </w:rPr>
        <w:t xml:space="preserve">Департамент иностранных языков и межкультурной коммуникации </w:t>
      </w:r>
    </w:p>
    <w:p w:rsidR="00DB408B" w:rsidRDefault="00DB408B" w:rsidP="003404E3">
      <w:pPr>
        <w:spacing w:after="160" w:line="259" w:lineRule="auto"/>
        <w:jc w:val="both"/>
        <w:rPr>
          <w:b/>
        </w:rPr>
      </w:pPr>
    </w:p>
    <w:p w:rsidR="00C950C5" w:rsidRPr="00C950C5" w:rsidRDefault="00C950C5" w:rsidP="00C950C5">
      <w:pPr>
        <w:spacing w:after="160" w:line="259" w:lineRule="auto"/>
        <w:jc w:val="center"/>
        <w:rPr>
          <w:bCs/>
          <w:sz w:val="28"/>
          <w:szCs w:val="28"/>
        </w:rPr>
      </w:pPr>
      <w:bookmarkStart w:id="3" w:name="bookmark=id.3znysh7" w:colFirst="0" w:colLast="0"/>
      <w:bookmarkEnd w:id="3"/>
      <w:r w:rsidRPr="00C950C5">
        <w:rPr>
          <w:bCs/>
          <w:sz w:val="28"/>
          <w:szCs w:val="28"/>
        </w:rPr>
        <w:t xml:space="preserve">                     </w:t>
      </w:r>
      <w:r>
        <w:rPr>
          <w:bCs/>
          <w:sz w:val="28"/>
          <w:szCs w:val="28"/>
        </w:rPr>
        <w:t xml:space="preserve">                                 </w:t>
      </w:r>
      <w:r w:rsidRPr="00C950C5">
        <w:rPr>
          <w:bCs/>
          <w:sz w:val="28"/>
          <w:szCs w:val="28"/>
        </w:rPr>
        <w:t xml:space="preserve">   УТВЕРЖДАЮ</w:t>
      </w:r>
    </w:p>
    <w:p w:rsidR="00C950C5" w:rsidRPr="00C950C5" w:rsidRDefault="00C950C5" w:rsidP="00C950C5">
      <w:pPr>
        <w:spacing w:after="160" w:line="259" w:lineRule="auto"/>
        <w:jc w:val="center"/>
        <w:rPr>
          <w:bCs/>
          <w:sz w:val="28"/>
          <w:szCs w:val="28"/>
        </w:rPr>
      </w:pPr>
      <w:r w:rsidRPr="00C950C5">
        <w:rPr>
          <w:bCs/>
          <w:sz w:val="28"/>
          <w:szCs w:val="28"/>
        </w:rPr>
        <w:t xml:space="preserve">                                                                      Проректор по учебной </w:t>
      </w:r>
    </w:p>
    <w:p w:rsidR="00C950C5" w:rsidRPr="00C950C5" w:rsidRDefault="00C950C5" w:rsidP="00C950C5">
      <w:pPr>
        <w:spacing w:after="160" w:line="259" w:lineRule="auto"/>
        <w:jc w:val="center"/>
        <w:rPr>
          <w:bCs/>
          <w:sz w:val="28"/>
          <w:szCs w:val="28"/>
        </w:rPr>
      </w:pPr>
      <w:r w:rsidRPr="00C950C5">
        <w:rPr>
          <w:bCs/>
          <w:sz w:val="28"/>
          <w:szCs w:val="28"/>
        </w:rPr>
        <w:t xml:space="preserve">                                                                      и методической работе</w:t>
      </w:r>
    </w:p>
    <w:p w:rsidR="00C950C5" w:rsidRPr="00C950C5" w:rsidRDefault="00C950C5" w:rsidP="00C950C5">
      <w:pPr>
        <w:spacing w:after="160" w:line="259" w:lineRule="auto"/>
        <w:jc w:val="center"/>
        <w:rPr>
          <w:bCs/>
          <w:sz w:val="28"/>
          <w:szCs w:val="28"/>
        </w:rPr>
      </w:pPr>
    </w:p>
    <w:p w:rsidR="00C950C5" w:rsidRPr="00C950C5" w:rsidRDefault="00C950C5" w:rsidP="00C950C5">
      <w:pPr>
        <w:spacing w:after="160" w:line="259" w:lineRule="auto"/>
        <w:jc w:val="center"/>
        <w:rPr>
          <w:bCs/>
          <w:sz w:val="28"/>
          <w:szCs w:val="28"/>
        </w:rPr>
      </w:pPr>
      <w:r w:rsidRPr="00C950C5">
        <w:rPr>
          <w:bCs/>
          <w:sz w:val="28"/>
          <w:szCs w:val="28"/>
        </w:rPr>
        <w:t xml:space="preserve">                                               </w:t>
      </w:r>
      <w:r>
        <w:rPr>
          <w:bCs/>
          <w:sz w:val="28"/>
          <w:szCs w:val="28"/>
        </w:rPr>
        <w:t xml:space="preserve">                                 </w:t>
      </w:r>
      <w:r w:rsidRPr="00C950C5">
        <w:rPr>
          <w:bCs/>
          <w:sz w:val="28"/>
          <w:szCs w:val="28"/>
        </w:rPr>
        <w:t>_____________</w:t>
      </w:r>
      <w:proofErr w:type="spellStart"/>
      <w:r w:rsidRPr="00C950C5">
        <w:rPr>
          <w:bCs/>
          <w:sz w:val="28"/>
          <w:szCs w:val="28"/>
        </w:rPr>
        <w:t>Е.А.Каменева</w:t>
      </w:r>
      <w:proofErr w:type="spellEnd"/>
    </w:p>
    <w:p w:rsidR="00C950C5" w:rsidRPr="00C950C5" w:rsidRDefault="00C950C5" w:rsidP="00C950C5">
      <w:pPr>
        <w:spacing w:after="160" w:line="259" w:lineRule="auto"/>
        <w:jc w:val="center"/>
        <w:rPr>
          <w:bCs/>
          <w:sz w:val="28"/>
          <w:szCs w:val="28"/>
        </w:rPr>
      </w:pPr>
      <w:r w:rsidRPr="00C950C5">
        <w:rPr>
          <w:bCs/>
          <w:sz w:val="28"/>
          <w:szCs w:val="28"/>
        </w:rPr>
        <w:t xml:space="preserve">                                                                     </w:t>
      </w:r>
      <w:r>
        <w:rPr>
          <w:bCs/>
          <w:sz w:val="28"/>
          <w:szCs w:val="28"/>
        </w:rPr>
        <w:t xml:space="preserve"> </w:t>
      </w:r>
      <w:r w:rsidRPr="00C950C5">
        <w:rPr>
          <w:bCs/>
          <w:sz w:val="28"/>
          <w:szCs w:val="28"/>
        </w:rPr>
        <w:t xml:space="preserve"> </w:t>
      </w:r>
      <w:r>
        <w:rPr>
          <w:bCs/>
          <w:sz w:val="28"/>
          <w:szCs w:val="28"/>
        </w:rPr>
        <w:t xml:space="preserve"> </w:t>
      </w:r>
      <w:r w:rsidR="008333A6">
        <w:rPr>
          <w:bCs/>
          <w:sz w:val="28"/>
          <w:szCs w:val="28"/>
        </w:rPr>
        <w:t xml:space="preserve">          </w:t>
      </w:r>
      <w:proofErr w:type="gramStart"/>
      <w:r w:rsidR="008333A6">
        <w:rPr>
          <w:bCs/>
          <w:sz w:val="28"/>
          <w:szCs w:val="28"/>
          <w:u w:val="single"/>
        </w:rPr>
        <w:t>« 26</w:t>
      </w:r>
      <w:proofErr w:type="gramEnd"/>
      <w:r w:rsidR="008333A6">
        <w:rPr>
          <w:bCs/>
          <w:sz w:val="28"/>
          <w:szCs w:val="28"/>
          <w:u w:val="single"/>
        </w:rPr>
        <w:t xml:space="preserve">  »     октября</w:t>
      </w:r>
      <w:r w:rsidRPr="00C950C5">
        <w:rPr>
          <w:bCs/>
          <w:sz w:val="28"/>
          <w:szCs w:val="28"/>
          <w:u w:val="single"/>
        </w:rPr>
        <w:t xml:space="preserve">      </w:t>
      </w:r>
      <w:r w:rsidRPr="00C950C5">
        <w:rPr>
          <w:bCs/>
          <w:sz w:val="28"/>
          <w:szCs w:val="28"/>
        </w:rPr>
        <w:t xml:space="preserve">     2021 г.</w:t>
      </w:r>
    </w:p>
    <w:p w:rsidR="007A2EC2" w:rsidRDefault="007A2EC2" w:rsidP="007A2EC2">
      <w:pPr>
        <w:spacing w:after="160" w:line="259" w:lineRule="auto"/>
        <w:jc w:val="center"/>
        <w:rPr>
          <w:b/>
          <w:sz w:val="28"/>
          <w:szCs w:val="28"/>
        </w:rPr>
      </w:pPr>
    </w:p>
    <w:p w:rsidR="00DB408B" w:rsidRDefault="0032265D" w:rsidP="003404E3">
      <w:pPr>
        <w:jc w:val="center"/>
        <w:rPr>
          <w:b/>
          <w:sz w:val="28"/>
          <w:szCs w:val="28"/>
        </w:rPr>
      </w:pPr>
      <w:r>
        <w:rPr>
          <w:b/>
          <w:sz w:val="28"/>
          <w:szCs w:val="28"/>
        </w:rPr>
        <w:t xml:space="preserve">М.Э. </w:t>
      </w:r>
      <w:proofErr w:type="spellStart"/>
      <w:r>
        <w:rPr>
          <w:b/>
          <w:sz w:val="28"/>
          <w:szCs w:val="28"/>
        </w:rPr>
        <w:t>Конурбаев</w:t>
      </w:r>
      <w:proofErr w:type="spellEnd"/>
      <w:r w:rsidR="009B59B4">
        <w:rPr>
          <w:b/>
          <w:sz w:val="28"/>
          <w:szCs w:val="28"/>
        </w:rPr>
        <w:t>, И. И. Климова, Е. Ю. Андреева</w:t>
      </w:r>
    </w:p>
    <w:p w:rsidR="00DB408B" w:rsidRDefault="00DB408B" w:rsidP="003404E3">
      <w:pPr>
        <w:jc w:val="center"/>
        <w:rPr>
          <w:b/>
          <w:sz w:val="28"/>
          <w:szCs w:val="28"/>
        </w:rPr>
      </w:pPr>
    </w:p>
    <w:p w:rsidR="007A2EC2" w:rsidRDefault="007A2EC2" w:rsidP="007A2EC2">
      <w:pPr>
        <w:spacing w:after="160" w:line="259" w:lineRule="auto"/>
        <w:jc w:val="center"/>
      </w:pPr>
      <w:r>
        <w:rPr>
          <w:b/>
          <w:sz w:val="28"/>
          <w:szCs w:val="28"/>
        </w:rPr>
        <w:t xml:space="preserve"> ПРИКЛАДНАЯ ЛИНГВИСТИКА</w:t>
      </w:r>
    </w:p>
    <w:p w:rsidR="00DB408B" w:rsidRDefault="00DB408B" w:rsidP="00C950C5">
      <w:pPr>
        <w:rPr>
          <w:b/>
          <w:sz w:val="28"/>
          <w:szCs w:val="28"/>
        </w:rPr>
      </w:pPr>
    </w:p>
    <w:p w:rsidR="00DB408B" w:rsidRDefault="00DB408B" w:rsidP="003404E3">
      <w:pPr>
        <w:jc w:val="center"/>
        <w:rPr>
          <w:b/>
          <w:sz w:val="28"/>
          <w:szCs w:val="28"/>
        </w:rPr>
      </w:pPr>
    </w:p>
    <w:p w:rsidR="00DB408B" w:rsidRDefault="0032265D" w:rsidP="003404E3">
      <w:pPr>
        <w:jc w:val="center"/>
        <w:rPr>
          <w:b/>
          <w:sz w:val="28"/>
          <w:szCs w:val="28"/>
        </w:rPr>
      </w:pPr>
      <w:r>
        <w:rPr>
          <w:b/>
          <w:sz w:val="28"/>
          <w:szCs w:val="28"/>
        </w:rPr>
        <w:t>Рабочая программа дисциплины</w:t>
      </w:r>
    </w:p>
    <w:p w:rsidR="00DB408B" w:rsidRDefault="00DB408B" w:rsidP="003404E3">
      <w:pPr>
        <w:spacing w:line="276" w:lineRule="auto"/>
        <w:jc w:val="center"/>
      </w:pPr>
    </w:p>
    <w:p w:rsidR="007A2EC2" w:rsidRPr="00C950C5" w:rsidRDefault="007A2EC2" w:rsidP="007A2EC2">
      <w:pPr>
        <w:spacing w:line="246" w:lineRule="auto"/>
        <w:ind w:left="1" w:right="4" w:hanging="3"/>
        <w:jc w:val="center"/>
        <w:rPr>
          <w:color w:val="000000"/>
          <w:sz w:val="28"/>
          <w:szCs w:val="28"/>
        </w:rPr>
      </w:pPr>
      <w:r>
        <w:rPr>
          <w:szCs w:val="28"/>
        </w:rPr>
        <w:t xml:space="preserve"> </w:t>
      </w:r>
      <w:r w:rsidRPr="00C950C5">
        <w:rPr>
          <w:color w:val="000000"/>
          <w:sz w:val="28"/>
          <w:szCs w:val="28"/>
        </w:rPr>
        <w:t>для студентов, обучающихся по направлению подготовки</w:t>
      </w:r>
    </w:p>
    <w:p w:rsidR="007A2EC2" w:rsidRPr="00C950C5" w:rsidRDefault="007A2EC2" w:rsidP="007A2EC2">
      <w:pPr>
        <w:spacing w:line="246" w:lineRule="auto"/>
        <w:ind w:left="1" w:right="4" w:hanging="3"/>
        <w:jc w:val="center"/>
        <w:rPr>
          <w:color w:val="000000"/>
          <w:sz w:val="28"/>
          <w:szCs w:val="28"/>
        </w:rPr>
      </w:pPr>
      <w:r w:rsidRPr="00C950C5">
        <w:rPr>
          <w:color w:val="000000"/>
          <w:sz w:val="28"/>
          <w:szCs w:val="28"/>
        </w:rPr>
        <w:t>45.03.02 «Лингвистика»</w:t>
      </w:r>
    </w:p>
    <w:p w:rsidR="007A2EC2" w:rsidRPr="00C950C5" w:rsidRDefault="007A2EC2" w:rsidP="007A2EC2">
      <w:pPr>
        <w:spacing w:line="246" w:lineRule="auto"/>
        <w:ind w:left="1" w:right="4" w:hanging="3"/>
        <w:jc w:val="center"/>
        <w:rPr>
          <w:color w:val="000000"/>
          <w:sz w:val="28"/>
          <w:szCs w:val="28"/>
        </w:rPr>
      </w:pPr>
      <w:r w:rsidRPr="00C950C5">
        <w:rPr>
          <w:color w:val="000000"/>
          <w:sz w:val="28"/>
          <w:szCs w:val="28"/>
        </w:rPr>
        <w:t>профиль «Когнитивная лингвистика и межкультурная коммуникация»</w:t>
      </w:r>
    </w:p>
    <w:p w:rsidR="007A2EC2" w:rsidRPr="00C950C5" w:rsidRDefault="007A2EC2" w:rsidP="007A2EC2">
      <w:pPr>
        <w:spacing w:line="246" w:lineRule="auto"/>
        <w:ind w:left="1" w:right="4" w:hanging="3"/>
        <w:jc w:val="center"/>
        <w:rPr>
          <w:i/>
          <w:color w:val="000000"/>
          <w:sz w:val="28"/>
          <w:szCs w:val="28"/>
        </w:rPr>
      </w:pPr>
    </w:p>
    <w:p w:rsidR="00DB408B" w:rsidRPr="00C950C5" w:rsidRDefault="00DB408B" w:rsidP="003404E3">
      <w:pPr>
        <w:jc w:val="center"/>
        <w:rPr>
          <w:sz w:val="28"/>
          <w:szCs w:val="28"/>
        </w:rPr>
      </w:pPr>
    </w:p>
    <w:p w:rsidR="00C35D63" w:rsidRPr="00C35D63" w:rsidRDefault="00C35D63" w:rsidP="00C35D63">
      <w:pPr>
        <w:jc w:val="center"/>
        <w:rPr>
          <w:color w:val="000000"/>
          <w:sz w:val="28"/>
          <w:szCs w:val="28"/>
          <w:bdr w:val="none" w:sz="0" w:space="0" w:color="auto" w:frame="1"/>
        </w:rPr>
      </w:pPr>
      <w:r w:rsidRPr="00C35D63">
        <w:rPr>
          <w:color w:val="000000"/>
          <w:sz w:val="28"/>
          <w:szCs w:val="28"/>
          <w:bdr w:val="none" w:sz="0" w:space="0" w:color="auto" w:frame="1"/>
        </w:rPr>
        <w:t xml:space="preserve">Рекомендовано </w:t>
      </w:r>
    </w:p>
    <w:p w:rsidR="00C35D63" w:rsidRPr="00C35D63" w:rsidRDefault="00C35D63" w:rsidP="00C35D63">
      <w:pPr>
        <w:jc w:val="center"/>
        <w:rPr>
          <w:color w:val="000000"/>
          <w:sz w:val="28"/>
          <w:szCs w:val="28"/>
          <w:bdr w:val="none" w:sz="0" w:space="0" w:color="auto" w:frame="1"/>
        </w:rPr>
      </w:pPr>
      <w:r w:rsidRPr="00C35D63">
        <w:rPr>
          <w:color w:val="000000"/>
          <w:sz w:val="28"/>
          <w:szCs w:val="28"/>
          <w:bdr w:val="none" w:sz="0" w:space="0" w:color="auto" w:frame="1"/>
        </w:rPr>
        <w:t>Ученым советом Факультета международных экономических отношений</w:t>
      </w:r>
    </w:p>
    <w:p w:rsidR="00C35D63" w:rsidRDefault="00C35D63" w:rsidP="00C35D63">
      <w:pPr>
        <w:jc w:val="center"/>
        <w:rPr>
          <w:color w:val="000000"/>
          <w:sz w:val="28"/>
          <w:szCs w:val="28"/>
          <w:bdr w:val="none" w:sz="0" w:space="0" w:color="auto" w:frame="1"/>
        </w:rPr>
      </w:pPr>
      <w:r w:rsidRPr="00C35D63">
        <w:rPr>
          <w:color w:val="000000"/>
          <w:sz w:val="28"/>
          <w:szCs w:val="28"/>
          <w:bdr w:val="none" w:sz="0" w:space="0" w:color="auto" w:frame="1"/>
        </w:rPr>
        <w:t>(протокол № 13 от 25.10.2021 г.)</w:t>
      </w:r>
    </w:p>
    <w:p w:rsidR="00C35D63" w:rsidRPr="00C35D63" w:rsidRDefault="00C35D63" w:rsidP="00C35D63">
      <w:pPr>
        <w:jc w:val="center"/>
        <w:rPr>
          <w:color w:val="000000"/>
          <w:sz w:val="28"/>
          <w:szCs w:val="28"/>
          <w:bdr w:val="none" w:sz="0" w:space="0" w:color="auto" w:frame="1"/>
        </w:rPr>
      </w:pPr>
    </w:p>
    <w:p w:rsidR="00C35D63" w:rsidRPr="00C35D63" w:rsidRDefault="00C35D63" w:rsidP="00C35D63">
      <w:pPr>
        <w:jc w:val="center"/>
        <w:rPr>
          <w:color w:val="000000"/>
          <w:sz w:val="28"/>
          <w:szCs w:val="28"/>
          <w:bdr w:val="none" w:sz="0" w:space="0" w:color="auto" w:frame="1"/>
        </w:rPr>
      </w:pPr>
      <w:r w:rsidRPr="00C35D63">
        <w:rPr>
          <w:color w:val="000000"/>
          <w:sz w:val="28"/>
          <w:szCs w:val="28"/>
          <w:bdr w:val="none" w:sz="0" w:space="0" w:color="auto" w:frame="1"/>
        </w:rPr>
        <w:t xml:space="preserve">Одобрено </w:t>
      </w:r>
    </w:p>
    <w:p w:rsidR="00C35D63" w:rsidRPr="00C35D63" w:rsidRDefault="00C35D63" w:rsidP="00C35D63">
      <w:pPr>
        <w:jc w:val="center"/>
        <w:rPr>
          <w:color w:val="000000"/>
          <w:sz w:val="28"/>
          <w:szCs w:val="28"/>
          <w:bdr w:val="none" w:sz="0" w:space="0" w:color="auto" w:frame="1"/>
        </w:rPr>
      </w:pPr>
      <w:r w:rsidRPr="00C35D63">
        <w:rPr>
          <w:color w:val="000000"/>
          <w:sz w:val="28"/>
          <w:szCs w:val="28"/>
          <w:bdr w:val="none" w:sz="0" w:space="0" w:color="auto" w:frame="1"/>
        </w:rPr>
        <w:t xml:space="preserve">Советом учебно-научного Департамента иностранных языков и межкультурной коммуникации </w:t>
      </w:r>
    </w:p>
    <w:p w:rsidR="00C35D63" w:rsidRPr="00C35D63" w:rsidRDefault="00C35D63" w:rsidP="00C35D63">
      <w:pPr>
        <w:jc w:val="center"/>
        <w:rPr>
          <w:color w:val="000000"/>
          <w:sz w:val="28"/>
          <w:szCs w:val="28"/>
          <w:bdr w:val="none" w:sz="0" w:space="0" w:color="auto" w:frame="1"/>
        </w:rPr>
      </w:pPr>
      <w:r w:rsidRPr="00C35D63">
        <w:rPr>
          <w:color w:val="000000"/>
          <w:sz w:val="28"/>
          <w:szCs w:val="28"/>
          <w:bdr w:val="none" w:sz="0" w:space="0" w:color="auto" w:frame="1"/>
        </w:rPr>
        <w:t>(протокол № 14 от 27.09.2021 г.)</w:t>
      </w:r>
    </w:p>
    <w:p w:rsidR="00C950C5" w:rsidRDefault="00C950C5" w:rsidP="00C950C5">
      <w:pPr>
        <w:jc w:val="center"/>
        <w:rPr>
          <w:color w:val="000000"/>
          <w:bdr w:val="none" w:sz="0" w:space="0" w:color="auto" w:frame="1"/>
        </w:rPr>
      </w:pPr>
    </w:p>
    <w:p w:rsidR="00C950C5" w:rsidRPr="00C950C5" w:rsidRDefault="00C950C5" w:rsidP="00C950C5">
      <w:pPr>
        <w:jc w:val="center"/>
        <w:rPr>
          <w:color w:val="000000"/>
          <w:bdr w:val="none" w:sz="0" w:space="0" w:color="auto" w:frame="1"/>
        </w:rPr>
      </w:pPr>
    </w:p>
    <w:p w:rsidR="00DB408B" w:rsidRDefault="0032265D" w:rsidP="00C950C5">
      <w:pPr>
        <w:jc w:val="center"/>
        <w:rPr>
          <w:b/>
          <w:sz w:val="28"/>
          <w:szCs w:val="28"/>
        </w:rPr>
      </w:pPr>
      <w:r>
        <w:rPr>
          <w:b/>
          <w:sz w:val="28"/>
          <w:szCs w:val="28"/>
        </w:rPr>
        <w:t>Москва 2021</w:t>
      </w:r>
    </w:p>
    <w:p w:rsidR="00C950C5" w:rsidRDefault="00C950C5" w:rsidP="00C950C5">
      <w:pPr>
        <w:jc w:val="center"/>
        <w:rPr>
          <w:b/>
          <w:sz w:val="28"/>
          <w:szCs w:val="28"/>
        </w:rPr>
      </w:pPr>
    </w:p>
    <w:p w:rsidR="00C950C5" w:rsidRDefault="00C950C5" w:rsidP="00C950C5">
      <w:pPr>
        <w:jc w:val="center"/>
        <w:rPr>
          <w:b/>
          <w:sz w:val="28"/>
          <w:szCs w:val="28"/>
        </w:rPr>
      </w:pPr>
    </w:p>
    <w:p w:rsidR="00C950C5" w:rsidRDefault="00C950C5" w:rsidP="00C950C5">
      <w:pPr>
        <w:rPr>
          <w:sz w:val="28"/>
          <w:szCs w:val="28"/>
        </w:rPr>
      </w:pPr>
    </w:p>
    <w:p w:rsidR="0032265D" w:rsidRDefault="0032265D" w:rsidP="003404E3">
      <w:pPr>
        <w:widowControl w:val="0"/>
        <w:spacing w:after="80" w:line="298" w:lineRule="auto"/>
        <w:jc w:val="both"/>
        <w:rPr>
          <w:sz w:val="28"/>
          <w:szCs w:val="28"/>
        </w:rPr>
      </w:pPr>
      <w:r>
        <w:rPr>
          <w:sz w:val="28"/>
          <w:szCs w:val="28"/>
        </w:rPr>
        <w:t xml:space="preserve">Рецензенты: </w:t>
      </w:r>
    </w:p>
    <w:p w:rsidR="0032265D" w:rsidRDefault="0032265D" w:rsidP="007A2EC2">
      <w:pPr>
        <w:spacing w:after="80"/>
        <w:ind w:left="1" w:hanging="3"/>
        <w:jc w:val="both"/>
        <w:rPr>
          <w:sz w:val="26"/>
          <w:szCs w:val="26"/>
        </w:rPr>
      </w:pPr>
      <w:r>
        <w:rPr>
          <w:b/>
          <w:sz w:val="28"/>
          <w:szCs w:val="28"/>
        </w:rPr>
        <w:t xml:space="preserve">Арутюнян В. С., </w:t>
      </w:r>
      <w:r>
        <w:rPr>
          <w:sz w:val="28"/>
          <w:szCs w:val="28"/>
        </w:rPr>
        <w:t xml:space="preserve">к. </w:t>
      </w:r>
      <w:proofErr w:type="spellStart"/>
      <w:r>
        <w:rPr>
          <w:sz w:val="28"/>
          <w:szCs w:val="28"/>
        </w:rPr>
        <w:t>филол</w:t>
      </w:r>
      <w:proofErr w:type="spellEnd"/>
      <w:r>
        <w:rPr>
          <w:sz w:val="28"/>
          <w:szCs w:val="28"/>
        </w:rPr>
        <w:t xml:space="preserve">. н., доцент </w:t>
      </w:r>
      <w:r w:rsidRPr="001B373F">
        <w:rPr>
          <w:color w:val="000000"/>
          <w:sz w:val="26"/>
          <w:szCs w:val="26"/>
        </w:rPr>
        <w:t>Департамента иностранных языков и межкультурной коммуникации Факультета международных экономических отношений ФГОБУ ВО «Финансовый университет при Правительстве Российской Федерации»</w:t>
      </w:r>
      <w:r w:rsidRPr="001B373F">
        <w:rPr>
          <w:sz w:val="26"/>
          <w:szCs w:val="26"/>
        </w:rPr>
        <w:t xml:space="preserve"> </w:t>
      </w:r>
    </w:p>
    <w:p w:rsidR="007A2EC2" w:rsidRPr="00C91E45" w:rsidRDefault="007A2EC2" w:rsidP="007A2EC2">
      <w:pPr>
        <w:spacing w:after="80"/>
        <w:jc w:val="both"/>
        <w:rPr>
          <w:sz w:val="26"/>
          <w:szCs w:val="26"/>
        </w:rPr>
      </w:pPr>
      <w:r w:rsidRPr="00C91E45">
        <w:rPr>
          <w:b/>
          <w:sz w:val="28"/>
          <w:szCs w:val="28"/>
        </w:rPr>
        <w:t>Копусь Т.Л.,</w:t>
      </w:r>
      <w:r w:rsidRPr="00C91E45">
        <w:rPr>
          <w:sz w:val="28"/>
          <w:szCs w:val="28"/>
        </w:rPr>
        <w:t xml:space="preserve"> </w:t>
      </w:r>
      <w:proofErr w:type="spellStart"/>
      <w:r w:rsidRPr="00C91E45">
        <w:rPr>
          <w:sz w:val="28"/>
          <w:szCs w:val="28"/>
        </w:rPr>
        <w:t>к.филол.н</w:t>
      </w:r>
      <w:proofErr w:type="spellEnd"/>
      <w:r w:rsidRPr="00C91E45">
        <w:rPr>
          <w:sz w:val="28"/>
          <w:szCs w:val="28"/>
        </w:rPr>
        <w:t xml:space="preserve">., доцент Департамента иностранных языков и межкультурной коммуникации </w:t>
      </w:r>
      <w:proofErr w:type="spellStart"/>
      <w:r w:rsidRPr="00C91E45">
        <w:rPr>
          <w:color w:val="000000"/>
          <w:sz w:val="26"/>
          <w:szCs w:val="26"/>
        </w:rPr>
        <w:t>коммуникации</w:t>
      </w:r>
      <w:proofErr w:type="spellEnd"/>
      <w:r w:rsidRPr="00C91E45">
        <w:rPr>
          <w:color w:val="000000"/>
          <w:sz w:val="26"/>
          <w:szCs w:val="26"/>
        </w:rPr>
        <w:t xml:space="preserve"> Факультета международных экономических отношений ФГОБУ ВО «Финансовый университет при Правительстве Российской Федерации»</w:t>
      </w:r>
      <w:r w:rsidRPr="00C91E45">
        <w:rPr>
          <w:sz w:val="26"/>
          <w:szCs w:val="26"/>
        </w:rPr>
        <w:t xml:space="preserve">    </w:t>
      </w:r>
    </w:p>
    <w:p w:rsidR="007A2EC2" w:rsidRPr="00C91E45" w:rsidRDefault="007A2EC2" w:rsidP="007A2EC2">
      <w:pPr>
        <w:ind w:left="1" w:hanging="3"/>
        <w:jc w:val="both"/>
        <w:rPr>
          <w:sz w:val="28"/>
          <w:szCs w:val="28"/>
        </w:rPr>
      </w:pPr>
    </w:p>
    <w:p w:rsidR="007A2EC2" w:rsidRPr="00C91E45" w:rsidRDefault="007A2EC2" w:rsidP="007A2EC2">
      <w:pPr>
        <w:ind w:left="1" w:hanging="3"/>
        <w:rPr>
          <w:sz w:val="28"/>
          <w:szCs w:val="28"/>
        </w:rPr>
      </w:pPr>
    </w:p>
    <w:p w:rsidR="007A2EC2" w:rsidRPr="00C91E45" w:rsidRDefault="007A2EC2" w:rsidP="007A2EC2">
      <w:pPr>
        <w:keepNext/>
        <w:spacing w:line="256" w:lineRule="auto"/>
        <w:ind w:left="1" w:hanging="3"/>
        <w:rPr>
          <w:b/>
          <w:sz w:val="28"/>
          <w:szCs w:val="28"/>
        </w:rPr>
      </w:pPr>
      <w:r w:rsidRPr="00C91E45">
        <w:rPr>
          <w:b/>
          <w:sz w:val="28"/>
          <w:szCs w:val="28"/>
        </w:rPr>
        <w:t xml:space="preserve">Климова И. И., </w:t>
      </w:r>
      <w:proofErr w:type="spellStart"/>
      <w:r w:rsidRPr="00C91E45">
        <w:rPr>
          <w:b/>
          <w:sz w:val="28"/>
          <w:szCs w:val="28"/>
        </w:rPr>
        <w:t>Конурбаев</w:t>
      </w:r>
      <w:proofErr w:type="spellEnd"/>
      <w:r w:rsidRPr="00C91E45">
        <w:rPr>
          <w:b/>
          <w:sz w:val="28"/>
          <w:szCs w:val="28"/>
        </w:rPr>
        <w:t xml:space="preserve"> М. Э., Андреева Е. Ю.  </w:t>
      </w:r>
    </w:p>
    <w:p w:rsidR="007A2EC2" w:rsidRPr="00C91E45" w:rsidRDefault="007A2EC2" w:rsidP="007A2EC2">
      <w:pPr>
        <w:ind w:left="1" w:hanging="3"/>
        <w:jc w:val="both"/>
        <w:rPr>
          <w:sz w:val="28"/>
          <w:szCs w:val="28"/>
        </w:rPr>
      </w:pPr>
      <w:bookmarkStart w:id="4" w:name="_heading=h.gjdgxs" w:colFirst="0" w:colLast="0"/>
      <w:bookmarkEnd w:id="4"/>
      <w:r w:rsidRPr="00C91E45">
        <w:rPr>
          <w:sz w:val="28"/>
          <w:szCs w:val="28"/>
        </w:rPr>
        <w:t>ПРИКЛАДНАЯ ЛИНГВИСТИКА:</w:t>
      </w:r>
      <w:r w:rsidRPr="00C91E45">
        <w:rPr>
          <w:color w:val="0000FF"/>
          <w:sz w:val="28"/>
          <w:szCs w:val="28"/>
          <w:highlight w:val="white"/>
        </w:rPr>
        <w:t xml:space="preserve"> </w:t>
      </w:r>
      <w:r w:rsidRPr="00C91E45">
        <w:rPr>
          <w:sz w:val="28"/>
          <w:szCs w:val="28"/>
        </w:rPr>
        <w:t xml:space="preserve">Рабочая программа для студентов, обучающихся по направлению подготовки 45.03.02 «Лингвистика», профиль «Когнитивная лингвистика и межкультурная коммуникация» (программа подготовки бакалавров) – М.: </w:t>
      </w:r>
      <w:proofErr w:type="spellStart"/>
      <w:r w:rsidRPr="00C91E45">
        <w:rPr>
          <w:sz w:val="28"/>
          <w:szCs w:val="28"/>
        </w:rPr>
        <w:t>Финуниверситет</w:t>
      </w:r>
      <w:proofErr w:type="spellEnd"/>
      <w:r w:rsidRPr="00C91E45">
        <w:rPr>
          <w:sz w:val="28"/>
          <w:szCs w:val="28"/>
        </w:rPr>
        <w:t>, Департамент иностранных языков и межкул</w:t>
      </w:r>
      <w:r w:rsidR="004F0A6D">
        <w:rPr>
          <w:sz w:val="28"/>
          <w:szCs w:val="28"/>
        </w:rPr>
        <w:t>ьту</w:t>
      </w:r>
      <w:r w:rsidR="00661044">
        <w:rPr>
          <w:sz w:val="28"/>
          <w:szCs w:val="28"/>
        </w:rPr>
        <w:t>рной коммуникации, 2021. – 36</w:t>
      </w:r>
      <w:r w:rsidR="00731A6E">
        <w:rPr>
          <w:sz w:val="28"/>
          <w:szCs w:val="28"/>
        </w:rPr>
        <w:t xml:space="preserve"> </w:t>
      </w:r>
      <w:r w:rsidRPr="00C91E45">
        <w:rPr>
          <w:sz w:val="28"/>
          <w:szCs w:val="28"/>
        </w:rPr>
        <w:t>с.</w:t>
      </w:r>
    </w:p>
    <w:p w:rsidR="007A2EC2" w:rsidRPr="00C91E45" w:rsidRDefault="007A2EC2" w:rsidP="007A2EC2">
      <w:pPr>
        <w:ind w:hanging="2"/>
        <w:jc w:val="both"/>
        <w:rPr>
          <w:rFonts w:ascii="Calibri" w:eastAsia="Calibri" w:hAnsi="Calibri" w:cs="Calibri"/>
          <w:sz w:val="20"/>
          <w:szCs w:val="22"/>
        </w:rPr>
      </w:pPr>
      <w:r w:rsidRPr="00C91E45">
        <w:rPr>
          <w:sz w:val="22"/>
        </w:rPr>
        <w:t xml:space="preserve">Рабочая программа по учебной дисциплине «ПРИКЛАДНАЯ ЛИНГВИСТИКА» по направлению подготовки 45.03.02 «Лингвистика», профиль «Когнитивная лингвистика и межкультурная коммуникация» (программа подготовки бакалавров). Рабочая программа содержит наименование дисциплины, перечень планируемых результатов обучения, место дисциплины в структуре ОП, объем и содержание дисциплины, учебно-методическое обеспечение для самостоятельной работы обучающихся, фонд оценочных средств, перечень основной и дополнительной литературы, ресурсов информационно-телекоммуникационной сети «Интернет», методические указания для обучающихся, перечень информационных технологий, описание материально-технической базы. </w:t>
      </w:r>
    </w:p>
    <w:p w:rsidR="007A2EC2" w:rsidRPr="00C91E45" w:rsidRDefault="007A2EC2" w:rsidP="007A2EC2">
      <w:pPr>
        <w:spacing w:line="276" w:lineRule="auto"/>
        <w:ind w:hanging="2"/>
        <w:jc w:val="both"/>
      </w:pPr>
      <w:r w:rsidRPr="00C91E45">
        <w:tab/>
      </w:r>
      <w:r w:rsidRPr="00C91E45">
        <w:tab/>
      </w:r>
      <w:r w:rsidRPr="00C91E45">
        <w:tab/>
      </w:r>
      <w:r w:rsidRPr="00C91E45">
        <w:tab/>
      </w:r>
      <w:r w:rsidRPr="00C91E45">
        <w:tab/>
      </w:r>
      <w:r w:rsidRPr="00C91E45">
        <w:tab/>
      </w:r>
      <w:r w:rsidRPr="00C91E45">
        <w:tab/>
      </w:r>
      <w:r w:rsidRPr="00C91E45">
        <w:tab/>
      </w:r>
      <w:r w:rsidRPr="00C91E45">
        <w:tab/>
      </w:r>
      <w:r w:rsidRPr="00C91E45">
        <w:tab/>
      </w:r>
      <w:r w:rsidRPr="00C91E45">
        <w:tab/>
      </w:r>
    </w:p>
    <w:p w:rsidR="007A2EC2" w:rsidRPr="00C91E45" w:rsidRDefault="007A2EC2" w:rsidP="007A2EC2">
      <w:pPr>
        <w:spacing w:line="276" w:lineRule="auto"/>
        <w:ind w:hanging="2"/>
        <w:jc w:val="center"/>
        <w:rPr>
          <w:i/>
          <w:sz w:val="22"/>
          <w:szCs w:val="22"/>
        </w:rPr>
      </w:pPr>
      <w:r w:rsidRPr="00C91E45">
        <w:rPr>
          <w:i/>
          <w:sz w:val="22"/>
          <w:szCs w:val="22"/>
        </w:rPr>
        <w:t>Учебное издание</w:t>
      </w:r>
    </w:p>
    <w:p w:rsidR="007A2EC2" w:rsidRPr="00C91E45" w:rsidRDefault="007A2EC2" w:rsidP="007A2EC2">
      <w:pPr>
        <w:spacing w:line="276" w:lineRule="auto"/>
        <w:ind w:hanging="2"/>
        <w:jc w:val="center"/>
        <w:rPr>
          <w:i/>
          <w:sz w:val="22"/>
          <w:szCs w:val="22"/>
        </w:rPr>
      </w:pPr>
    </w:p>
    <w:p w:rsidR="007A2EC2" w:rsidRPr="00C91E45" w:rsidRDefault="007A2EC2" w:rsidP="007A2EC2">
      <w:pPr>
        <w:spacing w:line="276" w:lineRule="auto"/>
        <w:ind w:left="1" w:hanging="3"/>
        <w:jc w:val="center"/>
        <w:rPr>
          <w:b/>
          <w:sz w:val="28"/>
          <w:szCs w:val="28"/>
        </w:rPr>
      </w:pPr>
      <w:r w:rsidRPr="00C91E45">
        <w:rPr>
          <w:b/>
          <w:sz w:val="28"/>
          <w:szCs w:val="28"/>
        </w:rPr>
        <w:t>ПРИКЛАДНАЯ ЛИНГВИСТИКА</w:t>
      </w:r>
    </w:p>
    <w:p w:rsidR="007A2EC2" w:rsidRPr="00C91E45" w:rsidRDefault="007A2EC2" w:rsidP="007A2EC2">
      <w:pPr>
        <w:spacing w:after="200" w:line="276" w:lineRule="auto"/>
        <w:ind w:left="1" w:hanging="3"/>
        <w:jc w:val="both"/>
        <w:rPr>
          <w:b/>
          <w:sz w:val="28"/>
          <w:szCs w:val="28"/>
        </w:rPr>
      </w:pPr>
    </w:p>
    <w:p w:rsidR="007A2EC2" w:rsidRPr="00C91E45" w:rsidRDefault="007A2EC2" w:rsidP="007A2EC2">
      <w:pPr>
        <w:keepNext/>
        <w:spacing w:line="256" w:lineRule="auto"/>
        <w:ind w:left="1" w:hanging="3"/>
        <w:jc w:val="center"/>
      </w:pPr>
      <w:r w:rsidRPr="00C91E45">
        <w:rPr>
          <w:b/>
          <w:sz w:val="28"/>
          <w:szCs w:val="28"/>
        </w:rPr>
        <w:t xml:space="preserve">  Климова И. И., </w:t>
      </w:r>
      <w:proofErr w:type="spellStart"/>
      <w:r w:rsidRPr="00C91E45">
        <w:rPr>
          <w:b/>
          <w:sz w:val="28"/>
          <w:szCs w:val="28"/>
        </w:rPr>
        <w:t>Конурбаев</w:t>
      </w:r>
      <w:proofErr w:type="spellEnd"/>
      <w:r w:rsidRPr="00C91E45">
        <w:rPr>
          <w:b/>
          <w:sz w:val="28"/>
          <w:szCs w:val="28"/>
        </w:rPr>
        <w:t xml:space="preserve"> М. Э., Андреева Е. Ю.  </w:t>
      </w:r>
    </w:p>
    <w:p w:rsidR="007A2EC2" w:rsidRPr="00C91E45" w:rsidRDefault="007A2EC2" w:rsidP="007A2EC2">
      <w:pPr>
        <w:spacing w:line="276" w:lineRule="auto"/>
      </w:pPr>
    </w:p>
    <w:p w:rsidR="007A2EC2" w:rsidRPr="00C91E45" w:rsidRDefault="007A2EC2" w:rsidP="007A2EC2">
      <w:pPr>
        <w:spacing w:line="276" w:lineRule="auto"/>
        <w:ind w:hanging="2"/>
        <w:jc w:val="center"/>
      </w:pPr>
      <w:r w:rsidRPr="00C91E45">
        <w:rPr>
          <w:sz w:val="22"/>
          <w:szCs w:val="22"/>
        </w:rPr>
        <w:t>Компьютерный набор, верстка Андреева Е.Ю.</w:t>
      </w:r>
    </w:p>
    <w:p w:rsidR="007A2EC2" w:rsidRPr="00C91E45" w:rsidRDefault="007A2EC2" w:rsidP="007A2EC2">
      <w:pPr>
        <w:spacing w:line="276" w:lineRule="auto"/>
        <w:ind w:hanging="2"/>
        <w:jc w:val="center"/>
      </w:pPr>
    </w:p>
    <w:p w:rsidR="007A2EC2" w:rsidRPr="00C91E45" w:rsidRDefault="007A2EC2" w:rsidP="007A2EC2">
      <w:pPr>
        <w:spacing w:line="276" w:lineRule="auto"/>
        <w:ind w:hanging="2"/>
        <w:jc w:val="center"/>
        <w:rPr>
          <w:rFonts w:ascii="Calibri" w:eastAsia="Calibri" w:hAnsi="Calibri" w:cs="Calibri"/>
          <w:sz w:val="22"/>
          <w:szCs w:val="22"/>
        </w:rPr>
      </w:pPr>
      <w:r w:rsidRPr="00C91E45">
        <w:rPr>
          <w:sz w:val="22"/>
          <w:szCs w:val="22"/>
        </w:rPr>
        <w:t xml:space="preserve">Формат 60х90/16. Гарнитура </w:t>
      </w:r>
      <w:proofErr w:type="spellStart"/>
      <w:r w:rsidRPr="00C91E45">
        <w:rPr>
          <w:i/>
          <w:sz w:val="22"/>
          <w:szCs w:val="22"/>
        </w:rPr>
        <w:t>Times</w:t>
      </w:r>
      <w:proofErr w:type="spellEnd"/>
      <w:r w:rsidRPr="00C91E45">
        <w:rPr>
          <w:i/>
          <w:sz w:val="22"/>
          <w:szCs w:val="22"/>
        </w:rPr>
        <w:t xml:space="preserve"> </w:t>
      </w:r>
      <w:proofErr w:type="spellStart"/>
      <w:r w:rsidRPr="00C91E45">
        <w:rPr>
          <w:i/>
          <w:sz w:val="22"/>
          <w:szCs w:val="22"/>
        </w:rPr>
        <w:t>New</w:t>
      </w:r>
      <w:proofErr w:type="spellEnd"/>
      <w:r w:rsidRPr="00C91E45">
        <w:rPr>
          <w:i/>
          <w:sz w:val="22"/>
          <w:szCs w:val="22"/>
        </w:rPr>
        <w:t xml:space="preserve"> </w:t>
      </w:r>
      <w:proofErr w:type="spellStart"/>
      <w:r w:rsidRPr="00C91E45">
        <w:rPr>
          <w:i/>
          <w:sz w:val="22"/>
          <w:szCs w:val="22"/>
        </w:rPr>
        <w:t>Roman</w:t>
      </w:r>
      <w:proofErr w:type="spellEnd"/>
    </w:p>
    <w:p w:rsidR="007A2EC2" w:rsidRPr="00C91E45" w:rsidRDefault="007A2EC2" w:rsidP="007A2EC2">
      <w:pPr>
        <w:spacing w:line="276" w:lineRule="auto"/>
        <w:ind w:hanging="2"/>
        <w:jc w:val="center"/>
        <w:rPr>
          <w:sz w:val="22"/>
          <w:szCs w:val="22"/>
        </w:rPr>
      </w:pPr>
      <w:proofErr w:type="spellStart"/>
      <w:r w:rsidRPr="00C91E45">
        <w:rPr>
          <w:sz w:val="22"/>
          <w:szCs w:val="22"/>
        </w:rPr>
        <w:t>Усл</w:t>
      </w:r>
      <w:proofErr w:type="spellEnd"/>
      <w:r w:rsidRPr="00C91E45">
        <w:rPr>
          <w:sz w:val="22"/>
          <w:szCs w:val="22"/>
        </w:rPr>
        <w:t xml:space="preserve">. </w:t>
      </w:r>
      <w:proofErr w:type="spellStart"/>
      <w:r w:rsidRPr="00C91E45">
        <w:rPr>
          <w:sz w:val="22"/>
          <w:szCs w:val="22"/>
        </w:rPr>
        <w:t>п.л</w:t>
      </w:r>
      <w:proofErr w:type="spellEnd"/>
      <w:r w:rsidRPr="00C91E45">
        <w:rPr>
          <w:sz w:val="22"/>
          <w:szCs w:val="22"/>
        </w:rPr>
        <w:t xml:space="preserve">___ </w:t>
      </w:r>
      <w:proofErr w:type="gramStart"/>
      <w:r w:rsidRPr="00C91E45">
        <w:rPr>
          <w:sz w:val="22"/>
          <w:szCs w:val="22"/>
        </w:rPr>
        <w:t>Изд.._</w:t>
      </w:r>
      <w:proofErr w:type="gramEnd"/>
      <w:r w:rsidRPr="00C91E45">
        <w:rPr>
          <w:sz w:val="22"/>
          <w:szCs w:val="22"/>
        </w:rPr>
        <w:t>__2021 Тираж____</w:t>
      </w:r>
      <w:proofErr w:type="spellStart"/>
      <w:r w:rsidRPr="00C91E45">
        <w:rPr>
          <w:sz w:val="22"/>
          <w:szCs w:val="22"/>
        </w:rPr>
        <w:t>экз</w:t>
      </w:r>
      <w:proofErr w:type="spellEnd"/>
      <w:r w:rsidRPr="00C91E45">
        <w:rPr>
          <w:sz w:val="22"/>
          <w:szCs w:val="22"/>
        </w:rPr>
        <w:t>.</w:t>
      </w:r>
    </w:p>
    <w:p w:rsidR="007A2EC2" w:rsidRPr="00C91E45" w:rsidRDefault="007A2EC2" w:rsidP="007A2EC2">
      <w:pPr>
        <w:spacing w:line="276" w:lineRule="auto"/>
        <w:ind w:hanging="2"/>
        <w:jc w:val="center"/>
        <w:rPr>
          <w:sz w:val="22"/>
          <w:szCs w:val="22"/>
        </w:rPr>
      </w:pPr>
      <w:r w:rsidRPr="00C91E45">
        <w:rPr>
          <w:sz w:val="22"/>
          <w:szCs w:val="22"/>
        </w:rPr>
        <w:t xml:space="preserve">Отпечатано в </w:t>
      </w:r>
      <w:proofErr w:type="spellStart"/>
      <w:r w:rsidRPr="00C91E45">
        <w:rPr>
          <w:sz w:val="22"/>
          <w:szCs w:val="22"/>
        </w:rPr>
        <w:t>Финуниверситете</w:t>
      </w:r>
      <w:proofErr w:type="spellEnd"/>
    </w:p>
    <w:p w:rsidR="007A2EC2" w:rsidRPr="00C91E45" w:rsidRDefault="007A2EC2" w:rsidP="007A2EC2">
      <w:pPr>
        <w:ind w:hanging="2"/>
        <w:jc w:val="right"/>
        <w:rPr>
          <w:sz w:val="22"/>
          <w:szCs w:val="22"/>
        </w:rPr>
      </w:pPr>
    </w:p>
    <w:p w:rsidR="007A2EC2" w:rsidRPr="00C91E45" w:rsidRDefault="007A2EC2" w:rsidP="007A2EC2">
      <w:pPr>
        <w:rPr>
          <w:sz w:val="22"/>
          <w:szCs w:val="22"/>
        </w:rPr>
      </w:pPr>
    </w:p>
    <w:p w:rsidR="007A2EC2" w:rsidRPr="00C91E45" w:rsidRDefault="007A2EC2" w:rsidP="007A2EC2">
      <w:pPr>
        <w:ind w:hanging="2"/>
        <w:jc w:val="right"/>
        <w:rPr>
          <w:sz w:val="22"/>
          <w:szCs w:val="22"/>
        </w:rPr>
      </w:pPr>
      <w:r w:rsidRPr="00C91E45">
        <w:rPr>
          <w:sz w:val="22"/>
          <w:szCs w:val="22"/>
        </w:rPr>
        <w:t>© Коллектив авторов, 2021</w:t>
      </w:r>
    </w:p>
    <w:p w:rsidR="007A2EC2" w:rsidRPr="00C91E45" w:rsidRDefault="007A2EC2" w:rsidP="007A2EC2">
      <w:pPr>
        <w:spacing w:line="254" w:lineRule="auto"/>
        <w:ind w:hanging="2"/>
        <w:jc w:val="right"/>
        <w:rPr>
          <w:rFonts w:ascii="Arial" w:eastAsia="Arial" w:hAnsi="Arial" w:cs="Arial"/>
          <w:b/>
        </w:rPr>
      </w:pPr>
      <w:r w:rsidRPr="00C91E45">
        <w:rPr>
          <w:sz w:val="22"/>
          <w:szCs w:val="22"/>
        </w:rPr>
        <w:t>© Финансовый университет, 2021</w:t>
      </w:r>
    </w:p>
    <w:p w:rsidR="00DB408B" w:rsidRDefault="00DB408B" w:rsidP="007A2EC2">
      <w:pPr>
        <w:widowControl w:val="0"/>
        <w:spacing w:after="200" w:line="276" w:lineRule="auto"/>
        <w:rPr>
          <w:sz w:val="28"/>
          <w:szCs w:val="28"/>
        </w:rPr>
      </w:pPr>
    </w:p>
    <w:p w:rsidR="0032265D" w:rsidRDefault="00C950C5" w:rsidP="00C950C5">
      <w:pPr>
        <w:pageBreakBefore/>
        <w:jc w:val="center"/>
        <w:rPr>
          <w:b/>
          <w:bCs/>
          <w:sz w:val="28"/>
          <w:szCs w:val="28"/>
          <w:shd w:val="clear" w:color="auto" w:fill="FFFFFF"/>
        </w:rPr>
      </w:pPr>
      <w:r>
        <w:rPr>
          <w:b/>
          <w:bCs/>
          <w:sz w:val="28"/>
          <w:szCs w:val="28"/>
          <w:shd w:val="clear" w:color="auto" w:fill="FFFFFF"/>
        </w:rPr>
        <w:lastRenderedPageBreak/>
        <w:t>Содержание</w:t>
      </w:r>
    </w:p>
    <w:tbl>
      <w:tblPr>
        <w:tblW w:w="0" w:type="auto"/>
        <w:tblInd w:w="-148" w:type="dxa"/>
        <w:tblLayout w:type="fixed"/>
        <w:tblLook w:val="0000" w:firstRow="0" w:lastRow="0" w:firstColumn="0" w:lastColumn="0" w:noHBand="0" w:noVBand="0"/>
      </w:tblPr>
      <w:tblGrid>
        <w:gridCol w:w="8781"/>
        <w:gridCol w:w="1493"/>
      </w:tblGrid>
      <w:tr w:rsidR="007A2EC2" w:rsidRPr="00C91E45" w:rsidTr="007A2EC2">
        <w:tc>
          <w:tcPr>
            <w:tcW w:w="8781" w:type="dxa"/>
            <w:tcBorders>
              <w:top w:val="single" w:sz="4" w:space="0" w:color="000080"/>
              <w:left w:val="single" w:sz="4" w:space="0" w:color="000080"/>
              <w:bottom w:val="single" w:sz="4" w:space="0" w:color="000080"/>
            </w:tcBorders>
          </w:tcPr>
          <w:p w:rsidR="007A2EC2" w:rsidRPr="00C91E45" w:rsidRDefault="007A2EC2" w:rsidP="007A2EC2">
            <w:pPr>
              <w:snapToGrid w:val="0"/>
              <w:ind w:hanging="2"/>
            </w:pPr>
            <w:r w:rsidRPr="00C91E45">
              <w:t>1. Наименование дисциплины</w:t>
            </w:r>
          </w:p>
        </w:tc>
        <w:tc>
          <w:tcPr>
            <w:tcW w:w="1493" w:type="dxa"/>
            <w:tcBorders>
              <w:top w:val="single" w:sz="4" w:space="0" w:color="000080"/>
              <w:left w:val="single" w:sz="4" w:space="0" w:color="000080"/>
              <w:bottom w:val="single" w:sz="4" w:space="0" w:color="000080"/>
              <w:right w:val="single" w:sz="4" w:space="0" w:color="000080"/>
            </w:tcBorders>
          </w:tcPr>
          <w:p w:rsidR="007A2EC2" w:rsidRPr="00C91E45" w:rsidRDefault="007A2EC2" w:rsidP="007A2EC2">
            <w:pPr>
              <w:snapToGrid w:val="0"/>
              <w:ind w:hanging="2"/>
            </w:pPr>
            <w:r w:rsidRPr="00C91E45">
              <w:t>5</w:t>
            </w:r>
          </w:p>
        </w:tc>
      </w:tr>
      <w:tr w:rsidR="007A2EC2" w:rsidRPr="00C91E45" w:rsidTr="007A2EC2">
        <w:tc>
          <w:tcPr>
            <w:tcW w:w="8781" w:type="dxa"/>
            <w:tcBorders>
              <w:left w:val="single" w:sz="4" w:space="0" w:color="000080"/>
              <w:bottom w:val="single" w:sz="4" w:space="0" w:color="000080"/>
            </w:tcBorders>
          </w:tcPr>
          <w:p w:rsidR="007A2EC2" w:rsidRPr="00C91E45" w:rsidRDefault="007A2EC2" w:rsidP="007A2EC2">
            <w:pPr>
              <w:snapToGrid w:val="0"/>
              <w:ind w:hanging="2"/>
            </w:pPr>
            <w:r w:rsidRPr="00C91E45">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1493" w:type="dxa"/>
            <w:tcBorders>
              <w:left w:val="single" w:sz="4" w:space="0" w:color="000080"/>
              <w:bottom w:val="single" w:sz="4" w:space="0" w:color="000080"/>
              <w:right w:val="single" w:sz="4" w:space="0" w:color="000080"/>
            </w:tcBorders>
          </w:tcPr>
          <w:p w:rsidR="007A2EC2" w:rsidRPr="00C91E45" w:rsidRDefault="007A2EC2" w:rsidP="007A2EC2">
            <w:pPr>
              <w:snapToGrid w:val="0"/>
              <w:ind w:hanging="2"/>
            </w:pPr>
            <w:r w:rsidRPr="00C91E45">
              <w:t>5</w:t>
            </w:r>
          </w:p>
        </w:tc>
      </w:tr>
      <w:tr w:rsidR="007A2EC2" w:rsidRPr="00C91E45" w:rsidTr="007A2EC2">
        <w:tc>
          <w:tcPr>
            <w:tcW w:w="8781" w:type="dxa"/>
            <w:tcBorders>
              <w:top w:val="single" w:sz="4" w:space="0" w:color="000080"/>
              <w:left w:val="single" w:sz="4" w:space="0" w:color="000080"/>
              <w:bottom w:val="single" w:sz="4" w:space="0" w:color="000080"/>
            </w:tcBorders>
          </w:tcPr>
          <w:p w:rsidR="007A2EC2" w:rsidRPr="00C91E45" w:rsidRDefault="007A2EC2" w:rsidP="007A2EC2">
            <w:pPr>
              <w:snapToGrid w:val="0"/>
              <w:ind w:hanging="2"/>
            </w:pPr>
            <w:r w:rsidRPr="00C91E45">
              <w:t>3. Место дисциплины в структуре образовательной программы</w:t>
            </w:r>
          </w:p>
        </w:tc>
        <w:tc>
          <w:tcPr>
            <w:tcW w:w="1493" w:type="dxa"/>
            <w:tcBorders>
              <w:top w:val="single" w:sz="4" w:space="0" w:color="000080"/>
              <w:left w:val="single" w:sz="4" w:space="0" w:color="000080"/>
              <w:bottom w:val="single" w:sz="4" w:space="0" w:color="000080"/>
              <w:right w:val="single" w:sz="4" w:space="0" w:color="000080"/>
            </w:tcBorders>
          </w:tcPr>
          <w:p w:rsidR="007A2EC2" w:rsidRPr="00C91E45" w:rsidRDefault="008333A6" w:rsidP="007A2EC2">
            <w:pPr>
              <w:snapToGrid w:val="0"/>
              <w:ind w:hanging="2"/>
            </w:pPr>
            <w:r>
              <w:t>7</w:t>
            </w:r>
          </w:p>
        </w:tc>
      </w:tr>
      <w:tr w:rsidR="007A2EC2" w:rsidRPr="00C91E45" w:rsidTr="007A2EC2">
        <w:tc>
          <w:tcPr>
            <w:tcW w:w="8781" w:type="dxa"/>
            <w:tcBorders>
              <w:top w:val="single" w:sz="4" w:space="0" w:color="000080"/>
              <w:left w:val="single" w:sz="4" w:space="0" w:color="000080"/>
              <w:bottom w:val="single" w:sz="4" w:space="0" w:color="000080"/>
            </w:tcBorders>
          </w:tcPr>
          <w:p w:rsidR="007A2EC2" w:rsidRPr="00C91E45" w:rsidRDefault="007A2EC2" w:rsidP="007A2EC2">
            <w:pPr>
              <w:snapToGrid w:val="0"/>
              <w:ind w:hanging="2"/>
            </w:pPr>
            <w:r w:rsidRPr="00C91E45">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1493" w:type="dxa"/>
            <w:tcBorders>
              <w:top w:val="single" w:sz="4" w:space="0" w:color="000080"/>
              <w:left w:val="single" w:sz="4" w:space="0" w:color="000080"/>
              <w:bottom w:val="single" w:sz="4" w:space="0" w:color="000080"/>
              <w:right w:val="single" w:sz="4" w:space="0" w:color="000080"/>
            </w:tcBorders>
          </w:tcPr>
          <w:p w:rsidR="007A2EC2" w:rsidRPr="00C91E45" w:rsidRDefault="008333A6" w:rsidP="007A2EC2">
            <w:pPr>
              <w:snapToGrid w:val="0"/>
              <w:ind w:hanging="2"/>
            </w:pPr>
            <w:r>
              <w:t>7</w:t>
            </w:r>
          </w:p>
        </w:tc>
      </w:tr>
      <w:tr w:rsidR="007A2EC2" w:rsidRPr="00C91E45" w:rsidTr="007A2EC2">
        <w:tc>
          <w:tcPr>
            <w:tcW w:w="8781" w:type="dxa"/>
            <w:tcBorders>
              <w:left w:val="single" w:sz="4" w:space="0" w:color="000080"/>
              <w:bottom w:val="single" w:sz="4" w:space="0" w:color="000080"/>
            </w:tcBorders>
          </w:tcPr>
          <w:p w:rsidR="007A2EC2" w:rsidRPr="00C91E45" w:rsidRDefault="007A2EC2" w:rsidP="007A2EC2">
            <w:pPr>
              <w:snapToGrid w:val="0"/>
              <w:ind w:hanging="2"/>
            </w:pPr>
            <w:r w:rsidRPr="00C91E45">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1493" w:type="dxa"/>
            <w:tcBorders>
              <w:left w:val="single" w:sz="4" w:space="0" w:color="000080"/>
              <w:bottom w:val="single" w:sz="4" w:space="0" w:color="000080"/>
              <w:right w:val="single" w:sz="4" w:space="0" w:color="000080"/>
            </w:tcBorders>
          </w:tcPr>
          <w:p w:rsidR="007A2EC2" w:rsidRPr="00C91E45" w:rsidRDefault="008333A6" w:rsidP="007A2EC2">
            <w:pPr>
              <w:snapToGrid w:val="0"/>
              <w:ind w:hanging="2"/>
            </w:pPr>
            <w:r>
              <w:t>7</w:t>
            </w:r>
          </w:p>
        </w:tc>
      </w:tr>
      <w:tr w:rsidR="007A2EC2" w:rsidRPr="00C91E45" w:rsidTr="007A2EC2">
        <w:tc>
          <w:tcPr>
            <w:tcW w:w="8781" w:type="dxa"/>
            <w:tcBorders>
              <w:top w:val="single" w:sz="4" w:space="0" w:color="000080"/>
              <w:left w:val="single" w:sz="4" w:space="0" w:color="000080"/>
              <w:bottom w:val="single" w:sz="4" w:space="0" w:color="000080"/>
            </w:tcBorders>
          </w:tcPr>
          <w:p w:rsidR="007A2EC2" w:rsidRPr="00C91E45" w:rsidRDefault="007A2EC2" w:rsidP="007A2EC2">
            <w:pPr>
              <w:snapToGrid w:val="0"/>
              <w:ind w:hanging="2"/>
            </w:pPr>
            <w:r w:rsidRPr="00C91E45">
              <w:t>5.1. Содержание дисциплины</w:t>
            </w:r>
          </w:p>
        </w:tc>
        <w:tc>
          <w:tcPr>
            <w:tcW w:w="1493" w:type="dxa"/>
            <w:tcBorders>
              <w:top w:val="single" w:sz="4" w:space="0" w:color="000080"/>
              <w:left w:val="single" w:sz="4" w:space="0" w:color="000080"/>
              <w:bottom w:val="single" w:sz="4" w:space="0" w:color="000080"/>
              <w:right w:val="single" w:sz="4" w:space="0" w:color="000080"/>
            </w:tcBorders>
          </w:tcPr>
          <w:p w:rsidR="007A2EC2" w:rsidRPr="00C91E45" w:rsidRDefault="008333A6" w:rsidP="007A2EC2">
            <w:pPr>
              <w:snapToGrid w:val="0"/>
              <w:ind w:hanging="2"/>
            </w:pPr>
            <w:r>
              <w:t>7</w:t>
            </w:r>
          </w:p>
        </w:tc>
      </w:tr>
      <w:tr w:rsidR="007A2EC2" w:rsidRPr="00C91E45" w:rsidTr="007A2EC2">
        <w:tc>
          <w:tcPr>
            <w:tcW w:w="8781" w:type="dxa"/>
            <w:tcBorders>
              <w:top w:val="single" w:sz="4" w:space="0" w:color="000080"/>
              <w:left w:val="single" w:sz="4" w:space="0" w:color="000080"/>
              <w:bottom w:val="single" w:sz="4" w:space="0" w:color="000080"/>
            </w:tcBorders>
          </w:tcPr>
          <w:p w:rsidR="007A2EC2" w:rsidRPr="00C91E45" w:rsidRDefault="007A2EC2" w:rsidP="007A2EC2">
            <w:pPr>
              <w:snapToGrid w:val="0"/>
              <w:ind w:hanging="2"/>
            </w:pPr>
            <w:r w:rsidRPr="00C91E45">
              <w:t xml:space="preserve">5.2. </w:t>
            </w:r>
            <w:proofErr w:type="spellStart"/>
            <w:r w:rsidRPr="00C91E45">
              <w:t>Учебно</w:t>
            </w:r>
            <w:proofErr w:type="spellEnd"/>
            <w:r w:rsidRPr="00C91E45">
              <w:t xml:space="preserve"> – тематический план</w:t>
            </w:r>
          </w:p>
        </w:tc>
        <w:tc>
          <w:tcPr>
            <w:tcW w:w="1493" w:type="dxa"/>
            <w:tcBorders>
              <w:top w:val="single" w:sz="4" w:space="0" w:color="000080"/>
              <w:left w:val="single" w:sz="4" w:space="0" w:color="000080"/>
              <w:bottom w:val="single" w:sz="4" w:space="0" w:color="000080"/>
              <w:right w:val="single" w:sz="4" w:space="0" w:color="000080"/>
            </w:tcBorders>
          </w:tcPr>
          <w:p w:rsidR="007A2EC2" w:rsidRPr="00C91E45" w:rsidRDefault="008333A6" w:rsidP="007A2EC2">
            <w:pPr>
              <w:snapToGrid w:val="0"/>
              <w:ind w:hanging="2"/>
            </w:pPr>
            <w:r>
              <w:t>10</w:t>
            </w:r>
          </w:p>
        </w:tc>
      </w:tr>
      <w:tr w:rsidR="007A2EC2" w:rsidRPr="00C91E45" w:rsidTr="007A2EC2">
        <w:tc>
          <w:tcPr>
            <w:tcW w:w="8781" w:type="dxa"/>
            <w:tcBorders>
              <w:top w:val="single" w:sz="4" w:space="0" w:color="000080"/>
              <w:left w:val="single" w:sz="4" w:space="0" w:color="000080"/>
              <w:bottom w:val="single" w:sz="4" w:space="0" w:color="000080"/>
            </w:tcBorders>
          </w:tcPr>
          <w:p w:rsidR="007A2EC2" w:rsidRPr="00C91E45" w:rsidRDefault="007A2EC2" w:rsidP="007A2EC2">
            <w:pPr>
              <w:snapToGrid w:val="0"/>
              <w:ind w:hanging="2"/>
            </w:pPr>
            <w:r w:rsidRPr="00C91E45">
              <w:t>5.3. Содержание семинаров, практических занятий</w:t>
            </w:r>
          </w:p>
        </w:tc>
        <w:tc>
          <w:tcPr>
            <w:tcW w:w="1493" w:type="dxa"/>
            <w:tcBorders>
              <w:top w:val="single" w:sz="4" w:space="0" w:color="000080"/>
              <w:left w:val="single" w:sz="4" w:space="0" w:color="000080"/>
              <w:bottom w:val="single" w:sz="4" w:space="0" w:color="000080"/>
              <w:right w:val="single" w:sz="4" w:space="0" w:color="000080"/>
            </w:tcBorders>
          </w:tcPr>
          <w:p w:rsidR="007A2EC2" w:rsidRPr="00C91E45" w:rsidRDefault="008333A6" w:rsidP="007A2EC2">
            <w:pPr>
              <w:snapToGrid w:val="0"/>
              <w:ind w:hanging="2"/>
            </w:pPr>
            <w:r>
              <w:t>12</w:t>
            </w:r>
          </w:p>
        </w:tc>
      </w:tr>
      <w:tr w:rsidR="007A2EC2" w:rsidRPr="00C91E45" w:rsidTr="007A2EC2">
        <w:tc>
          <w:tcPr>
            <w:tcW w:w="8781" w:type="dxa"/>
            <w:tcBorders>
              <w:top w:val="single" w:sz="4" w:space="0" w:color="000080"/>
              <w:left w:val="single" w:sz="4" w:space="0" w:color="000080"/>
              <w:bottom w:val="single" w:sz="4" w:space="0" w:color="000080"/>
            </w:tcBorders>
          </w:tcPr>
          <w:p w:rsidR="007A2EC2" w:rsidRPr="00C91E45" w:rsidRDefault="007A2EC2" w:rsidP="007A2EC2">
            <w:pPr>
              <w:snapToGrid w:val="0"/>
              <w:ind w:hanging="2"/>
            </w:pPr>
            <w:r w:rsidRPr="00C91E45">
              <w:t>6. Перечень учебно-методического обеспечения для самостоятельной работы обучающихся по дисциплине</w:t>
            </w:r>
          </w:p>
        </w:tc>
        <w:tc>
          <w:tcPr>
            <w:tcW w:w="1493" w:type="dxa"/>
            <w:tcBorders>
              <w:top w:val="single" w:sz="4" w:space="0" w:color="000080"/>
              <w:left w:val="single" w:sz="4" w:space="0" w:color="000080"/>
              <w:bottom w:val="single" w:sz="4" w:space="0" w:color="000080"/>
              <w:right w:val="single" w:sz="4" w:space="0" w:color="000080"/>
            </w:tcBorders>
          </w:tcPr>
          <w:p w:rsidR="007A2EC2" w:rsidRPr="00C91E45" w:rsidRDefault="008333A6" w:rsidP="007A2EC2">
            <w:pPr>
              <w:snapToGrid w:val="0"/>
              <w:ind w:hanging="2"/>
            </w:pPr>
            <w:r>
              <w:t>17</w:t>
            </w:r>
          </w:p>
        </w:tc>
      </w:tr>
      <w:tr w:rsidR="007A2EC2" w:rsidRPr="00C91E45" w:rsidTr="007A2EC2">
        <w:tc>
          <w:tcPr>
            <w:tcW w:w="8781" w:type="dxa"/>
            <w:tcBorders>
              <w:top w:val="single" w:sz="4" w:space="0" w:color="000080"/>
              <w:left w:val="single" w:sz="4" w:space="0" w:color="000080"/>
              <w:bottom w:val="single" w:sz="4" w:space="0" w:color="000080"/>
            </w:tcBorders>
          </w:tcPr>
          <w:p w:rsidR="007A2EC2" w:rsidRPr="00C91E45" w:rsidRDefault="007A2EC2" w:rsidP="007A2EC2">
            <w:pPr>
              <w:snapToGrid w:val="0"/>
              <w:ind w:hanging="2"/>
            </w:pPr>
            <w:r w:rsidRPr="00C91E45">
              <w:t>6.1. Перечень вопросов, отводимых на самостоятельное освоение дисциплины, формы внеаудиторной самостоятельной работы</w:t>
            </w:r>
          </w:p>
        </w:tc>
        <w:tc>
          <w:tcPr>
            <w:tcW w:w="1493" w:type="dxa"/>
            <w:tcBorders>
              <w:top w:val="single" w:sz="4" w:space="0" w:color="000080"/>
              <w:left w:val="single" w:sz="4" w:space="0" w:color="000080"/>
              <w:bottom w:val="single" w:sz="4" w:space="0" w:color="000080"/>
              <w:right w:val="single" w:sz="4" w:space="0" w:color="000080"/>
            </w:tcBorders>
          </w:tcPr>
          <w:p w:rsidR="007A2EC2" w:rsidRPr="00C91E45" w:rsidRDefault="008333A6" w:rsidP="007A2EC2">
            <w:pPr>
              <w:snapToGrid w:val="0"/>
              <w:ind w:hanging="2"/>
            </w:pPr>
            <w:r>
              <w:t>17</w:t>
            </w:r>
          </w:p>
        </w:tc>
      </w:tr>
      <w:tr w:rsidR="007A2EC2" w:rsidRPr="00C91E45" w:rsidTr="007A2EC2">
        <w:tc>
          <w:tcPr>
            <w:tcW w:w="8781" w:type="dxa"/>
            <w:tcBorders>
              <w:top w:val="single" w:sz="4" w:space="0" w:color="000080"/>
              <w:left w:val="single" w:sz="4" w:space="0" w:color="000080"/>
              <w:bottom w:val="single" w:sz="4" w:space="0" w:color="000080"/>
            </w:tcBorders>
          </w:tcPr>
          <w:p w:rsidR="007A2EC2" w:rsidRPr="00C91E45" w:rsidRDefault="007A2EC2" w:rsidP="007A2EC2">
            <w:pPr>
              <w:snapToGrid w:val="0"/>
              <w:ind w:hanging="2"/>
            </w:pPr>
            <w:r w:rsidRPr="00C91E45">
              <w:t xml:space="preserve">6.2. Перечень вопросов, заданий, тем для подготовки к текущему контролю </w:t>
            </w:r>
          </w:p>
        </w:tc>
        <w:tc>
          <w:tcPr>
            <w:tcW w:w="1493" w:type="dxa"/>
            <w:tcBorders>
              <w:top w:val="single" w:sz="4" w:space="0" w:color="000080"/>
              <w:left w:val="single" w:sz="4" w:space="0" w:color="000080"/>
              <w:bottom w:val="single" w:sz="4" w:space="0" w:color="000080"/>
              <w:right w:val="single" w:sz="4" w:space="0" w:color="000080"/>
            </w:tcBorders>
          </w:tcPr>
          <w:p w:rsidR="007A2EC2" w:rsidRPr="00C91E45" w:rsidRDefault="008333A6" w:rsidP="007A2EC2">
            <w:pPr>
              <w:snapToGrid w:val="0"/>
              <w:ind w:hanging="2"/>
            </w:pPr>
            <w:r>
              <w:t>19</w:t>
            </w:r>
          </w:p>
        </w:tc>
      </w:tr>
      <w:tr w:rsidR="007A2EC2" w:rsidRPr="00C91E45" w:rsidTr="007A2EC2">
        <w:tc>
          <w:tcPr>
            <w:tcW w:w="8781" w:type="dxa"/>
            <w:tcBorders>
              <w:left w:val="single" w:sz="4" w:space="0" w:color="000080"/>
              <w:bottom w:val="single" w:sz="4" w:space="0" w:color="000080"/>
            </w:tcBorders>
          </w:tcPr>
          <w:p w:rsidR="007A2EC2" w:rsidRPr="00C91E45" w:rsidRDefault="007A2EC2" w:rsidP="007A2EC2">
            <w:pPr>
              <w:snapToGrid w:val="0"/>
              <w:ind w:hanging="2"/>
            </w:pPr>
            <w:r w:rsidRPr="00C91E45">
              <w:t>7. Фонд оценочных средств для проведения промежуточной аттестации обучающихся по дисциплине</w:t>
            </w:r>
          </w:p>
        </w:tc>
        <w:tc>
          <w:tcPr>
            <w:tcW w:w="1493" w:type="dxa"/>
            <w:tcBorders>
              <w:left w:val="single" w:sz="4" w:space="0" w:color="000080"/>
              <w:bottom w:val="single" w:sz="4" w:space="0" w:color="000080"/>
              <w:right w:val="single" w:sz="4" w:space="0" w:color="000080"/>
            </w:tcBorders>
          </w:tcPr>
          <w:p w:rsidR="007A2EC2" w:rsidRPr="00C91E45" w:rsidRDefault="008333A6" w:rsidP="007A2EC2">
            <w:pPr>
              <w:snapToGrid w:val="0"/>
              <w:ind w:hanging="2"/>
            </w:pPr>
            <w:r>
              <w:t>20</w:t>
            </w:r>
          </w:p>
        </w:tc>
      </w:tr>
      <w:tr w:rsidR="007A2EC2" w:rsidRPr="00C91E45" w:rsidTr="007A2EC2">
        <w:tc>
          <w:tcPr>
            <w:tcW w:w="8781" w:type="dxa"/>
            <w:tcBorders>
              <w:left w:val="single" w:sz="4" w:space="0" w:color="000080"/>
              <w:bottom w:val="single" w:sz="4" w:space="0" w:color="000080"/>
            </w:tcBorders>
          </w:tcPr>
          <w:p w:rsidR="007A2EC2" w:rsidRPr="00C91E45" w:rsidRDefault="007A2EC2" w:rsidP="007A2EC2">
            <w:pPr>
              <w:snapToGrid w:val="0"/>
              <w:ind w:hanging="2"/>
            </w:pPr>
            <w:r w:rsidRPr="00C91E45">
              <w:t>8. Перечень основной и дополнительной учебной литературы, необходимой для освоения дисциплины</w:t>
            </w:r>
          </w:p>
        </w:tc>
        <w:tc>
          <w:tcPr>
            <w:tcW w:w="1493" w:type="dxa"/>
            <w:tcBorders>
              <w:left w:val="single" w:sz="4" w:space="0" w:color="000080"/>
              <w:bottom w:val="single" w:sz="4" w:space="0" w:color="000080"/>
              <w:right w:val="single" w:sz="4" w:space="0" w:color="000080"/>
            </w:tcBorders>
          </w:tcPr>
          <w:p w:rsidR="007A2EC2" w:rsidRPr="00C91E45" w:rsidRDefault="008333A6" w:rsidP="007A2EC2">
            <w:pPr>
              <w:snapToGrid w:val="0"/>
              <w:ind w:hanging="2"/>
            </w:pPr>
            <w:r>
              <w:t>25</w:t>
            </w:r>
          </w:p>
        </w:tc>
      </w:tr>
      <w:tr w:rsidR="007A2EC2" w:rsidRPr="00C91E45" w:rsidTr="007A2EC2">
        <w:tc>
          <w:tcPr>
            <w:tcW w:w="8781" w:type="dxa"/>
            <w:tcBorders>
              <w:left w:val="single" w:sz="4" w:space="0" w:color="000080"/>
              <w:bottom w:val="single" w:sz="4" w:space="0" w:color="000080"/>
            </w:tcBorders>
          </w:tcPr>
          <w:p w:rsidR="007A2EC2" w:rsidRPr="00C91E45" w:rsidRDefault="007A2EC2" w:rsidP="007A2EC2">
            <w:pPr>
              <w:snapToGrid w:val="0"/>
              <w:ind w:hanging="2"/>
              <w:rPr>
                <w:bCs/>
              </w:rPr>
            </w:pPr>
            <w:r w:rsidRPr="00C91E45">
              <w:t>9. П</w:t>
            </w:r>
            <w:r w:rsidRPr="00C91E45">
              <w:rPr>
                <w:bCs/>
              </w:rPr>
              <w:t>еречень ресурсов информационно-телекоммуникационной сети «Интернет», необходимых для освоения дисциплины</w:t>
            </w:r>
          </w:p>
        </w:tc>
        <w:tc>
          <w:tcPr>
            <w:tcW w:w="1493" w:type="dxa"/>
            <w:tcBorders>
              <w:left w:val="single" w:sz="4" w:space="0" w:color="000080"/>
              <w:bottom w:val="single" w:sz="4" w:space="0" w:color="000080"/>
              <w:right w:val="single" w:sz="4" w:space="0" w:color="000080"/>
            </w:tcBorders>
          </w:tcPr>
          <w:p w:rsidR="007A2EC2" w:rsidRPr="00C91E45" w:rsidRDefault="008333A6" w:rsidP="007A2EC2">
            <w:pPr>
              <w:snapToGrid w:val="0"/>
              <w:ind w:hanging="2"/>
            </w:pPr>
            <w:r>
              <w:t>26</w:t>
            </w:r>
          </w:p>
        </w:tc>
      </w:tr>
      <w:tr w:rsidR="007A2EC2" w:rsidRPr="00C91E45" w:rsidTr="007A2EC2">
        <w:tc>
          <w:tcPr>
            <w:tcW w:w="8781" w:type="dxa"/>
            <w:tcBorders>
              <w:left w:val="single" w:sz="4" w:space="0" w:color="000080"/>
              <w:bottom w:val="single" w:sz="4" w:space="0" w:color="000080"/>
            </w:tcBorders>
          </w:tcPr>
          <w:p w:rsidR="007A2EC2" w:rsidRPr="00C91E45" w:rsidRDefault="007A2EC2" w:rsidP="007A2EC2">
            <w:pPr>
              <w:snapToGrid w:val="0"/>
              <w:ind w:hanging="2"/>
              <w:rPr>
                <w:rFonts w:eastAsia="Calibri"/>
              </w:rPr>
            </w:pPr>
            <w:r w:rsidRPr="00C91E45">
              <w:rPr>
                <w:rFonts w:eastAsia="Calibri"/>
              </w:rPr>
              <w:t>10. Методические указания для обучающихся по освоению дисциплины</w:t>
            </w:r>
          </w:p>
        </w:tc>
        <w:tc>
          <w:tcPr>
            <w:tcW w:w="1493" w:type="dxa"/>
            <w:tcBorders>
              <w:left w:val="single" w:sz="4" w:space="0" w:color="000080"/>
              <w:bottom w:val="single" w:sz="4" w:space="0" w:color="000080"/>
              <w:right w:val="single" w:sz="4" w:space="0" w:color="000080"/>
            </w:tcBorders>
          </w:tcPr>
          <w:p w:rsidR="007A2EC2" w:rsidRPr="00C91E45" w:rsidRDefault="008333A6" w:rsidP="007A2EC2">
            <w:pPr>
              <w:snapToGrid w:val="0"/>
              <w:ind w:hanging="2"/>
            </w:pPr>
            <w:r>
              <w:t>28</w:t>
            </w:r>
            <w:bookmarkStart w:id="5" w:name="_GoBack"/>
            <w:bookmarkEnd w:id="5"/>
          </w:p>
        </w:tc>
      </w:tr>
      <w:tr w:rsidR="007A2EC2" w:rsidRPr="00C91E45" w:rsidTr="007A2EC2">
        <w:tc>
          <w:tcPr>
            <w:tcW w:w="8781" w:type="dxa"/>
            <w:tcBorders>
              <w:left w:val="single" w:sz="4" w:space="0" w:color="000080"/>
              <w:bottom w:val="single" w:sz="4" w:space="0" w:color="000080"/>
            </w:tcBorders>
          </w:tcPr>
          <w:p w:rsidR="007A2EC2" w:rsidRPr="00C91E45" w:rsidRDefault="007A2EC2" w:rsidP="007A2EC2">
            <w:pPr>
              <w:snapToGrid w:val="0"/>
              <w:ind w:hanging="2"/>
              <w:rPr>
                <w:rFonts w:eastAsia="Calibri"/>
              </w:rPr>
            </w:pPr>
            <w:r w:rsidRPr="00C91E45">
              <w:rPr>
                <w:rFonts w:eastAsia="Calibri"/>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1493" w:type="dxa"/>
            <w:tcBorders>
              <w:left w:val="single" w:sz="4" w:space="0" w:color="000080"/>
              <w:bottom w:val="single" w:sz="4" w:space="0" w:color="000080"/>
              <w:right w:val="single" w:sz="4" w:space="0" w:color="000080"/>
            </w:tcBorders>
          </w:tcPr>
          <w:p w:rsidR="007A2EC2" w:rsidRPr="00C91E45" w:rsidRDefault="00661044" w:rsidP="007A2EC2">
            <w:pPr>
              <w:snapToGrid w:val="0"/>
              <w:ind w:hanging="2"/>
            </w:pPr>
            <w:r>
              <w:t>35</w:t>
            </w:r>
          </w:p>
        </w:tc>
      </w:tr>
      <w:tr w:rsidR="007A2EC2" w:rsidRPr="00C91E45" w:rsidTr="007A2EC2">
        <w:tc>
          <w:tcPr>
            <w:tcW w:w="8781" w:type="dxa"/>
            <w:tcBorders>
              <w:left w:val="single" w:sz="4" w:space="0" w:color="000080"/>
              <w:bottom w:val="single" w:sz="4" w:space="0" w:color="000080"/>
            </w:tcBorders>
          </w:tcPr>
          <w:p w:rsidR="007A2EC2" w:rsidRPr="00C91E45" w:rsidRDefault="007A2EC2" w:rsidP="007A2EC2">
            <w:pPr>
              <w:snapToGrid w:val="0"/>
              <w:ind w:hanging="2"/>
            </w:pPr>
            <w:r w:rsidRPr="00C91E45">
              <w:t>12. Описание материально-технической базы, необходимой для осуществления образовательного процесса по дисциплине</w:t>
            </w:r>
          </w:p>
        </w:tc>
        <w:tc>
          <w:tcPr>
            <w:tcW w:w="1493" w:type="dxa"/>
            <w:tcBorders>
              <w:left w:val="single" w:sz="4" w:space="0" w:color="000080"/>
              <w:bottom w:val="single" w:sz="4" w:space="0" w:color="000080"/>
              <w:right w:val="single" w:sz="4" w:space="0" w:color="000080"/>
            </w:tcBorders>
          </w:tcPr>
          <w:p w:rsidR="007A2EC2" w:rsidRPr="00C91E45" w:rsidRDefault="00661044" w:rsidP="007A2EC2">
            <w:pPr>
              <w:snapToGrid w:val="0"/>
              <w:ind w:hanging="2"/>
            </w:pPr>
            <w:r>
              <w:t>36</w:t>
            </w:r>
          </w:p>
        </w:tc>
      </w:tr>
    </w:tbl>
    <w:p w:rsidR="007A2EC2" w:rsidRDefault="007A2EC2" w:rsidP="003404E3">
      <w:pPr>
        <w:jc w:val="both"/>
      </w:pPr>
    </w:p>
    <w:p w:rsidR="00DB408B" w:rsidRDefault="00DB408B" w:rsidP="003404E3">
      <w:pPr>
        <w:jc w:val="both"/>
      </w:pPr>
    </w:p>
    <w:p w:rsidR="00DB408B" w:rsidRDefault="00DB408B" w:rsidP="003404E3">
      <w:pPr>
        <w:jc w:val="both"/>
      </w:pPr>
    </w:p>
    <w:p w:rsidR="00DB408B" w:rsidRDefault="00DB408B" w:rsidP="003404E3">
      <w:pPr>
        <w:jc w:val="both"/>
      </w:pPr>
    </w:p>
    <w:p w:rsidR="00DB408B" w:rsidRDefault="00DB408B" w:rsidP="003404E3">
      <w:pPr>
        <w:jc w:val="both"/>
      </w:pPr>
    </w:p>
    <w:p w:rsidR="00DB408B" w:rsidRDefault="00DB408B" w:rsidP="003404E3">
      <w:pPr>
        <w:jc w:val="both"/>
      </w:pPr>
    </w:p>
    <w:p w:rsidR="00DB408B" w:rsidRDefault="00DB408B" w:rsidP="003404E3">
      <w:pPr>
        <w:jc w:val="both"/>
      </w:pPr>
    </w:p>
    <w:p w:rsidR="00DB408B" w:rsidRDefault="00DB408B" w:rsidP="003404E3">
      <w:pPr>
        <w:jc w:val="both"/>
      </w:pPr>
    </w:p>
    <w:p w:rsidR="00DB408B" w:rsidRDefault="00DB408B" w:rsidP="003404E3">
      <w:pPr>
        <w:jc w:val="both"/>
      </w:pPr>
    </w:p>
    <w:p w:rsidR="00DB408B" w:rsidRDefault="00DB408B" w:rsidP="003404E3">
      <w:pPr>
        <w:jc w:val="both"/>
      </w:pPr>
    </w:p>
    <w:p w:rsidR="00DB408B" w:rsidRDefault="00DB408B" w:rsidP="003404E3">
      <w:pPr>
        <w:jc w:val="both"/>
      </w:pPr>
    </w:p>
    <w:p w:rsidR="00DB408B" w:rsidRDefault="00DB408B" w:rsidP="003404E3">
      <w:pPr>
        <w:jc w:val="both"/>
      </w:pPr>
    </w:p>
    <w:p w:rsidR="00C950C5" w:rsidRDefault="00C950C5" w:rsidP="003404E3">
      <w:pPr>
        <w:jc w:val="both"/>
      </w:pPr>
    </w:p>
    <w:p w:rsidR="00DB408B" w:rsidRDefault="00DB408B" w:rsidP="003404E3">
      <w:pPr>
        <w:jc w:val="both"/>
      </w:pPr>
    </w:p>
    <w:p w:rsidR="00DB408B" w:rsidRDefault="00DB408B" w:rsidP="003404E3">
      <w:pPr>
        <w:jc w:val="both"/>
      </w:pPr>
    </w:p>
    <w:p w:rsidR="00DB408B" w:rsidRDefault="00DB408B" w:rsidP="003404E3">
      <w:pPr>
        <w:jc w:val="both"/>
      </w:pPr>
    </w:p>
    <w:p w:rsidR="00DB408B" w:rsidRDefault="00DB408B" w:rsidP="003404E3">
      <w:pPr>
        <w:jc w:val="both"/>
      </w:pPr>
    </w:p>
    <w:p w:rsidR="00DB408B" w:rsidRDefault="00DB408B" w:rsidP="003404E3">
      <w:pPr>
        <w:jc w:val="both"/>
      </w:pPr>
    </w:p>
    <w:p w:rsidR="00DB408B" w:rsidRPr="003404E3" w:rsidRDefault="00DB408B" w:rsidP="003404E3">
      <w:pPr>
        <w:jc w:val="both"/>
        <w:rPr>
          <w:sz w:val="28"/>
          <w:szCs w:val="28"/>
          <w:lang w:val="en-US"/>
        </w:rPr>
      </w:pPr>
    </w:p>
    <w:p w:rsidR="007A2EC2" w:rsidRDefault="007A2EC2" w:rsidP="003404E3">
      <w:pPr>
        <w:ind w:firstLine="709"/>
        <w:jc w:val="both"/>
        <w:rPr>
          <w:b/>
          <w:sz w:val="28"/>
          <w:szCs w:val="28"/>
        </w:rPr>
      </w:pPr>
    </w:p>
    <w:p w:rsidR="00DB408B" w:rsidRDefault="0032265D" w:rsidP="003404E3">
      <w:pPr>
        <w:ind w:firstLine="709"/>
        <w:jc w:val="both"/>
        <w:rPr>
          <w:b/>
          <w:sz w:val="28"/>
          <w:szCs w:val="28"/>
        </w:rPr>
      </w:pPr>
      <w:r>
        <w:rPr>
          <w:b/>
          <w:sz w:val="28"/>
          <w:szCs w:val="28"/>
        </w:rPr>
        <w:lastRenderedPageBreak/>
        <w:t xml:space="preserve">1. Наименование дисциплины </w:t>
      </w:r>
    </w:p>
    <w:p w:rsidR="00DB408B" w:rsidRDefault="007A2EC2" w:rsidP="003404E3">
      <w:pPr>
        <w:ind w:firstLine="709"/>
        <w:jc w:val="both"/>
        <w:rPr>
          <w:sz w:val="28"/>
          <w:szCs w:val="28"/>
        </w:rPr>
      </w:pPr>
      <w:r>
        <w:rPr>
          <w:sz w:val="28"/>
          <w:szCs w:val="28"/>
        </w:rPr>
        <w:t xml:space="preserve"> </w:t>
      </w:r>
      <w:r w:rsidRPr="00C91E45">
        <w:rPr>
          <w:sz w:val="28"/>
          <w:szCs w:val="28"/>
        </w:rPr>
        <w:t>ПРИКЛАДНАЯ ЛИНГВИСТИКА</w:t>
      </w:r>
    </w:p>
    <w:p w:rsidR="007A2EC2" w:rsidRDefault="007A2EC2" w:rsidP="003404E3">
      <w:pPr>
        <w:ind w:firstLine="709"/>
        <w:jc w:val="both"/>
        <w:rPr>
          <w:b/>
          <w:sz w:val="28"/>
          <w:szCs w:val="28"/>
        </w:rPr>
      </w:pPr>
    </w:p>
    <w:p w:rsidR="00DB408B" w:rsidRDefault="0032265D" w:rsidP="003404E3">
      <w:pPr>
        <w:ind w:firstLine="709"/>
        <w:jc w:val="both"/>
        <w:rPr>
          <w:b/>
        </w:rPr>
      </w:pPr>
      <w:r>
        <w:rPr>
          <w:b/>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187223" w:rsidRDefault="00187223" w:rsidP="003404E3">
      <w:pPr>
        <w:spacing w:after="160"/>
        <w:ind w:firstLine="709"/>
        <w:jc w:val="both"/>
        <w:rPr>
          <w:sz w:val="28"/>
          <w:szCs w:val="28"/>
        </w:rPr>
      </w:pPr>
    </w:p>
    <w:tbl>
      <w:tblPr>
        <w:tblStyle w:val="af0"/>
        <w:tblW w:w="9860"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14"/>
        <w:gridCol w:w="2179"/>
        <w:gridCol w:w="2604"/>
        <w:gridCol w:w="3263"/>
      </w:tblGrid>
      <w:tr w:rsidR="00DB408B" w:rsidTr="007A2EC2">
        <w:tc>
          <w:tcPr>
            <w:tcW w:w="1814" w:type="dxa"/>
          </w:tcPr>
          <w:p w:rsidR="00DB408B" w:rsidRDefault="0032265D" w:rsidP="003404E3">
            <w:pPr>
              <w:spacing w:after="160"/>
              <w:ind w:firstLine="709"/>
              <w:jc w:val="both"/>
              <w:rPr>
                <w:sz w:val="28"/>
                <w:szCs w:val="28"/>
              </w:rPr>
            </w:pPr>
            <w:r>
              <w:rPr>
                <w:sz w:val="28"/>
                <w:szCs w:val="28"/>
              </w:rPr>
              <w:t>Код компетенции</w:t>
            </w:r>
          </w:p>
        </w:tc>
        <w:tc>
          <w:tcPr>
            <w:tcW w:w="2179" w:type="dxa"/>
          </w:tcPr>
          <w:p w:rsidR="00DB408B" w:rsidRDefault="0032265D" w:rsidP="003404E3">
            <w:pPr>
              <w:spacing w:after="160"/>
              <w:ind w:firstLine="709"/>
              <w:jc w:val="both"/>
              <w:rPr>
                <w:sz w:val="28"/>
                <w:szCs w:val="28"/>
              </w:rPr>
            </w:pPr>
            <w:r>
              <w:rPr>
                <w:sz w:val="28"/>
                <w:szCs w:val="28"/>
              </w:rPr>
              <w:t>Наименование компетенции</w:t>
            </w:r>
          </w:p>
        </w:tc>
        <w:tc>
          <w:tcPr>
            <w:tcW w:w="2604" w:type="dxa"/>
          </w:tcPr>
          <w:p w:rsidR="00DB408B" w:rsidRDefault="0032265D" w:rsidP="003404E3">
            <w:pPr>
              <w:spacing w:after="160"/>
              <w:ind w:firstLine="709"/>
              <w:jc w:val="both"/>
              <w:rPr>
                <w:sz w:val="28"/>
                <w:szCs w:val="28"/>
              </w:rPr>
            </w:pPr>
            <w:r>
              <w:rPr>
                <w:sz w:val="28"/>
                <w:szCs w:val="28"/>
              </w:rPr>
              <w:t>Индикаторы достижения компетенции</w:t>
            </w:r>
            <w:r>
              <w:rPr>
                <w:sz w:val="28"/>
                <w:szCs w:val="28"/>
                <w:vertAlign w:val="superscript"/>
              </w:rPr>
              <w:footnoteReference w:id="1"/>
            </w:r>
          </w:p>
        </w:tc>
        <w:tc>
          <w:tcPr>
            <w:tcW w:w="3263" w:type="dxa"/>
          </w:tcPr>
          <w:p w:rsidR="00DB408B" w:rsidRDefault="00C35D63" w:rsidP="003404E3">
            <w:pPr>
              <w:spacing w:after="160"/>
              <w:ind w:firstLine="709"/>
              <w:jc w:val="both"/>
              <w:rPr>
                <w:sz w:val="28"/>
                <w:szCs w:val="28"/>
              </w:rPr>
            </w:pPr>
            <w:r w:rsidRPr="00C35D63">
              <w:rPr>
                <w:sz w:val="28"/>
                <w:szCs w:val="28"/>
              </w:rPr>
              <w:t>Результаты обучения (умения и знания), соотнесенные с индикаторами достижения компетенции</w:t>
            </w:r>
          </w:p>
        </w:tc>
      </w:tr>
      <w:tr w:rsidR="00DB408B" w:rsidTr="007A2EC2">
        <w:tc>
          <w:tcPr>
            <w:tcW w:w="1814" w:type="dxa"/>
          </w:tcPr>
          <w:p w:rsidR="007A2EC2" w:rsidRPr="00C91E45" w:rsidRDefault="007A2EC2" w:rsidP="007A2EC2">
            <w:pPr>
              <w:tabs>
                <w:tab w:val="left" w:pos="540"/>
                <w:tab w:val="left" w:pos="709"/>
              </w:tabs>
              <w:spacing w:after="11"/>
              <w:ind w:hanging="2"/>
              <w:rPr>
                <w:b/>
                <w:color w:val="000000"/>
              </w:rPr>
            </w:pPr>
            <w:r>
              <w:rPr>
                <w:sz w:val="28"/>
                <w:szCs w:val="28"/>
              </w:rPr>
              <w:t xml:space="preserve"> </w:t>
            </w:r>
            <w:r w:rsidRPr="00C91E45">
              <w:rPr>
                <w:b/>
                <w:color w:val="000000"/>
              </w:rPr>
              <w:t>ОПК-1</w:t>
            </w:r>
          </w:p>
          <w:p w:rsidR="00DB408B" w:rsidRDefault="00DB408B" w:rsidP="003404E3">
            <w:pPr>
              <w:spacing w:after="160"/>
              <w:jc w:val="both"/>
              <w:rPr>
                <w:sz w:val="28"/>
                <w:szCs w:val="28"/>
              </w:rPr>
            </w:pPr>
          </w:p>
        </w:tc>
        <w:tc>
          <w:tcPr>
            <w:tcW w:w="2179" w:type="dxa"/>
          </w:tcPr>
          <w:p w:rsidR="007A2EC2" w:rsidRPr="00C91E45" w:rsidRDefault="007A2EC2" w:rsidP="007A2EC2">
            <w:pPr>
              <w:tabs>
                <w:tab w:val="left" w:pos="540"/>
                <w:tab w:val="left" w:pos="709"/>
              </w:tabs>
              <w:spacing w:after="11" w:line="246" w:lineRule="auto"/>
              <w:ind w:hanging="2"/>
              <w:jc w:val="both"/>
              <w:rPr>
                <w:b/>
                <w:color w:val="000000"/>
              </w:rPr>
            </w:pPr>
            <w:r>
              <w:rPr>
                <w:sz w:val="28"/>
                <w:szCs w:val="28"/>
              </w:rPr>
              <w:t xml:space="preserve"> </w:t>
            </w:r>
            <w:r w:rsidRPr="00C91E45">
              <w:rPr>
                <w:color w:val="000000"/>
              </w:rPr>
              <w:t>Способен применять систему лингвистических знаний об основных фонетических, лексических, грамматических, словообразовательных явлениях, орфографии и пунктуации, о закономерностях функционирования изучаемого иностранного языка, его функциональных разновидностях</w:t>
            </w:r>
          </w:p>
          <w:p w:rsidR="007A2EC2" w:rsidRPr="00C91E45" w:rsidRDefault="007A2EC2" w:rsidP="007A2EC2">
            <w:pPr>
              <w:tabs>
                <w:tab w:val="left" w:pos="540"/>
                <w:tab w:val="left" w:pos="709"/>
              </w:tabs>
              <w:spacing w:after="11" w:line="246" w:lineRule="auto"/>
              <w:ind w:hanging="2"/>
              <w:jc w:val="both"/>
              <w:rPr>
                <w:b/>
                <w:color w:val="000000"/>
              </w:rPr>
            </w:pPr>
          </w:p>
          <w:p w:rsidR="00DB408B" w:rsidRDefault="00DB408B" w:rsidP="003404E3">
            <w:pPr>
              <w:spacing w:after="160"/>
              <w:jc w:val="both"/>
              <w:rPr>
                <w:sz w:val="28"/>
                <w:szCs w:val="28"/>
              </w:rPr>
            </w:pPr>
          </w:p>
          <w:p w:rsidR="00DB408B" w:rsidRDefault="00DB408B" w:rsidP="003404E3">
            <w:pPr>
              <w:spacing w:after="160"/>
              <w:ind w:firstLine="709"/>
              <w:jc w:val="both"/>
              <w:rPr>
                <w:sz w:val="28"/>
                <w:szCs w:val="28"/>
              </w:rPr>
            </w:pPr>
          </w:p>
          <w:p w:rsidR="00DB408B" w:rsidRDefault="00DB408B" w:rsidP="003404E3">
            <w:pPr>
              <w:spacing w:after="160"/>
              <w:ind w:firstLine="709"/>
              <w:jc w:val="both"/>
              <w:rPr>
                <w:sz w:val="28"/>
                <w:szCs w:val="28"/>
              </w:rPr>
            </w:pPr>
          </w:p>
        </w:tc>
        <w:tc>
          <w:tcPr>
            <w:tcW w:w="2604" w:type="dxa"/>
          </w:tcPr>
          <w:p w:rsidR="007A2EC2" w:rsidRPr="00984EAF" w:rsidRDefault="007A2EC2" w:rsidP="007A2EC2">
            <w:pPr>
              <w:spacing w:line="246" w:lineRule="auto"/>
              <w:ind w:left="1" w:right="4" w:hanging="3"/>
              <w:jc w:val="both"/>
              <w:rPr>
                <w:color w:val="000000"/>
              </w:rPr>
            </w:pPr>
            <w:r w:rsidRPr="00984EAF">
              <w:t xml:space="preserve"> </w:t>
            </w:r>
            <w:r w:rsidRPr="00984EAF">
              <w:rPr>
                <w:color w:val="000000"/>
              </w:rPr>
              <w:t xml:space="preserve">1. Адекватно анализирует основные явления и процессы, отражающие функционирование языкового строя изучаемого иностранного языка в синхронии и диахронии. </w:t>
            </w:r>
          </w:p>
          <w:p w:rsidR="007A2EC2" w:rsidRPr="00984EAF" w:rsidRDefault="007A2EC2" w:rsidP="007A2EC2">
            <w:pPr>
              <w:spacing w:line="246" w:lineRule="auto"/>
              <w:ind w:right="4"/>
              <w:jc w:val="both"/>
              <w:rPr>
                <w:color w:val="000000"/>
              </w:rPr>
            </w:pPr>
          </w:p>
          <w:p w:rsidR="007A2EC2" w:rsidRPr="00984EAF" w:rsidRDefault="007A2EC2" w:rsidP="007A2EC2">
            <w:pPr>
              <w:spacing w:line="246" w:lineRule="auto"/>
              <w:ind w:right="4"/>
              <w:jc w:val="both"/>
              <w:rPr>
                <w:color w:val="000000"/>
              </w:rPr>
            </w:pPr>
          </w:p>
          <w:p w:rsidR="00984EAF" w:rsidRPr="00984EAF" w:rsidRDefault="00984EAF" w:rsidP="007A2EC2">
            <w:pPr>
              <w:spacing w:line="246" w:lineRule="auto"/>
              <w:ind w:right="4"/>
              <w:jc w:val="both"/>
              <w:rPr>
                <w:color w:val="000000"/>
              </w:rPr>
            </w:pPr>
          </w:p>
          <w:p w:rsidR="00984EAF" w:rsidRPr="00984EAF" w:rsidRDefault="00984EAF" w:rsidP="007A2EC2">
            <w:pPr>
              <w:spacing w:line="246" w:lineRule="auto"/>
              <w:ind w:right="4"/>
              <w:jc w:val="both"/>
              <w:rPr>
                <w:color w:val="000000"/>
              </w:rPr>
            </w:pPr>
          </w:p>
          <w:p w:rsidR="00984EAF" w:rsidRPr="00984EAF" w:rsidRDefault="00984EAF" w:rsidP="007A2EC2">
            <w:pPr>
              <w:spacing w:line="246" w:lineRule="auto"/>
              <w:ind w:right="4"/>
              <w:jc w:val="both"/>
              <w:rPr>
                <w:color w:val="000000"/>
              </w:rPr>
            </w:pPr>
          </w:p>
          <w:p w:rsidR="00984EAF" w:rsidRPr="00984EAF" w:rsidRDefault="00984EAF" w:rsidP="007A2EC2">
            <w:pPr>
              <w:spacing w:line="246" w:lineRule="auto"/>
              <w:ind w:right="4"/>
              <w:jc w:val="both"/>
              <w:rPr>
                <w:color w:val="000000"/>
              </w:rPr>
            </w:pPr>
          </w:p>
          <w:p w:rsidR="00984EAF" w:rsidRDefault="00984EAF" w:rsidP="007A2EC2">
            <w:pPr>
              <w:spacing w:line="246" w:lineRule="auto"/>
              <w:ind w:right="4"/>
              <w:jc w:val="both"/>
              <w:rPr>
                <w:color w:val="000000"/>
              </w:rPr>
            </w:pPr>
          </w:p>
          <w:p w:rsidR="00984EAF" w:rsidRPr="00984EAF" w:rsidRDefault="00984EAF" w:rsidP="007A2EC2">
            <w:pPr>
              <w:spacing w:line="246" w:lineRule="auto"/>
              <w:ind w:right="4"/>
              <w:jc w:val="both"/>
              <w:rPr>
                <w:color w:val="000000"/>
              </w:rPr>
            </w:pPr>
          </w:p>
          <w:p w:rsidR="00984EAF" w:rsidRPr="00984EAF" w:rsidRDefault="00984EAF" w:rsidP="007A2EC2">
            <w:pPr>
              <w:spacing w:line="246" w:lineRule="auto"/>
              <w:ind w:right="4"/>
              <w:jc w:val="both"/>
              <w:rPr>
                <w:color w:val="000000"/>
              </w:rPr>
            </w:pPr>
          </w:p>
          <w:p w:rsidR="007A2EC2" w:rsidRPr="00984EAF" w:rsidRDefault="007A2EC2" w:rsidP="007A2EC2">
            <w:pPr>
              <w:spacing w:line="246" w:lineRule="auto"/>
              <w:ind w:left="1" w:right="4" w:hanging="3"/>
              <w:jc w:val="both"/>
              <w:rPr>
                <w:color w:val="000000"/>
              </w:rPr>
            </w:pPr>
            <w:r w:rsidRPr="00984EAF">
              <w:rPr>
                <w:color w:val="000000"/>
              </w:rPr>
              <w:t>2. Адекватно интерпретирует основные проявления взаимосвязи языковых уровней и взаимоотношения подсистем языка.</w:t>
            </w:r>
          </w:p>
          <w:p w:rsidR="007A2EC2" w:rsidRPr="00984EAF" w:rsidRDefault="007A2EC2" w:rsidP="007A2EC2">
            <w:pPr>
              <w:spacing w:line="246" w:lineRule="auto"/>
              <w:ind w:right="4"/>
              <w:jc w:val="both"/>
              <w:rPr>
                <w:color w:val="000000"/>
              </w:rPr>
            </w:pPr>
          </w:p>
          <w:p w:rsidR="007A2EC2" w:rsidRPr="00984EAF" w:rsidRDefault="007A2EC2" w:rsidP="007A2EC2">
            <w:pPr>
              <w:spacing w:line="246" w:lineRule="auto"/>
              <w:ind w:right="4"/>
              <w:jc w:val="both"/>
              <w:rPr>
                <w:color w:val="000000"/>
              </w:rPr>
            </w:pPr>
          </w:p>
          <w:p w:rsidR="00984EAF" w:rsidRPr="00984EAF" w:rsidRDefault="00984EAF" w:rsidP="007A2EC2">
            <w:pPr>
              <w:spacing w:line="246" w:lineRule="auto"/>
              <w:ind w:right="4"/>
              <w:jc w:val="both"/>
              <w:rPr>
                <w:color w:val="000000"/>
              </w:rPr>
            </w:pPr>
          </w:p>
          <w:p w:rsidR="00DB408B" w:rsidRPr="00984EAF" w:rsidRDefault="007A2EC2" w:rsidP="007A2EC2">
            <w:pPr>
              <w:spacing w:after="160"/>
              <w:jc w:val="both"/>
            </w:pPr>
            <w:r w:rsidRPr="00984EAF">
              <w:rPr>
                <w:color w:val="000000"/>
              </w:rPr>
              <w:t xml:space="preserve">3. Адекватно применяет понятийный аппарат изучаемой </w:t>
            </w:r>
            <w:r w:rsidRPr="00984EAF">
              <w:rPr>
                <w:color w:val="000000"/>
              </w:rPr>
              <w:lastRenderedPageBreak/>
              <w:t>дисциплины; соблюдает основные особенности научного стиля в устной и письменной речи.</w:t>
            </w:r>
          </w:p>
        </w:tc>
        <w:tc>
          <w:tcPr>
            <w:tcW w:w="3263" w:type="dxa"/>
          </w:tcPr>
          <w:p w:rsidR="00984EAF" w:rsidRPr="00984EAF" w:rsidRDefault="00984EAF" w:rsidP="00984EAF">
            <w:pPr>
              <w:tabs>
                <w:tab w:val="left" w:pos="540"/>
                <w:tab w:val="left" w:pos="709"/>
              </w:tabs>
              <w:spacing w:after="11" w:line="246" w:lineRule="auto"/>
              <w:ind w:hanging="2"/>
              <w:jc w:val="both"/>
              <w:rPr>
                <w:color w:val="000000"/>
              </w:rPr>
            </w:pPr>
            <w:r w:rsidRPr="00984EAF">
              <w:rPr>
                <w:color w:val="000000"/>
              </w:rPr>
              <w:lastRenderedPageBreak/>
              <w:t>Знать:</w:t>
            </w:r>
          </w:p>
          <w:p w:rsidR="00984EAF" w:rsidRPr="00984EAF" w:rsidRDefault="00984EAF" w:rsidP="00984EAF">
            <w:pPr>
              <w:numPr>
                <w:ilvl w:val="0"/>
                <w:numId w:val="1"/>
              </w:numPr>
              <w:tabs>
                <w:tab w:val="left" w:pos="540"/>
                <w:tab w:val="left" w:pos="709"/>
              </w:tabs>
              <w:spacing w:after="11" w:line="246" w:lineRule="auto"/>
              <w:ind w:left="0" w:firstLine="0"/>
              <w:jc w:val="both"/>
              <w:rPr>
                <w:color w:val="000000"/>
              </w:rPr>
            </w:pPr>
            <w:proofErr w:type="gramStart"/>
            <w:r w:rsidRPr="00984EAF">
              <w:rPr>
                <w:color w:val="000000"/>
              </w:rPr>
              <w:t>основы  лексики</w:t>
            </w:r>
            <w:proofErr w:type="gramEnd"/>
            <w:r w:rsidRPr="00984EAF">
              <w:rPr>
                <w:color w:val="000000"/>
              </w:rPr>
              <w:t>, грамматики, словообразования, орфографии и пунктуации изучаемого языка;</w:t>
            </w:r>
          </w:p>
          <w:p w:rsidR="00984EAF" w:rsidRPr="00984EAF" w:rsidRDefault="00984EAF" w:rsidP="00984EAF">
            <w:pPr>
              <w:numPr>
                <w:ilvl w:val="0"/>
                <w:numId w:val="1"/>
              </w:numPr>
              <w:tabs>
                <w:tab w:val="left" w:pos="540"/>
                <w:tab w:val="left" w:pos="709"/>
              </w:tabs>
              <w:spacing w:after="11" w:line="246" w:lineRule="auto"/>
              <w:ind w:left="0" w:firstLine="0"/>
              <w:jc w:val="both"/>
              <w:rPr>
                <w:color w:val="000000"/>
              </w:rPr>
            </w:pPr>
            <w:r w:rsidRPr="00984EAF">
              <w:rPr>
                <w:color w:val="000000"/>
              </w:rPr>
              <w:t>различные виды лингвистического анализа.</w:t>
            </w:r>
          </w:p>
          <w:p w:rsidR="00984EAF" w:rsidRPr="00984EAF" w:rsidRDefault="00984EAF" w:rsidP="00984EAF">
            <w:pPr>
              <w:tabs>
                <w:tab w:val="left" w:pos="540"/>
                <w:tab w:val="left" w:pos="709"/>
              </w:tabs>
              <w:spacing w:after="11" w:line="246" w:lineRule="auto"/>
              <w:ind w:hanging="2"/>
              <w:jc w:val="both"/>
              <w:rPr>
                <w:color w:val="000000"/>
              </w:rPr>
            </w:pPr>
          </w:p>
          <w:p w:rsidR="00984EAF" w:rsidRPr="00984EAF" w:rsidRDefault="00984EAF" w:rsidP="00984EAF">
            <w:pPr>
              <w:tabs>
                <w:tab w:val="left" w:pos="540"/>
                <w:tab w:val="left" w:pos="709"/>
              </w:tabs>
              <w:spacing w:after="11" w:line="246" w:lineRule="auto"/>
              <w:ind w:left="1" w:hanging="3"/>
              <w:jc w:val="both"/>
              <w:rPr>
                <w:color w:val="000000"/>
              </w:rPr>
            </w:pPr>
            <w:r w:rsidRPr="00984EAF">
              <w:rPr>
                <w:color w:val="000000"/>
              </w:rPr>
              <w:t xml:space="preserve">Уметь: </w:t>
            </w:r>
          </w:p>
          <w:p w:rsidR="00984EAF" w:rsidRPr="00984EAF" w:rsidRDefault="00984EAF" w:rsidP="00984EAF">
            <w:pPr>
              <w:numPr>
                <w:ilvl w:val="0"/>
                <w:numId w:val="3"/>
              </w:numPr>
              <w:tabs>
                <w:tab w:val="left" w:pos="540"/>
                <w:tab w:val="left" w:pos="709"/>
              </w:tabs>
              <w:spacing w:after="11" w:line="246" w:lineRule="auto"/>
              <w:ind w:left="0" w:firstLine="0"/>
              <w:jc w:val="both"/>
              <w:rPr>
                <w:color w:val="000000"/>
              </w:rPr>
            </w:pPr>
            <w:r w:rsidRPr="00984EAF">
              <w:rPr>
                <w:color w:val="000000"/>
              </w:rPr>
              <w:t>понимать, осмысливать и интерпретировать базовую лингвистическую информацию;</w:t>
            </w:r>
          </w:p>
          <w:p w:rsidR="00984EAF" w:rsidRPr="00984EAF" w:rsidRDefault="00984EAF" w:rsidP="00984EAF">
            <w:pPr>
              <w:numPr>
                <w:ilvl w:val="0"/>
                <w:numId w:val="2"/>
              </w:numPr>
              <w:tabs>
                <w:tab w:val="left" w:pos="540"/>
                <w:tab w:val="left" w:pos="709"/>
              </w:tabs>
              <w:spacing w:after="11" w:line="246" w:lineRule="auto"/>
              <w:ind w:left="0" w:firstLine="0"/>
              <w:jc w:val="both"/>
              <w:rPr>
                <w:color w:val="000000"/>
              </w:rPr>
            </w:pPr>
            <w:r w:rsidRPr="00984EAF">
              <w:rPr>
                <w:color w:val="000000"/>
              </w:rPr>
              <w:t>анализировать тексты на изучаемом языке в соответствии с поставленными целями.</w:t>
            </w:r>
          </w:p>
          <w:p w:rsidR="00984EAF" w:rsidRPr="00984EAF" w:rsidRDefault="00984EAF" w:rsidP="00984EAF">
            <w:pPr>
              <w:tabs>
                <w:tab w:val="left" w:pos="540"/>
                <w:tab w:val="left" w:pos="709"/>
              </w:tabs>
              <w:spacing w:after="11" w:line="246" w:lineRule="auto"/>
              <w:ind w:hanging="2"/>
              <w:jc w:val="both"/>
              <w:rPr>
                <w:color w:val="000000"/>
              </w:rPr>
            </w:pPr>
          </w:p>
          <w:p w:rsidR="00984EAF" w:rsidRPr="00984EAF" w:rsidRDefault="00984EAF" w:rsidP="00984EAF">
            <w:pPr>
              <w:tabs>
                <w:tab w:val="left" w:pos="540"/>
                <w:tab w:val="left" w:pos="709"/>
              </w:tabs>
              <w:spacing w:after="11" w:line="246" w:lineRule="auto"/>
              <w:ind w:left="1" w:hanging="3"/>
              <w:jc w:val="both"/>
              <w:rPr>
                <w:color w:val="000000"/>
              </w:rPr>
            </w:pPr>
            <w:r w:rsidRPr="00984EAF">
              <w:rPr>
                <w:color w:val="000000"/>
              </w:rPr>
              <w:t xml:space="preserve">Знать: </w:t>
            </w:r>
          </w:p>
          <w:p w:rsidR="00984EAF" w:rsidRPr="00984EAF" w:rsidRDefault="00984EAF" w:rsidP="00984EAF">
            <w:pPr>
              <w:numPr>
                <w:ilvl w:val="0"/>
                <w:numId w:val="4"/>
              </w:numPr>
              <w:tabs>
                <w:tab w:val="left" w:pos="540"/>
                <w:tab w:val="left" w:pos="709"/>
              </w:tabs>
              <w:spacing w:after="11" w:line="246" w:lineRule="auto"/>
              <w:ind w:left="0" w:firstLine="0"/>
              <w:jc w:val="both"/>
              <w:rPr>
                <w:color w:val="000000"/>
              </w:rPr>
            </w:pPr>
            <w:r w:rsidRPr="00984EAF">
              <w:rPr>
                <w:color w:val="000000"/>
              </w:rPr>
              <w:t>языковые уровни изучаемого языка.</w:t>
            </w:r>
          </w:p>
          <w:p w:rsidR="00984EAF" w:rsidRPr="00984EAF" w:rsidRDefault="00984EAF" w:rsidP="00984EAF">
            <w:pPr>
              <w:tabs>
                <w:tab w:val="left" w:pos="540"/>
                <w:tab w:val="left" w:pos="709"/>
              </w:tabs>
              <w:spacing w:after="11" w:line="246" w:lineRule="auto"/>
              <w:ind w:left="1" w:hanging="3"/>
              <w:jc w:val="both"/>
              <w:rPr>
                <w:color w:val="000000"/>
              </w:rPr>
            </w:pPr>
            <w:r w:rsidRPr="00984EAF">
              <w:rPr>
                <w:color w:val="000000"/>
              </w:rPr>
              <w:t>Уметь:</w:t>
            </w:r>
          </w:p>
          <w:p w:rsidR="00984EAF" w:rsidRPr="00984EAF" w:rsidRDefault="00984EAF" w:rsidP="00984EAF">
            <w:pPr>
              <w:tabs>
                <w:tab w:val="left" w:pos="540"/>
                <w:tab w:val="left" w:pos="709"/>
              </w:tabs>
              <w:spacing w:after="11" w:line="246" w:lineRule="auto"/>
              <w:ind w:left="1" w:hanging="3"/>
              <w:jc w:val="both"/>
              <w:rPr>
                <w:color w:val="000000"/>
              </w:rPr>
            </w:pPr>
            <w:r w:rsidRPr="00984EAF">
              <w:rPr>
                <w:color w:val="000000"/>
              </w:rPr>
              <w:t>- понимать, осмысливать и интерпретировать базовую лингвистическую информацию.</w:t>
            </w:r>
          </w:p>
          <w:p w:rsidR="00984EAF" w:rsidRPr="00984EAF" w:rsidRDefault="00984EAF" w:rsidP="00984EAF">
            <w:pPr>
              <w:tabs>
                <w:tab w:val="left" w:pos="540"/>
                <w:tab w:val="left" w:pos="709"/>
              </w:tabs>
              <w:spacing w:after="11" w:line="246" w:lineRule="auto"/>
              <w:ind w:hanging="2"/>
              <w:jc w:val="both"/>
              <w:rPr>
                <w:color w:val="000000"/>
              </w:rPr>
            </w:pPr>
          </w:p>
          <w:p w:rsidR="00984EAF" w:rsidRPr="00984EAF" w:rsidRDefault="00984EAF" w:rsidP="00984EAF">
            <w:pPr>
              <w:tabs>
                <w:tab w:val="left" w:pos="540"/>
                <w:tab w:val="left" w:pos="709"/>
              </w:tabs>
              <w:spacing w:after="11" w:line="246" w:lineRule="auto"/>
              <w:ind w:hanging="2"/>
              <w:jc w:val="both"/>
              <w:rPr>
                <w:color w:val="000000"/>
              </w:rPr>
            </w:pPr>
          </w:p>
          <w:p w:rsidR="00984EAF" w:rsidRPr="00984EAF" w:rsidRDefault="00984EAF" w:rsidP="00984EAF">
            <w:pPr>
              <w:tabs>
                <w:tab w:val="left" w:pos="540"/>
                <w:tab w:val="left" w:pos="709"/>
              </w:tabs>
              <w:spacing w:after="11" w:line="246" w:lineRule="auto"/>
              <w:ind w:left="1" w:hanging="3"/>
              <w:jc w:val="both"/>
              <w:rPr>
                <w:color w:val="000000"/>
              </w:rPr>
            </w:pPr>
            <w:r w:rsidRPr="00984EAF">
              <w:rPr>
                <w:color w:val="000000"/>
              </w:rPr>
              <w:t>Знать:</w:t>
            </w:r>
          </w:p>
          <w:p w:rsidR="00984EAF" w:rsidRPr="00984EAF" w:rsidRDefault="00984EAF" w:rsidP="00984EAF">
            <w:pPr>
              <w:numPr>
                <w:ilvl w:val="0"/>
                <w:numId w:val="5"/>
              </w:numPr>
              <w:tabs>
                <w:tab w:val="left" w:pos="540"/>
                <w:tab w:val="left" w:pos="709"/>
              </w:tabs>
              <w:spacing w:after="11" w:line="246" w:lineRule="auto"/>
              <w:ind w:left="0" w:firstLine="0"/>
              <w:jc w:val="both"/>
              <w:rPr>
                <w:color w:val="000000"/>
              </w:rPr>
            </w:pPr>
            <w:r w:rsidRPr="00984EAF">
              <w:rPr>
                <w:color w:val="000000"/>
              </w:rPr>
              <w:lastRenderedPageBreak/>
              <w:t>основные термины и понятия изучаемой дисциплины;</w:t>
            </w:r>
          </w:p>
          <w:p w:rsidR="00984EAF" w:rsidRPr="00984EAF" w:rsidRDefault="00984EAF" w:rsidP="00984EAF">
            <w:pPr>
              <w:widowControl w:val="0"/>
              <w:numPr>
                <w:ilvl w:val="0"/>
                <w:numId w:val="5"/>
              </w:numPr>
              <w:tabs>
                <w:tab w:val="left" w:pos="540"/>
                <w:tab w:val="left" w:pos="709"/>
              </w:tabs>
              <w:spacing w:after="57"/>
              <w:ind w:left="0" w:firstLine="0"/>
              <w:rPr>
                <w:color w:val="000000"/>
              </w:rPr>
            </w:pPr>
            <w:r w:rsidRPr="00984EAF">
              <w:rPr>
                <w:color w:val="000000"/>
              </w:rPr>
              <w:t>базовые библиографические источники по изучаемым разделам.</w:t>
            </w:r>
          </w:p>
          <w:p w:rsidR="00984EAF" w:rsidRPr="00984EAF" w:rsidRDefault="00984EAF" w:rsidP="00984EAF">
            <w:pPr>
              <w:tabs>
                <w:tab w:val="left" w:pos="540"/>
                <w:tab w:val="left" w:pos="709"/>
              </w:tabs>
              <w:spacing w:after="57"/>
              <w:ind w:left="1" w:hanging="3"/>
              <w:rPr>
                <w:color w:val="000000"/>
              </w:rPr>
            </w:pPr>
          </w:p>
          <w:p w:rsidR="00984EAF" w:rsidRPr="00984EAF" w:rsidRDefault="00984EAF" w:rsidP="00984EAF">
            <w:pPr>
              <w:tabs>
                <w:tab w:val="left" w:pos="540"/>
                <w:tab w:val="left" w:pos="709"/>
              </w:tabs>
              <w:spacing w:after="57"/>
              <w:ind w:left="1" w:hanging="3"/>
              <w:rPr>
                <w:color w:val="000000"/>
              </w:rPr>
            </w:pPr>
            <w:r w:rsidRPr="00984EAF">
              <w:rPr>
                <w:color w:val="000000"/>
              </w:rPr>
              <w:t>Уметь:</w:t>
            </w:r>
          </w:p>
          <w:p w:rsidR="00984EAF" w:rsidRPr="00984EAF" w:rsidRDefault="00984EAF" w:rsidP="00984EAF">
            <w:pPr>
              <w:widowControl w:val="0"/>
              <w:numPr>
                <w:ilvl w:val="0"/>
                <w:numId w:val="6"/>
              </w:numPr>
              <w:tabs>
                <w:tab w:val="left" w:pos="540"/>
                <w:tab w:val="left" w:pos="709"/>
              </w:tabs>
              <w:spacing w:after="57"/>
              <w:ind w:left="0" w:firstLine="0"/>
              <w:rPr>
                <w:color w:val="000000"/>
              </w:rPr>
            </w:pPr>
            <w:r w:rsidRPr="00984EAF">
              <w:rPr>
                <w:color w:val="000000"/>
              </w:rPr>
              <w:t xml:space="preserve">применять теоретические и практические знания в сфере   </w:t>
            </w:r>
            <w:proofErr w:type="gramStart"/>
            <w:r w:rsidRPr="00984EAF">
              <w:rPr>
                <w:color w:val="000000"/>
              </w:rPr>
              <w:t>лингвистики  для</w:t>
            </w:r>
            <w:proofErr w:type="gramEnd"/>
            <w:r w:rsidRPr="00984EAF">
              <w:rPr>
                <w:color w:val="000000"/>
              </w:rPr>
              <w:t xml:space="preserve">  решения конкретной проблемы;</w:t>
            </w:r>
          </w:p>
          <w:p w:rsidR="00DB408B" w:rsidRPr="008333A6" w:rsidRDefault="00984EAF" w:rsidP="008333A6">
            <w:pPr>
              <w:numPr>
                <w:ilvl w:val="0"/>
                <w:numId w:val="6"/>
              </w:numPr>
              <w:tabs>
                <w:tab w:val="left" w:pos="540"/>
                <w:tab w:val="left" w:pos="709"/>
              </w:tabs>
              <w:spacing w:after="11" w:line="246" w:lineRule="auto"/>
              <w:ind w:left="0" w:firstLine="0"/>
              <w:jc w:val="both"/>
              <w:rPr>
                <w:color w:val="000000"/>
              </w:rPr>
            </w:pPr>
            <w:r w:rsidRPr="00984EAF">
              <w:rPr>
                <w:color w:val="000000"/>
              </w:rPr>
              <w:t>осуществлять оформление выпускной квалификационной работы с чётким соблюдением правил, принятых в научном дискурсе.</w:t>
            </w:r>
          </w:p>
        </w:tc>
      </w:tr>
      <w:tr w:rsidR="00984EAF" w:rsidRPr="00984EAF" w:rsidTr="007A2EC2">
        <w:tc>
          <w:tcPr>
            <w:tcW w:w="1814" w:type="dxa"/>
          </w:tcPr>
          <w:p w:rsidR="00984EAF" w:rsidRDefault="00984EAF" w:rsidP="00984EAF">
            <w:pPr>
              <w:spacing w:after="160"/>
              <w:ind w:firstLine="142"/>
              <w:jc w:val="both"/>
              <w:rPr>
                <w:sz w:val="28"/>
                <w:szCs w:val="28"/>
              </w:rPr>
            </w:pPr>
            <w:r w:rsidRPr="00C91E45">
              <w:rPr>
                <w:b/>
                <w:color w:val="000000"/>
              </w:rPr>
              <w:lastRenderedPageBreak/>
              <w:t>ПКП-4</w:t>
            </w:r>
          </w:p>
          <w:p w:rsidR="00984EAF" w:rsidRDefault="00984EAF" w:rsidP="00984EAF">
            <w:pPr>
              <w:spacing w:after="160"/>
              <w:ind w:firstLine="142"/>
              <w:jc w:val="both"/>
              <w:rPr>
                <w:sz w:val="28"/>
                <w:szCs w:val="28"/>
              </w:rPr>
            </w:pPr>
          </w:p>
          <w:p w:rsidR="00984EAF" w:rsidRDefault="00984EAF" w:rsidP="00984EAF">
            <w:pPr>
              <w:spacing w:after="160"/>
              <w:ind w:firstLine="142"/>
              <w:jc w:val="both"/>
              <w:rPr>
                <w:sz w:val="28"/>
                <w:szCs w:val="28"/>
              </w:rPr>
            </w:pPr>
          </w:p>
          <w:p w:rsidR="00984EAF" w:rsidRDefault="00984EAF" w:rsidP="00984EAF">
            <w:pPr>
              <w:spacing w:after="160"/>
              <w:ind w:firstLine="142"/>
              <w:jc w:val="both"/>
              <w:rPr>
                <w:sz w:val="28"/>
                <w:szCs w:val="28"/>
              </w:rPr>
            </w:pPr>
          </w:p>
          <w:p w:rsidR="00984EAF" w:rsidRDefault="00984EAF" w:rsidP="00984EAF">
            <w:pPr>
              <w:spacing w:after="160"/>
              <w:ind w:firstLine="142"/>
              <w:jc w:val="both"/>
              <w:rPr>
                <w:sz w:val="28"/>
                <w:szCs w:val="28"/>
              </w:rPr>
            </w:pPr>
          </w:p>
          <w:p w:rsidR="00984EAF" w:rsidRDefault="00984EAF" w:rsidP="00984EAF">
            <w:pPr>
              <w:spacing w:after="160"/>
              <w:ind w:firstLine="142"/>
              <w:jc w:val="both"/>
              <w:rPr>
                <w:sz w:val="28"/>
                <w:szCs w:val="28"/>
              </w:rPr>
            </w:pPr>
          </w:p>
          <w:p w:rsidR="00984EAF" w:rsidRDefault="00984EAF" w:rsidP="00984EAF">
            <w:pPr>
              <w:spacing w:after="160"/>
              <w:ind w:firstLine="142"/>
              <w:jc w:val="both"/>
              <w:rPr>
                <w:sz w:val="28"/>
                <w:szCs w:val="28"/>
              </w:rPr>
            </w:pPr>
          </w:p>
          <w:p w:rsidR="00984EAF" w:rsidRDefault="00984EAF" w:rsidP="00984EAF">
            <w:pPr>
              <w:spacing w:after="160"/>
              <w:ind w:firstLine="142"/>
              <w:jc w:val="both"/>
              <w:rPr>
                <w:sz w:val="28"/>
                <w:szCs w:val="28"/>
              </w:rPr>
            </w:pPr>
          </w:p>
          <w:p w:rsidR="00984EAF" w:rsidRDefault="00984EAF" w:rsidP="00984EAF">
            <w:pPr>
              <w:spacing w:after="160"/>
              <w:ind w:firstLine="142"/>
              <w:jc w:val="both"/>
              <w:rPr>
                <w:sz w:val="28"/>
                <w:szCs w:val="28"/>
              </w:rPr>
            </w:pPr>
          </w:p>
          <w:p w:rsidR="00984EAF" w:rsidRDefault="00984EAF" w:rsidP="00984EAF">
            <w:pPr>
              <w:spacing w:after="160"/>
              <w:ind w:firstLine="142"/>
              <w:jc w:val="both"/>
              <w:rPr>
                <w:sz w:val="28"/>
                <w:szCs w:val="28"/>
              </w:rPr>
            </w:pPr>
          </w:p>
          <w:p w:rsidR="00984EAF" w:rsidRDefault="00984EAF" w:rsidP="00984EAF">
            <w:pPr>
              <w:spacing w:after="160"/>
              <w:ind w:firstLine="142"/>
              <w:jc w:val="both"/>
              <w:rPr>
                <w:sz w:val="28"/>
                <w:szCs w:val="28"/>
              </w:rPr>
            </w:pPr>
          </w:p>
          <w:p w:rsidR="00984EAF" w:rsidRDefault="00984EAF" w:rsidP="00984EAF">
            <w:pPr>
              <w:spacing w:after="160"/>
              <w:ind w:firstLine="142"/>
              <w:jc w:val="both"/>
              <w:rPr>
                <w:sz w:val="28"/>
                <w:szCs w:val="28"/>
              </w:rPr>
            </w:pPr>
          </w:p>
          <w:p w:rsidR="00984EAF" w:rsidRDefault="00984EAF" w:rsidP="00984EAF">
            <w:pPr>
              <w:spacing w:after="160"/>
              <w:ind w:firstLine="142"/>
              <w:jc w:val="both"/>
              <w:rPr>
                <w:sz w:val="28"/>
                <w:szCs w:val="28"/>
              </w:rPr>
            </w:pPr>
          </w:p>
          <w:p w:rsidR="00984EAF" w:rsidRDefault="00984EAF" w:rsidP="00984EAF">
            <w:pPr>
              <w:spacing w:after="160"/>
              <w:ind w:firstLine="142"/>
              <w:jc w:val="both"/>
              <w:rPr>
                <w:sz w:val="28"/>
                <w:szCs w:val="28"/>
              </w:rPr>
            </w:pPr>
          </w:p>
          <w:p w:rsidR="00984EAF" w:rsidRDefault="00984EAF" w:rsidP="00984EAF">
            <w:pPr>
              <w:spacing w:after="160"/>
              <w:ind w:firstLine="142"/>
              <w:jc w:val="both"/>
              <w:rPr>
                <w:sz w:val="28"/>
                <w:szCs w:val="28"/>
              </w:rPr>
            </w:pPr>
          </w:p>
          <w:p w:rsidR="00984EAF" w:rsidRDefault="00984EAF" w:rsidP="00984EAF">
            <w:pPr>
              <w:spacing w:after="160"/>
              <w:ind w:firstLine="142"/>
              <w:jc w:val="both"/>
              <w:rPr>
                <w:sz w:val="28"/>
                <w:szCs w:val="28"/>
              </w:rPr>
            </w:pPr>
          </w:p>
          <w:p w:rsidR="00984EAF" w:rsidRDefault="00984EAF" w:rsidP="00984EAF">
            <w:pPr>
              <w:spacing w:after="160"/>
              <w:ind w:firstLine="142"/>
              <w:jc w:val="both"/>
              <w:rPr>
                <w:sz w:val="28"/>
                <w:szCs w:val="28"/>
              </w:rPr>
            </w:pPr>
          </w:p>
          <w:p w:rsidR="00984EAF" w:rsidRDefault="00984EAF" w:rsidP="00984EAF">
            <w:pPr>
              <w:spacing w:after="160"/>
              <w:ind w:firstLine="142"/>
              <w:jc w:val="both"/>
              <w:rPr>
                <w:sz w:val="28"/>
                <w:szCs w:val="28"/>
              </w:rPr>
            </w:pPr>
          </w:p>
          <w:p w:rsidR="00984EAF" w:rsidRDefault="00984EAF" w:rsidP="00984EAF">
            <w:pPr>
              <w:spacing w:after="160"/>
              <w:ind w:firstLine="142"/>
              <w:jc w:val="both"/>
              <w:rPr>
                <w:sz w:val="28"/>
                <w:szCs w:val="28"/>
              </w:rPr>
            </w:pPr>
          </w:p>
        </w:tc>
        <w:tc>
          <w:tcPr>
            <w:tcW w:w="2179" w:type="dxa"/>
          </w:tcPr>
          <w:p w:rsidR="00984EAF" w:rsidRDefault="00984EAF" w:rsidP="00984EAF">
            <w:pPr>
              <w:spacing w:after="160"/>
              <w:jc w:val="both"/>
              <w:rPr>
                <w:sz w:val="28"/>
                <w:szCs w:val="28"/>
              </w:rPr>
            </w:pPr>
            <w:r w:rsidRPr="00C91E45">
              <w:rPr>
                <w:color w:val="000000"/>
              </w:rPr>
              <w:lastRenderedPageBreak/>
              <w:t>Способен самостоятельно определять исследовательские задачи, нацеленные на решение фундаментальных проблем в области лингвистики</w:t>
            </w:r>
            <w:r>
              <w:rPr>
                <w:sz w:val="28"/>
                <w:szCs w:val="28"/>
              </w:rPr>
              <w:t xml:space="preserve"> </w:t>
            </w:r>
          </w:p>
          <w:p w:rsidR="00984EAF" w:rsidRDefault="00984EAF" w:rsidP="00984EAF">
            <w:pPr>
              <w:spacing w:after="160"/>
              <w:ind w:firstLine="709"/>
              <w:jc w:val="both"/>
              <w:rPr>
                <w:sz w:val="28"/>
                <w:szCs w:val="28"/>
              </w:rPr>
            </w:pPr>
          </w:p>
        </w:tc>
        <w:tc>
          <w:tcPr>
            <w:tcW w:w="2604" w:type="dxa"/>
          </w:tcPr>
          <w:p w:rsidR="00984EAF" w:rsidRPr="00984EAF" w:rsidRDefault="00984EAF" w:rsidP="00984EAF">
            <w:pPr>
              <w:spacing w:after="15" w:line="246" w:lineRule="auto"/>
              <w:ind w:right="4" w:hanging="2"/>
              <w:jc w:val="both"/>
            </w:pPr>
            <w:r w:rsidRPr="00984EAF">
              <w:t xml:space="preserve">1. Демонстрирует уверенное знание основных теоретических положений частных лингвистических дисциплин. </w:t>
            </w:r>
          </w:p>
          <w:p w:rsidR="00984EAF" w:rsidRPr="00984EAF" w:rsidRDefault="00984EAF" w:rsidP="00984EAF">
            <w:pPr>
              <w:spacing w:after="15" w:line="246" w:lineRule="auto"/>
              <w:ind w:right="4" w:hanging="2"/>
              <w:jc w:val="both"/>
            </w:pPr>
          </w:p>
          <w:p w:rsidR="00984EAF" w:rsidRPr="00984EAF" w:rsidRDefault="00984EAF" w:rsidP="00984EAF">
            <w:pPr>
              <w:spacing w:after="15" w:line="246" w:lineRule="auto"/>
              <w:ind w:right="4" w:hanging="2"/>
              <w:jc w:val="both"/>
            </w:pPr>
          </w:p>
          <w:p w:rsidR="001450D6" w:rsidRPr="00984EAF" w:rsidRDefault="001450D6" w:rsidP="00C950C5">
            <w:pPr>
              <w:spacing w:after="15" w:line="246" w:lineRule="auto"/>
              <w:ind w:right="4"/>
              <w:jc w:val="both"/>
            </w:pPr>
          </w:p>
          <w:p w:rsidR="00984EAF" w:rsidRPr="00984EAF" w:rsidRDefault="00984EAF" w:rsidP="00984EAF">
            <w:pPr>
              <w:spacing w:after="15" w:line="246" w:lineRule="auto"/>
              <w:ind w:right="4" w:hanging="2"/>
              <w:jc w:val="both"/>
            </w:pPr>
          </w:p>
          <w:p w:rsidR="00984EAF" w:rsidRPr="00984EAF" w:rsidRDefault="00984EAF" w:rsidP="00984EAF">
            <w:pPr>
              <w:spacing w:after="15" w:line="246" w:lineRule="auto"/>
              <w:ind w:right="4" w:hanging="2"/>
              <w:jc w:val="both"/>
            </w:pPr>
            <w:r w:rsidRPr="00984EAF">
              <w:t>2. Анализирует результаты научных исследований и применяет их при решении исследовательских задач в области изучаемых дисциплин.</w:t>
            </w:r>
          </w:p>
          <w:p w:rsidR="00984EAF" w:rsidRDefault="00984EAF" w:rsidP="00984EAF">
            <w:pPr>
              <w:spacing w:after="15" w:line="246" w:lineRule="auto"/>
              <w:ind w:right="4" w:hanging="2"/>
              <w:jc w:val="both"/>
            </w:pPr>
          </w:p>
          <w:p w:rsidR="001450D6" w:rsidRDefault="001450D6" w:rsidP="00984EAF">
            <w:pPr>
              <w:spacing w:after="15" w:line="246" w:lineRule="auto"/>
              <w:ind w:right="4" w:hanging="2"/>
              <w:jc w:val="both"/>
            </w:pPr>
          </w:p>
          <w:p w:rsidR="001450D6" w:rsidRPr="00984EAF" w:rsidRDefault="001450D6" w:rsidP="00C950C5">
            <w:pPr>
              <w:spacing w:after="15" w:line="246" w:lineRule="auto"/>
              <w:ind w:right="4"/>
              <w:jc w:val="both"/>
            </w:pPr>
          </w:p>
          <w:p w:rsidR="00984EAF" w:rsidRPr="00C950C5" w:rsidRDefault="00187223" w:rsidP="00C950C5">
            <w:pPr>
              <w:spacing w:after="15" w:line="246" w:lineRule="auto"/>
              <w:ind w:right="4" w:hanging="2"/>
              <w:jc w:val="both"/>
            </w:pPr>
            <w:r>
              <w:t>3. </w:t>
            </w:r>
            <w:r w:rsidR="00984EAF" w:rsidRPr="00984EAF">
              <w:t xml:space="preserve">Выражает готовность к исследованию новейших тенденций в области изучаемых  дисциплин, применению навыков квалифицированного </w:t>
            </w:r>
            <w:r w:rsidR="00984EAF" w:rsidRPr="00984EAF">
              <w:lastRenderedPageBreak/>
              <w:t>анализа и обобщения результатов научных исследований с использованием современных методик и методологий передовой отечественной и зарубежной лингвистики.</w:t>
            </w:r>
          </w:p>
        </w:tc>
        <w:tc>
          <w:tcPr>
            <w:tcW w:w="3263" w:type="dxa"/>
          </w:tcPr>
          <w:p w:rsidR="00984EAF" w:rsidRDefault="00925B90" w:rsidP="00925B90">
            <w:pPr>
              <w:spacing w:after="160"/>
              <w:jc w:val="both"/>
              <w:rPr>
                <w:color w:val="000000"/>
              </w:rPr>
            </w:pPr>
            <w:r w:rsidRPr="00925B90">
              <w:rPr>
                <w:color w:val="000000"/>
              </w:rPr>
              <w:lastRenderedPageBreak/>
              <w:t xml:space="preserve">   Знать:</w:t>
            </w:r>
          </w:p>
          <w:p w:rsidR="00925B90" w:rsidRDefault="00925B90" w:rsidP="00925B90">
            <w:pPr>
              <w:spacing w:after="160"/>
              <w:jc w:val="both"/>
              <w:rPr>
                <w:color w:val="000000"/>
              </w:rPr>
            </w:pPr>
            <w:r>
              <w:rPr>
                <w:color w:val="000000"/>
              </w:rPr>
              <w:t>-базовые теоретические положения частных лингвистических дисциплин.</w:t>
            </w:r>
          </w:p>
          <w:p w:rsidR="00925B90" w:rsidRDefault="00925B90" w:rsidP="00925B90">
            <w:pPr>
              <w:spacing w:after="160"/>
              <w:jc w:val="both"/>
              <w:rPr>
                <w:color w:val="000000"/>
              </w:rPr>
            </w:pPr>
            <w:r>
              <w:rPr>
                <w:color w:val="000000"/>
              </w:rPr>
              <w:t>Уметь:</w:t>
            </w:r>
          </w:p>
          <w:p w:rsidR="001450D6" w:rsidRDefault="00925B90" w:rsidP="00925B90">
            <w:pPr>
              <w:spacing w:after="160"/>
              <w:jc w:val="both"/>
              <w:rPr>
                <w:color w:val="000000"/>
              </w:rPr>
            </w:pPr>
            <w:r>
              <w:rPr>
                <w:color w:val="000000"/>
              </w:rPr>
              <w:t>-</w:t>
            </w:r>
            <w:r w:rsidR="001450D6">
              <w:rPr>
                <w:color w:val="000000"/>
              </w:rPr>
              <w:t>сопоставлять теоретические положения частных лингвистических дисциплин.</w:t>
            </w:r>
          </w:p>
          <w:p w:rsidR="00C950C5" w:rsidRDefault="00C950C5" w:rsidP="00925B90">
            <w:pPr>
              <w:spacing w:after="160"/>
              <w:jc w:val="both"/>
              <w:rPr>
                <w:color w:val="000000"/>
              </w:rPr>
            </w:pPr>
          </w:p>
          <w:p w:rsidR="001450D6" w:rsidRPr="001450D6" w:rsidRDefault="001450D6" w:rsidP="00925B90">
            <w:pPr>
              <w:spacing w:after="160"/>
              <w:jc w:val="both"/>
              <w:rPr>
                <w:color w:val="000000"/>
              </w:rPr>
            </w:pPr>
            <w:r w:rsidRPr="001450D6">
              <w:rPr>
                <w:color w:val="000000"/>
              </w:rPr>
              <w:t>Знать:</w:t>
            </w:r>
          </w:p>
          <w:p w:rsidR="00925B90" w:rsidRPr="001450D6" w:rsidRDefault="00925B90" w:rsidP="00925B90">
            <w:pPr>
              <w:spacing w:after="160"/>
              <w:jc w:val="both"/>
            </w:pPr>
            <w:r w:rsidRPr="001450D6">
              <w:rPr>
                <w:color w:val="000000"/>
              </w:rPr>
              <w:t xml:space="preserve"> </w:t>
            </w:r>
            <w:r w:rsidR="001450D6" w:rsidRPr="001450D6">
              <w:rPr>
                <w:color w:val="000000"/>
              </w:rPr>
              <w:t>- основы проведения анализа результатов в области изучаемых дисциплин.</w:t>
            </w:r>
          </w:p>
          <w:p w:rsidR="001450D6" w:rsidRPr="001450D6" w:rsidRDefault="001450D6" w:rsidP="001450D6">
            <w:pPr>
              <w:spacing w:after="160"/>
              <w:jc w:val="both"/>
              <w:rPr>
                <w:szCs w:val="28"/>
              </w:rPr>
            </w:pPr>
            <w:r w:rsidRPr="001450D6">
              <w:rPr>
                <w:szCs w:val="28"/>
              </w:rPr>
              <w:t>Уметь:</w:t>
            </w:r>
          </w:p>
          <w:p w:rsidR="001450D6" w:rsidRPr="00187223" w:rsidRDefault="001450D6" w:rsidP="001450D6">
            <w:pPr>
              <w:spacing w:after="160"/>
              <w:jc w:val="both"/>
            </w:pPr>
            <w:r w:rsidRPr="001450D6">
              <w:rPr>
                <w:szCs w:val="28"/>
              </w:rPr>
              <w:t>-</w:t>
            </w:r>
            <w:r>
              <w:rPr>
                <w:szCs w:val="28"/>
              </w:rPr>
              <w:t xml:space="preserve">предлагать способы решения исследовательских задач </w:t>
            </w:r>
            <w:r w:rsidRPr="001450D6">
              <w:rPr>
                <w:color w:val="000000"/>
              </w:rPr>
              <w:t>в области изучаемых дисциплин.</w:t>
            </w:r>
          </w:p>
          <w:p w:rsidR="001450D6" w:rsidRPr="001450D6" w:rsidRDefault="001450D6" w:rsidP="001450D6">
            <w:pPr>
              <w:spacing w:after="160"/>
              <w:jc w:val="both"/>
              <w:rPr>
                <w:szCs w:val="28"/>
              </w:rPr>
            </w:pPr>
            <w:r w:rsidRPr="001450D6">
              <w:rPr>
                <w:szCs w:val="28"/>
              </w:rPr>
              <w:t>Знать:</w:t>
            </w:r>
          </w:p>
          <w:p w:rsidR="001450D6" w:rsidRDefault="001450D6" w:rsidP="001450D6">
            <w:pPr>
              <w:spacing w:after="160"/>
              <w:jc w:val="both"/>
              <w:rPr>
                <w:szCs w:val="28"/>
              </w:rPr>
            </w:pPr>
            <w:r w:rsidRPr="001450D6">
              <w:rPr>
                <w:szCs w:val="28"/>
              </w:rPr>
              <w:t>-новейшие тенденции в области изучаемых дисциплин</w:t>
            </w:r>
            <w:r>
              <w:rPr>
                <w:szCs w:val="28"/>
              </w:rPr>
              <w:t>.</w:t>
            </w:r>
          </w:p>
          <w:p w:rsidR="001450D6" w:rsidRDefault="001450D6" w:rsidP="001450D6">
            <w:pPr>
              <w:spacing w:after="160"/>
              <w:jc w:val="both"/>
              <w:rPr>
                <w:szCs w:val="28"/>
              </w:rPr>
            </w:pPr>
          </w:p>
          <w:p w:rsidR="001450D6" w:rsidRDefault="001450D6" w:rsidP="001450D6">
            <w:pPr>
              <w:spacing w:after="160"/>
              <w:jc w:val="both"/>
              <w:rPr>
                <w:szCs w:val="28"/>
              </w:rPr>
            </w:pPr>
            <w:r>
              <w:rPr>
                <w:szCs w:val="28"/>
              </w:rPr>
              <w:lastRenderedPageBreak/>
              <w:t>Уметь:</w:t>
            </w:r>
          </w:p>
          <w:p w:rsidR="001450D6" w:rsidRDefault="001450D6" w:rsidP="001450D6">
            <w:pPr>
              <w:spacing w:after="160"/>
              <w:jc w:val="both"/>
              <w:rPr>
                <w:szCs w:val="28"/>
              </w:rPr>
            </w:pPr>
            <w:r>
              <w:rPr>
                <w:szCs w:val="28"/>
              </w:rPr>
              <w:t xml:space="preserve">-применять основные правила анализа и обобщения научных исследований </w:t>
            </w:r>
            <w:r w:rsidRPr="001450D6">
              <w:rPr>
                <w:szCs w:val="28"/>
              </w:rPr>
              <w:t>в области изучаемых дисциплин</w:t>
            </w:r>
            <w:r>
              <w:rPr>
                <w:szCs w:val="28"/>
              </w:rPr>
              <w:t>.</w:t>
            </w:r>
          </w:p>
          <w:p w:rsidR="001450D6" w:rsidRPr="00984EAF" w:rsidRDefault="001450D6" w:rsidP="001450D6">
            <w:pPr>
              <w:spacing w:after="160"/>
              <w:jc w:val="both"/>
              <w:rPr>
                <w:sz w:val="28"/>
                <w:szCs w:val="28"/>
              </w:rPr>
            </w:pPr>
          </w:p>
        </w:tc>
      </w:tr>
    </w:tbl>
    <w:p w:rsidR="00DB408B" w:rsidRDefault="00DB408B" w:rsidP="003404E3">
      <w:pPr>
        <w:spacing w:after="160"/>
        <w:ind w:firstLine="709"/>
        <w:jc w:val="both"/>
        <w:rPr>
          <w:sz w:val="28"/>
          <w:szCs w:val="28"/>
        </w:rPr>
      </w:pPr>
    </w:p>
    <w:p w:rsidR="001450D6" w:rsidRPr="00C91E45" w:rsidRDefault="001450D6" w:rsidP="001450D6">
      <w:pPr>
        <w:spacing w:after="5" w:line="266" w:lineRule="auto"/>
        <w:ind w:left="1" w:right="1311" w:hanging="3"/>
        <w:rPr>
          <w:b/>
          <w:color w:val="000000"/>
          <w:sz w:val="28"/>
          <w:szCs w:val="28"/>
        </w:rPr>
      </w:pPr>
      <w:r>
        <w:rPr>
          <w:b/>
          <w:sz w:val="28"/>
          <w:szCs w:val="28"/>
        </w:rPr>
        <w:t xml:space="preserve"> </w:t>
      </w:r>
      <w:r w:rsidRPr="00C91E45">
        <w:rPr>
          <w:b/>
          <w:color w:val="000000"/>
          <w:sz w:val="28"/>
          <w:szCs w:val="28"/>
        </w:rPr>
        <w:t>3. Место дисциплины в структуре образовательной программы</w:t>
      </w:r>
    </w:p>
    <w:p w:rsidR="001450D6" w:rsidRPr="00C91E45" w:rsidRDefault="001450D6" w:rsidP="001450D6">
      <w:pPr>
        <w:ind w:left="1" w:right="531" w:hanging="3"/>
        <w:rPr>
          <w:sz w:val="28"/>
          <w:szCs w:val="28"/>
        </w:rPr>
      </w:pPr>
      <w:r w:rsidRPr="00C91E45">
        <w:rPr>
          <w:color w:val="000000"/>
          <w:sz w:val="26"/>
          <w:szCs w:val="26"/>
        </w:rPr>
        <w:t xml:space="preserve"> </w:t>
      </w:r>
      <w:r w:rsidRPr="00C91E45">
        <w:rPr>
          <w:sz w:val="28"/>
          <w:szCs w:val="28"/>
        </w:rPr>
        <w:t>Дисциплина «Прикладная лингвистика» относится к циклу профиля (элективный) – к модулю 1 «Специальная лингвистика»</w:t>
      </w:r>
      <w:r>
        <w:rPr>
          <w:sz w:val="28"/>
          <w:szCs w:val="28"/>
        </w:rPr>
        <w:t>.</w:t>
      </w:r>
    </w:p>
    <w:p w:rsidR="001450D6" w:rsidRPr="00C91E45" w:rsidRDefault="001450D6" w:rsidP="001450D6">
      <w:pPr>
        <w:spacing w:after="15" w:line="246" w:lineRule="auto"/>
        <w:ind w:right="8"/>
        <w:rPr>
          <w:color w:val="000000"/>
          <w:sz w:val="28"/>
          <w:szCs w:val="28"/>
        </w:rPr>
      </w:pPr>
    </w:p>
    <w:p w:rsidR="001450D6" w:rsidRPr="00C91E45" w:rsidRDefault="001450D6" w:rsidP="001450D6">
      <w:pPr>
        <w:spacing w:after="5" w:line="266" w:lineRule="auto"/>
        <w:ind w:right="1311"/>
        <w:rPr>
          <w:b/>
          <w:color w:val="000000"/>
          <w:sz w:val="28"/>
          <w:szCs w:val="28"/>
        </w:rPr>
      </w:pPr>
      <w:r w:rsidRPr="00C91E45">
        <w:rPr>
          <w:b/>
          <w:color w:val="000000"/>
          <w:sz w:val="28"/>
          <w:szCs w:val="28"/>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w:t>
      </w:r>
    </w:p>
    <w:p w:rsidR="001450D6" w:rsidRPr="00C91E45" w:rsidRDefault="001450D6" w:rsidP="001450D6">
      <w:pPr>
        <w:spacing w:after="5" w:line="266" w:lineRule="auto"/>
        <w:ind w:left="360" w:right="1311"/>
        <w:jc w:val="right"/>
        <w:rPr>
          <w:color w:val="000000"/>
          <w:sz w:val="28"/>
          <w:szCs w:val="28"/>
        </w:rPr>
      </w:pPr>
      <w:r w:rsidRPr="00C91E45">
        <w:rPr>
          <w:color w:val="000000"/>
          <w:sz w:val="28"/>
          <w:szCs w:val="28"/>
        </w:rPr>
        <w:t>Таблица 1</w:t>
      </w:r>
    </w:p>
    <w:tbl>
      <w:tblPr>
        <w:tblW w:w="8662" w:type="dxa"/>
        <w:tblLayout w:type="fixed"/>
        <w:tblLook w:val="0000" w:firstRow="0" w:lastRow="0" w:firstColumn="0" w:lastColumn="0" w:noHBand="0" w:noVBand="0"/>
      </w:tblPr>
      <w:tblGrid>
        <w:gridCol w:w="4810"/>
        <w:gridCol w:w="1842"/>
        <w:gridCol w:w="2010"/>
      </w:tblGrid>
      <w:tr w:rsidR="001450D6" w:rsidRPr="00C91E45" w:rsidTr="00ED62C7">
        <w:tc>
          <w:tcPr>
            <w:tcW w:w="4810" w:type="dxa"/>
            <w:tcBorders>
              <w:top w:val="single" w:sz="4" w:space="0" w:color="000000"/>
              <w:left w:val="single" w:sz="4" w:space="0" w:color="000000"/>
              <w:bottom w:val="single" w:sz="4" w:space="0" w:color="000000"/>
            </w:tcBorders>
            <w:shd w:val="clear" w:color="auto" w:fill="FFFFFF"/>
          </w:tcPr>
          <w:p w:rsidR="001450D6" w:rsidRPr="00C91E45" w:rsidRDefault="001450D6" w:rsidP="00ED62C7">
            <w:pPr>
              <w:spacing w:before="28" w:after="28" w:line="246" w:lineRule="auto"/>
              <w:ind w:hanging="2"/>
              <w:rPr>
                <w:b/>
                <w:color w:val="000000"/>
              </w:rPr>
            </w:pPr>
            <w:r w:rsidRPr="00C91E45">
              <w:rPr>
                <w:b/>
                <w:color w:val="000000"/>
              </w:rPr>
              <w:t>Вид учебной работы по дисциплине</w:t>
            </w:r>
          </w:p>
        </w:tc>
        <w:tc>
          <w:tcPr>
            <w:tcW w:w="1842" w:type="dxa"/>
            <w:tcBorders>
              <w:top w:val="single" w:sz="4" w:space="0" w:color="000000"/>
              <w:left w:val="single" w:sz="4" w:space="0" w:color="000000"/>
              <w:bottom w:val="single" w:sz="4" w:space="0" w:color="000000"/>
            </w:tcBorders>
            <w:shd w:val="clear" w:color="auto" w:fill="FFFFFF"/>
          </w:tcPr>
          <w:p w:rsidR="001450D6" w:rsidRPr="00C91E45" w:rsidRDefault="001450D6" w:rsidP="00ED62C7">
            <w:pPr>
              <w:spacing w:before="28" w:after="28" w:line="246" w:lineRule="auto"/>
              <w:ind w:hanging="2"/>
              <w:jc w:val="center"/>
              <w:rPr>
                <w:b/>
                <w:color w:val="000000"/>
              </w:rPr>
            </w:pPr>
            <w:r w:rsidRPr="00C91E45">
              <w:rPr>
                <w:b/>
                <w:color w:val="000000"/>
              </w:rPr>
              <w:t>Всего</w:t>
            </w:r>
          </w:p>
          <w:p w:rsidR="001450D6" w:rsidRPr="00C91E45" w:rsidRDefault="001450D6" w:rsidP="00ED62C7">
            <w:pPr>
              <w:spacing w:before="28" w:after="28" w:line="246" w:lineRule="auto"/>
              <w:ind w:hanging="2"/>
              <w:jc w:val="center"/>
              <w:rPr>
                <w:b/>
                <w:color w:val="000000"/>
              </w:rPr>
            </w:pPr>
            <w:r w:rsidRPr="00C91E45">
              <w:rPr>
                <w:b/>
                <w:color w:val="000000"/>
              </w:rPr>
              <w:t>(в з/е и часах)</w:t>
            </w:r>
          </w:p>
        </w:tc>
        <w:tc>
          <w:tcPr>
            <w:tcW w:w="2010" w:type="dxa"/>
            <w:tcBorders>
              <w:top w:val="single" w:sz="4" w:space="0" w:color="000000"/>
              <w:left w:val="single" w:sz="4" w:space="0" w:color="000000"/>
              <w:right w:val="single" w:sz="4" w:space="0" w:color="000000"/>
            </w:tcBorders>
            <w:shd w:val="clear" w:color="auto" w:fill="FFFFFF"/>
          </w:tcPr>
          <w:p w:rsidR="001450D6" w:rsidRPr="00C91E45" w:rsidRDefault="001450D6" w:rsidP="00ED62C7">
            <w:pPr>
              <w:spacing w:before="28" w:after="28" w:line="246" w:lineRule="auto"/>
              <w:ind w:left="1" w:hanging="3"/>
              <w:jc w:val="center"/>
              <w:rPr>
                <w:color w:val="000000"/>
                <w:sz w:val="28"/>
                <w:szCs w:val="28"/>
              </w:rPr>
            </w:pPr>
          </w:p>
          <w:p w:rsidR="001450D6" w:rsidRPr="00C91E45" w:rsidRDefault="001450D6" w:rsidP="00ED62C7">
            <w:pPr>
              <w:spacing w:before="28" w:after="28" w:line="246" w:lineRule="auto"/>
              <w:ind w:hanging="2"/>
              <w:jc w:val="center"/>
              <w:rPr>
                <w:b/>
                <w:color w:val="000000"/>
              </w:rPr>
            </w:pPr>
            <w:r w:rsidRPr="00C91E45">
              <w:rPr>
                <w:b/>
                <w:color w:val="000000"/>
              </w:rPr>
              <w:t>Семестр 6</w:t>
            </w:r>
          </w:p>
        </w:tc>
      </w:tr>
      <w:tr w:rsidR="001450D6" w:rsidRPr="00C91E45" w:rsidTr="00ED62C7">
        <w:tc>
          <w:tcPr>
            <w:tcW w:w="4810" w:type="dxa"/>
            <w:tcBorders>
              <w:top w:val="single" w:sz="4" w:space="0" w:color="000000"/>
              <w:left w:val="single" w:sz="4" w:space="0" w:color="000000"/>
              <w:bottom w:val="single" w:sz="4" w:space="0" w:color="000000"/>
            </w:tcBorders>
            <w:shd w:val="clear" w:color="auto" w:fill="FFFFFF"/>
          </w:tcPr>
          <w:p w:rsidR="001450D6" w:rsidRPr="00C91E45" w:rsidRDefault="001450D6" w:rsidP="00ED62C7">
            <w:pPr>
              <w:spacing w:before="28" w:after="28" w:line="246" w:lineRule="auto"/>
              <w:ind w:hanging="2"/>
              <w:rPr>
                <w:b/>
                <w:color w:val="000000"/>
              </w:rPr>
            </w:pPr>
            <w:r w:rsidRPr="00C91E45">
              <w:rPr>
                <w:b/>
                <w:color w:val="000000"/>
              </w:rPr>
              <w:t>Общая трудоемкость дисциплины</w:t>
            </w:r>
          </w:p>
        </w:tc>
        <w:tc>
          <w:tcPr>
            <w:tcW w:w="1842" w:type="dxa"/>
            <w:tcBorders>
              <w:top w:val="single" w:sz="4" w:space="0" w:color="000000"/>
              <w:left w:val="single" w:sz="4" w:space="0" w:color="000000"/>
              <w:bottom w:val="single" w:sz="4" w:space="0" w:color="000000"/>
            </w:tcBorders>
            <w:shd w:val="clear" w:color="auto" w:fill="FFFFFF"/>
          </w:tcPr>
          <w:p w:rsidR="001450D6" w:rsidRPr="00C91E45" w:rsidRDefault="001450D6" w:rsidP="00ED62C7">
            <w:pPr>
              <w:spacing w:before="28" w:after="28" w:line="246" w:lineRule="auto"/>
              <w:ind w:hanging="2"/>
              <w:jc w:val="center"/>
              <w:rPr>
                <w:b/>
                <w:color w:val="000000"/>
              </w:rPr>
            </w:pPr>
            <w:r w:rsidRPr="00C91E45">
              <w:rPr>
                <w:b/>
                <w:color w:val="000000"/>
              </w:rPr>
              <w:t>3/108</w:t>
            </w:r>
          </w:p>
        </w:tc>
        <w:tc>
          <w:tcPr>
            <w:tcW w:w="2010" w:type="dxa"/>
            <w:tcBorders>
              <w:top w:val="single" w:sz="4" w:space="0" w:color="000000"/>
              <w:left w:val="single" w:sz="4" w:space="0" w:color="000000"/>
              <w:bottom w:val="single" w:sz="4" w:space="0" w:color="000000"/>
              <w:right w:val="single" w:sz="4" w:space="0" w:color="000000"/>
            </w:tcBorders>
            <w:shd w:val="clear" w:color="auto" w:fill="FFFFFF"/>
          </w:tcPr>
          <w:p w:rsidR="001450D6" w:rsidRPr="00C91E45" w:rsidRDefault="001450D6" w:rsidP="00ED62C7">
            <w:pPr>
              <w:spacing w:before="28" w:after="28" w:line="246" w:lineRule="auto"/>
              <w:ind w:hanging="2"/>
              <w:jc w:val="center"/>
              <w:rPr>
                <w:b/>
                <w:color w:val="000000"/>
              </w:rPr>
            </w:pPr>
            <w:r w:rsidRPr="00C91E45">
              <w:rPr>
                <w:b/>
                <w:color w:val="000000"/>
              </w:rPr>
              <w:t xml:space="preserve"> 108</w:t>
            </w:r>
          </w:p>
        </w:tc>
      </w:tr>
      <w:tr w:rsidR="001450D6" w:rsidRPr="00C91E45" w:rsidTr="00ED62C7">
        <w:tc>
          <w:tcPr>
            <w:tcW w:w="4810" w:type="dxa"/>
            <w:tcBorders>
              <w:top w:val="single" w:sz="4" w:space="0" w:color="000000"/>
              <w:left w:val="single" w:sz="4" w:space="0" w:color="000000"/>
              <w:bottom w:val="single" w:sz="4" w:space="0" w:color="000000"/>
            </w:tcBorders>
            <w:shd w:val="clear" w:color="auto" w:fill="FFFFFF"/>
          </w:tcPr>
          <w:p w:rsidR="001450D6" w:rsidRPr="00C91E45" w:rsidRDefault="001450D6" w:rsidP="00ED62C7">
            <w:pPr>
              <w:spacing w:before="28" w:after="28" w:line="246" w:lineRule="auto"/>
              <w:ind w:hanging="2"/>
              <w:rPr>
                <w:b/>
                <w:i/>
                <w:color w:val="000000"/>
              </w:rPr>
            </w:pPr>
            <w:r w:rsidRPr="00C91E45">
              <w:rPr>
                <w:b/>
                <w:i/>
                <w:color w:val="000000"/>
              </w:rPr>
              <w:t>Контактная работа -Аудиторные занятия</w:t>
            </w:r>
          </w:p>
        </w:tc>
        <w:tc>
          <w:tcPr>
            <w:tcW w:w="1842" w:type="dxa"/>
            <w:tcBorders>
              <w:top w:val="single" w:sz="4" w:space="0" w:color="000000"/>
              <w:left w:val="single" w:sz="4" w:space="0" w:color="000000"/>
              <w:bottom w:val="single" w:sz="4" w:space="0" w:color="000000"/>
            </w:tcBorders>
            <w:shd w:val="clear" w:color="auto" w:fill="FFFFFF"/>
          </w:tcPr>
          <w:p w:rsidR="001450D6" w:rsidRPr="00C91E45" w:rsidRDefault="001450D6" w:rsidP="00ED62C7">
            <w:pPr>
              <w:spacing w:before="28" w:after="28" w:line="246" w:lineRule="auto"/>
              <w:ind w:hanging="2"/>
              <w:jc w:val="center"/>
              <w:rPr>
                <w:b/>
                <w:color w:val="000000"/>
              </w:rPr>
            </w:pPr>
            <w:r w:rsidRPr="00C91E45">
              <w:rPr>
                <w:b/>
                <w:color w:val="000000"/>
              </w:rPr>
              <w:t>68</w:t>
            </w:r>
          </w:p>
        </w:tc>
        <w:tc>
          <w:tcPr>
            <w:tcW w:w="2010" w:type="dxa"/>
            <w:tcBorders>
              <w:top w:val="single" w:sz="4" w:space="0" w:color="000000"/>
              <w:left w:val="single" w:sz="4" w:space="0" w:color="000000"/>
              <w:bottom w:val="single" w:sz="4" w:space="0" w:color="000000"/>
              <w:right w:val="single" w:sz="4" w:space="0" w:color="000000"/>
            </w:tcBorders>
            <w:shd w:val="clear" w:color="auto" w:fill="FFFFFF"/>
          </w:tcPr>
          <w:p w:rsidR="001450D6" w:rsidRPr="00C91E45" w:rsidRDefault="001450D6" w:rsidP="00ED62C7">
            <w:pPr>
              <w:spacing w:before="28" w:after="28" w:line="246" w:lineRule="auto"/>
              <w:ind w:hanging="2"/>
              <w:jc w:val="center"/>
              <w:rPr>
                <w:b/>
                <w:color w:val="000000"/>
              </w:rPr>
            </w:pPr>
            <w:r w:rsidRPr="00C91E45">
              <w:rPr>
                <w:b/>
                <w:color w:val="000000"/>
              </w:rPr>
              <w:t xml:space="preserve"> 68</w:t>
            </w:r>
          </w:p>
        </w:tc>
      </w:tr>
      <w:tr w:rsidR="001450D6" w:rsidRPr="00C91E45" w:rsidTr="00ED62C7">
        <w:tc>
          <w:tcPr>
            <w:tcW w:w="4810" w:type="dxa"/>
            <w:tcBorders>
              <w:top w:val="single" w:sz="4" w:space="0" w:color="000000"/>
              <w:left w:val="single" w:sz="4" w:space="0" w:color="000000"/>
              <w:bottom w:val="single" w:sz="4" w:space="0" w:color="000000"/>
            </w:tcBorders>
            <w:shd w:val="clear" w:color="auto" w:fill="FFFFFF"/>
          </w:tcPr>
          <w:p w:rsidR="001450D6" w:rsidRPr="00C91E45" w:rsidRDefault="001450D6" w:rsidP="00ED62C7">
            <w:pPr>
              <w:spacing w:before="28" w:after="28" w:line="246" w:lineRule="auto"/>
              <w:ind w:hanging="2"/>
              <w:rPr>
                <w:i/>
                <w:color w:val="000000"/>
              </w:rPr>
            </w:pPr>
            <w:r w:rsidRPr="00C91E45">
              <w:rPr>
                <w:i/>
                <w:color w:val="000000"/>
              </w:rPr>
              <w:t>Лекции</w:t>
            </w:r>
          </w:p>
        </w:tc>
        <w:tc>
          <w:tcPr>
            <w:tcW w:w="1842" w:type="dxa"/>
            <w:tcBorders>
              <w:top w:val="single" w:sz="4" w:space="0" w:color="000000"/>
              <w:left w:val="single" w:sz="4" w:space="0" w:color="000000"/>
              <w:bottom w:val="single" w:sz="4" w:space="0" w:color="000000"/>
            </w:tcBorders>
            <w:shd w:val="clear" w:color="auto" w:fill="FFFFFF"/>
          </w:tcPr>
          <w:p w:rsidR="001450D6" w:rsidRPr="00C91E45" w:rsidRDefault="001450D6" w:rsidP="00ED62C7">
            <w:pPr>
              <w:spacing w:before="28" w:after="28" w:line="246" w:lineRule="auto"/>
              <w:ind w:hanging="2"/>
              <w:jc w:val="center"/>
              <w:rPr>
                <w:color w:val="000000"/>
              </w:rPr>
            </w:pPr>
            <w:r w:rsidRPr="00C91E45">
              <w:rPr>
                <w:color w:val="000000"/>
              </w:rPr>
              <w:t>34</w:t>
            </w:r>
          </w:p>
        </w:tc>
        <w:tc>
          <w:tcPr>
            <w:tcW w:w="2010" w:type="dxa"/>
            <w:tcBorders>
              <w:top w:val="single" w:sz="4" w:space="0" w:color="000000"/>
              <w:left w:val="single" w:sz="4" w:space="0" w:color="000000"/>
              <w:bottom w:val="single" w:sz="4" w:space="0" w:color="000000"/>
              <w:right w:val="single" w:sz="4" w:space="0" w:color="000000"/>
            </w:tcBorders>
            <w:shd w:val="clear" w:color="auto" w:fill="FFFFFF"/>
          </w:tcPr>
          <w:p w:rsidR="001450D6" w:rsidRPr="00C91E45" w:rsidRDefault="001450D6" w:rsidP="00ED62C7">
            <w:pPr>
              <w:spacing w:before="28" w:after="28" w:line="246" w:lineRule="auto"/>
              <w:ind w:hanging="2"/>
              <w:jc w:val="center"/>
              <w:rPr>
                <w:color w:val="000000"/>
              </w:rPr>
            </w:pPr>
            <w:r w:rsidRPr="00C91E45">
              <w:rPr>
                <w:color w:val="000000"/>
              </w:rPr>
              <w:t xml:space="preserve">34 </w:t>
            </w:r>
          </w:p>
        </w:tc>
      </w:tr>
      <w:tr w:rsidR="001450D6" w:rsidRPr="00C91E45" w:rsidTr="00ED62C7">
        <w:trPr>
          <w:trHeight w:val="411"/>
        </w:trPr>
        <w:tc>
          <w:tcPr>
            <w:tcW w:w="4810" w:type="dxa"/>
            <w:tcBorders>
              <w:top w:val="single" w:sz="4" w:space="0" w:color="000000"/>
              <w:left w:val="single" w:sz="4" w:space="0" w:color="000000"/>
              <w:bottom w:val="single" w:sz="4" w:space="0" w:color="000000"/>
            </w:tcBorders>
            <w:shd w:val="clear" w:color="auto" w:fill="FFFFFF"/>
          </w:tcPr>
          <w:p w:rsidR="001450D6" w:rsidRPr="00C91E45" w:rsidRDefault="001450D6" w:rsidP="00ED62C7">
            <w:pPr>
              <w:spacing w:before="28" w:after="28" w:line="246" w:lineRule="auto"/>
              <w:ind w:hanging="2"/>
              <w:rPr>
                <w:i/>
                <w:color w:val="000000"/>
              </w:rPr>
            </w:pPr>
            <w:r w:rsidRPr="00C91E45">
              <w:rPr>
                <w:i/>
                <w:color w:val="000000"/>
              </w:rPr>
              <w:t>Семинары, практические занятия</w:t>
            </w:r>
          </w:p>
        </w:tc>
        <w:tc>
          <w:tcPr>
            <w:tcW w:w="1842" w:type="dxa"/>
            <w:tcBorders>
              <w:top w:val="single" w:sz="4" w:space="0" w:color="000000"/>
              <w:left w:val="single" w:sz="4" w:space="0" w:color="000000"/>
              <w:bottom w:val="single" w:sz="4" w:space="0" w:color="000000"/>
            </w:tcBorders>
            <w:shd w:val="clear" w:color="auto" w:fill="FFFFFF"/>
          </w:tcPr>
          <w:p w:rsidR="001450D6" w:rsidRPr="00C91E45" w:rsidRDefault="001450D6" w:rsidP="00ED62C7">
            <w:pPr>
              <w:spacing w:before="28" w:after="28" w:line="246" w:lineRule="auto"/>
              <w:ind w:hanging="2"/>
              <w:jc w:val="center"/>
              <w:rPr>
                <w:color w:val="000000"/>
              </w:rPr>
            </w:pPr>
            <w:r w:rsidRPr="00C91E45">
              <w:rPr>
                <w:color w:val="000000"/>
              </w:rPr>
              <w:t>34</w:t>
            </w:r>
          </w:p>
        </w:tc>
        <w:tc>
          <w:tcPr>
            <w:tcW w:w="2010" w:type="dxa"/>
            <w:tcBorders>
              <w:top w:val="single" w:sz="4" w:space="0" w:color="000000"/>
              <w:left w:val="single" w:sz="4" w:space="0" w:color="000000"/>
              <w:bottom w:val="single" w:sz="4" w:space="0" w:color="000000"/>
              <w:right w:val="single" w:sz="4" w:space="0" w:color="000000"/>
            </w:tcBorders>
            <w:shd w:val="clear" w:color="auto" w:fill="FFFFFF"/>
          </w:tcPr>
          <w:p w:rsidR="001450D6" w:rsidRPr="00C91E45" w:rsidRDefault="001450D6" w:rsidP="00ED62C7">
            <w:pPr>
              <w:spacing w:before="28" w:after="28" w:line="246" w:lineRule="auto"/>
              <w:ind w:hanging="2"/>
              <w:jc w:val="center"/>
              <w:rPr>
                <w:color w:val="000000"/>
              </w:rPr>
            </w:pPr>
            <w:r w:rsidRPr="00C91E45">
              <w:rPr>
                <w:color w:val="000000"/>
              </w:rPr>
              <w:t>34</w:t>
            </w:r>
          </w:p>
        </w:tc>
      </w:tr>
      <w:tr w:rsidR="001450D6" w:rsidRPr="00C91E45" w:rsidTr="00ED62C7">
        <w:trPr>
          <w:trHeight w:val="171"/>
        </w:trPr>
        <w:tc>
          <w:tcPr>
            <w:tcW w:w="4810" w:type="dxa"/>
            <w:tcBorders>
              <w:top w:val="single" w:sz="4" w:space="0" w:color="000000"/>
              <w:left w:val="single" w:sz="4" w:space="0" w:color="000000"/>
              <w:bottom w:val="single" w:sz="4" w:space="0" w:color="000000"/>
            </w:tcBorders>
            <w:shd w:val="clear" w:color="auto" w:fill="FFFFFF"/>
          </w:tcPr>
          <w:p w:rsidR="001450D6" w:rsidRPr="00C91E45" w:rsidRDefault="001450D6" w:rsidP="00ED62C7">
            <w:pPr>
              <w:spacing w:before="28" w:after="28" w:line="246" w:lineRule="auto"/>
              <w:ind w:hanging="2"/>
              <w:rPr>
                <w:b/>
                <w:i/>
                <w:color w:val="000000"/>
              </w:rPr>
            </w:pPr>
            <w:r w:rsidRPr="00C91E45">
              <w:rPr>
                <w:b/>
                <w:i/>
                <w:color w:val="000000"/>
              </w:rPr>
              <w:t>Самостоятельная работа</w:t>
            </w:r>
          </w:p>
        </w:tc>
        <w:tc>
          <w:tcPr>
            <w:tcW w:w="1842" w:type="dxa"/>
            <w:tcBorders>
              <w:top w:val="single" w:sz="4" w:space="0" w:color="000000"/>
              <w:left w:val="single" w:sz="4" w:space="0" w:color="000000"/>
              <w:bottom w:val="single" w:sz="4" w:space="0" w:color="000000"/>
            </w:tcBorders>
            <w:shd w:val="clear" w:color="auto" w:fill="FFFFFF"/>
          </w:tcPr>
          <w:p w:rsidR="001450D6" w:rsidRPr="00C91E45" w:rsidRDefault="001450D6" w:rsidP="00ED62C7">
            <w:pPr>
              <w:spacing w:before="28" w:after="28" w:line="246" w:lineRule="auto"/>
              <w:ind w:hanging="2"/>
              <w:jc w:val="center"/>
              <w:rPr>
                <w:b/>
                <w:color w:val="000000"/>
              </w:rPr>
            </w:pPr>
            <w:r w:rsidRPr="00C91E45">
              <w:rPr>
                <w:b/>
                <w:color w:val="000000"/>
              </w:rPr>
              <w:t>40</w:t>
            </w:r>
          </w:p>
        </w:tc>
        <w:tc>
          <w:tcPr>
            <w:tcW w:w="2010" w:type="dxa"/>
            <w:tcBorders>
              <w:top w:val="single" w:sz="4" w:space="0" w:color="000000"/>
              <w:left w:val="single" w:sz="4" w:space="0" w:color="000000"/>
              <w:bottom w:val="single" w:sz="4" w:space="0" w:color="000000"/>
              <w:right w:val="single" w:sz="4" w:space="0" w:color="000000"/>
            </w:tcBorders>
            <w:shd w:val="clear" w:color="auto" w:fill="FFFFFF"/>
          </w:tcPr>
          <w:p w:rsidR="001450D6" w:rsidRPr="00C91E45" w:rsidRDefault="001450D6" w:rsidP="00ED62C7">
            <w:pPr>
              <w:spacing w:before="28" w:after="28" w:line="246" w:lineRule="auto"/>
              <w:ind w:hanging="2"/>
              <w:jc w:val="center"/>
              <w:rPr>
                <w:b/>
                <w:color w:val="000000"/>
              </w:rPr>
            </w:pPr>
            <w:r w:rsidRPr="00C91E45">
              <w:rPr>
                <w:b/>
                <w:color w:val="000000"/>
              </w:rPr>
              <w:t xml:space="preserve"> 40</w:t>
            </w:r>
          </w:p>
        </w:tc>
      </w:tr>
      <w:tr w:rsidR="001450D6" w:rsidRPr="00C91E45" w:rsidTr="00ED62C7">
        <w:tc>
          <w:tcPr>
            <w:tcW w:w="4810" w:type="dxa"/>
            <w:tcBorders>
              <w:top w:val="single" w:sz="4" w:space="0" w:color="000000"/>
              <w:left w:val="single" w:sz="4" w:space="0" w:color="000000"/>
              <w:bottom w:val="single" w:sz="4" w:space="0" w:color="000000"/>
            </w:tcBorders>
            <w:shd w:val="clear" w:color="auto" w:fill="FFFFFF"/>
          </w:tcPr>
          <w:p w:rsidR="001450D6" w:rsidRPr="00C91E45" w:rsidRDefault="001450D6" w:rsidP="00ED62C7">
            <w:pPr>
              <w:spacing w:before="28" w:after="28" w:line="246" w:lineRule="auto"/>
              <w:ind w:hanging="2"/>
              <w:rPr>
                <w:b/>
                <w:color w:val="000000"/>
              </w:rPr>
            </w:pPr>
            <w:r w:rsidRPr="00C91E45">
              <w:rPr>
                <w:b/>
                <w:color w:val="000000"/>
              </w:rPr>
              <w:t>Вид текущего контроля</w:t>
            </w:r>
          </w:p>
        </w:tc>
        <w:tc>
          <w:tcPr>
            <w:tcW w:w="1842" w:type="dxa"/>
            <w:tcBorders>
              <w:top w:val="single" w:sz="4" w:space="0" w:color="000000"/>
              <w:left w:val="single" w:sz="4" w:space="0" w:color="000000"/>
              <w:bottom w:val="single" w:sz="4" w:space="0" w:color="000000"/>
            </w:tcBorders>
            <w:shd w:val="clear" w:color="auto" w:fill="FFFFFF"/>
          </w:tcPr>
          <w:p w:rsidR="001450D6" w:rsidRPr="00C91E45" w:rsidRDefault="00C950C5" w:rsidP="00ED62C7">
            <w:pPr>
              <w:spacing w:before="28" w:after="28" w:line="246" w:lineRule="auto"/>
              <w:ind w:left="1" w:hanging="3"/>
              <w:jc w:val="center"/>
              <w:rPr>
                <w:color w:val="000000"/>
                <w:sz w:val="28"/>
                <w:szCs w:val="28"/>
              </w:rPr>
            </w:pPr>
            <w:r w:rsidRPr="001450D6">
              <w:rPr>
                <w:b/>
              </w:rPr>
              <w:t>Контрольная работа</w:t>
            </w:r>
          </w:p>
        </w:tc>
        <w:tc>
          <w:tcPr>
            <w:tcW w:w="2010" w:type="dxa"/>
            <w:tcBorders>
              <w:top w:val="single" w:sz="4" w:space="0" w:color="000000"/>
              <w:left w:val="single" w:sz="4" w:space="0" w:color="000000"/>
              <w:bottom w:val="single" w:sz="4" w:space="0" w:color="000000"/>
              <w:right w:val="single" w:sz="4" w:space="0" w:color="000000"/>
            </w:tcBorders>
            <w:shd w:val="clear" w:color="auto" w:fill="FFFFFF"/>
          </w:tcPr>
          <w:p w:rsidR="001450D6" w:rsidRPr="00C91E45" w:rsidRDefault="001450D6" w:rsidP="00ED62C7">
            <w:pPr>
              <w:spacing w:before="28" w:after="28" w:line="246" w:lineRule="auto"/>
              <w:ind w:hanging="2"/>
              <w:jc w:val="center"/>
              <w:rPr>
                <w:b/>
                <w:color w:val="000000"/>
              </w:rPr>
            </w:pPr>
            <w:r w:rsidRPr="001450D6">
              <w:rPr>
                <w:b/>
              </w:rPr>
              <w:t xml:space="preserve">  Контрольная работа</w:t>
            </w:r>
          </w:p>
        </w:tc>
      </w:tr>
      <w:tr w:rsidR="001450D6" w:rsidRPr="00C91E45" w:rsidTr="00ED62C7">
        <w:tc>
          <w:tcPr>
            <w:tcW w:w="4810" w:type="dxa"/>
            <w:tcBorders>
              <w:top w:val="single" w:sz="4" w:space="0" w:color="000000"/>
              <w:left w:val="single" w:sz="4" w:space="0" w:color="000000"/>
              <w:bottom w:val="single" w:sz="4" w:space="0" w:color="000000"/>
            </w:tcBorders>
            <w:shd w:val="clear" w:color="auto" w:fill="FFFFFF"/>
          </w:tcPr>
          <w:p w:rsidR="001450D6" w:rsidRPr="00C91E45" w:rsidRDefault="001450D6" w:rsidP="00ED62C7">
            <w:pPr>
              <w:spacing w:before="28" w:after="28" w:line="246" w:lineRule="auto"/>
              <w:ind w:hanging="2"/>
              <w:rPr>
                <w:b/>
                <w:color w:val="000000"/>
              </w:rPr>
            </w:pPr>
            <w:r w:rsidRPr="00C91E45">
              <w:rPr>
                <w:b/>
                <w:color w:val="000000"/>
              </w:rPr>
              <w:t>Вид промежуточной аттестации</w:t>
            </w:r>
          </w:p>
        </w:tc>
        <w:tc>
          <w:tcPr>
            <w:tcW w:w="1842" w:type="dxa"/>
            <w:tcBorders>
              <w:top w:val="single" w:sz="4" w:space="0" w:color="000000"/>
              <w:left w:val="single" w:sz="4" w:space="0" w:color="000000"/>
              <w:bottom w:val="single" w:sz="4" w:space="0" w:color="000000"/>
            </w:tcBorders>
            <w:shd w:val="clear" w:color="auto" w:fill="FFFFFF"/>
          </w:tcPr>
          <w:p w:rsidR="001450D6" w:rsidRPr="00C91E45" w:rsidRDefault="001450D6" w:rsidP="00ED62C7">
            <w:pPr>
              <w:spacing w:after="11" w:line="246" w:lineRule="auto"/>
              <w:ind w:hanging="2"/>
              <w:jc w:val="center"/>
              <w:rPr>
                <w:b/>
                <w:color w:val="000000"/>
              </w:rPr>
            </w:pPr>
            <w:r w:rsidRPr="00C91E45">
              <w:rPr>
                <w:b/>
                <w:color w:val="000000"/>
              </w:rPr>
              <w:t>Зачет</w:t>
            </w:r>
          </w:p>
        </w:tc>
        <w:tc>
          <w:tcPr>
            <w:tcW w:w="2010" w:type="dxa"/>
            <w:tcBorders>
              <w:top w:val="single" w:sz="4" w:space="0" w:color="000000"/>
              <w:left w:val="single" w:sz="4" w:space="0" w:color="000000"/>
              <w:bottom w:val="single" w:sz="4" w:space="0" w:color="000000"/>
              <w:right w:val="single" w:sz="4" w:space="0" w:color="000000"/>
            </w:tcBorders>
            <w:shd w:val="clear" w:color="auto" w:fill="FFFFFF"/>
          </w:tcPr>
          <w:p w:rsidR="001450D6" w:rsidRPr="00C91E45" w:rsidRDefault="001450D6" w:rsidP="00ED62C7">
            <w:pPr>
              <w:spacing w:before="28" w:after="28" w:line="246" w:lineRule="auto"/>
              <w:ind w:hanging="2"/>
              <w:jc w:val="center"/>
              <w:rPr>
                <w:b/>
                <w:color w:val="000000"/>
              </w:rPr>
            </w:pPr>
            <w:r w:rsidRPr="00C91E45">
              <w:rPr>
                <w:b/>
                <w:color w:val="000000"/>
              </w:rPr>
              <w:t xml:space="preserve">Зачет </w:t>
            </w:r>
          </w:p>
        </w:tc>
      </w:tr>
    </w:tbl>
    <w:p w:rsidR="00DB408B" w:rsidRDefault="00DB408B" w:rsidP="00A6726B">
      <w:pPr>
        <w:jc w:val="both"/>
        <w:rPr>
          <w:b/>
          <w:sz w:val="28"/>
          <w:szCs w:val="28"/>
        </w:rPr>
      </w:pPr>
    </w:p>
    <w:p w:rsidR="00DB408B" w:rsidRDefault="001450D6" w:rsidP="003404E3">
      <w:pPr>
        <w:pBdr>
          <w:top w:val="nil"/>
          <w:left w:val="nil"/>
          <w:bottom w:val="nil"/>
          <w:right w:val="nil"/>
          <w:between w:val="nil"/>
        </w:pBdr>
        <w:jc w:val="both"/>
        <w:rPr>
          <w:color w:val="000000"/>
          <w:sz w:val="28"/>
          <w:szCs w:val="28"/>
        </w:rPr>
      </w:pPr>
      <w:r>
        <w:rPr>
          <w:b/>
          <w:sz w:val="28"/>
          <w:szCs w:val="28"/>
        </w:rPr>
        <w:t xml:space="preserve"> </w:t>
      </w:r>
    </w:p>
    <w:p w:rsidR="001450D6" w:rsidRPr="00C91E45" w:rsidRDefault="001450D6" w:rsidP="001450D6">
      <w:pPr>
        <w:spacing w:after="26" w:line="254" w:lineRule="auto"/>
        <w:ind w:left="1" w:hanging="3"/>
        <w:rPr>
          <w:b/>
          <w:color w:val="000000"/>
          <w:sz w:val="28"/>
          <w:szCs w:val="28"/>
        </w:rPr>
      </w:pPr>
      <w:r>
        <w:rPr>
          <w:b/>
          <w:color w:val="000000"/>
          <w:sz w:val="28"/>
          <w:szCs w:val="28"/>
        </w:rPr>
        <w:t xml:space="preserve"> </w:t>
      </w:r>
      <w:r w:rsidRPr="00C91E45">
        <w:rPr>
          <w:b/>
          <w:color w:val="000000"/>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rsidR="001450D6" w:rsidRPr="00C91E45" w:rsidRDefault="001450D6" w:rsidP="001450D6">
      <w:pPr>
        <w:spacing w:after="26" w:line="254" w:lineRule="auto"/>
        <w:ind w:left="1" w:hanging="3"/>
        <w:rPr>
          <w:b/>
          <w:color w:val="000000"/>
          <w:sz w:val="28"/>
          <w:szCs w:val="28"/>
        </w:rPr>
      </w:pPr>
    </w:p>
    <w:p w:rsidR="001450D6" w:rsidRPr="00C91E45" w:rsidRDefault="001450D6" w:rsidP="001450D6">
      <w:pPr>
        <w:spacing w:after="26" w:line="254" w:lineRule="auto"/>
        <w:ind w:left="1" w:hanging="3"/>
        <w:rPr>
          <w:b/>
          <w:color w:val="000000"/>
          <w:sz w:val="28"/>
          <w:szCs w:val="28"/>
        </w:rPr>
      </w:pPr>
      <w:r w:rsidRPr="00C91E45">
        <w:rPr>
          <w:b/>
          <w:color w:val="000000"/>
          <w:sz w:val="28"/>
          <w:szCs w:val="28"/>
        </w:rPr>
        <w:t>5.1. Содержание дисциплины</w:t>
      </w:r>
    </w:p>
    <w:p w:rsidR="00DB408B" w:rsidRDefault="001450D6" w:rsidP="003404E3">
      <w:pPr>
        <w:pBdr>
          <w:top w:val="nil"/>
          <w:left w:val="nil"/>
          <w:bottom w:val="nil"/>
          <w:right w:val="nil"/>
          <w:between w:val="nil"/>
        </w:pBdr>
        <w:jc w:val="both"/>
        <w:rPr>
          <w:b/>
          <w:i/>
          <w:color w:val="000000"/>
          <w:sz w:val="28"/>
          <w:szCs w:val="28"/>
        </w:rPr>
      </w:pPr>
      <w:r w:rsidRPr="00C91E45">
        <w:rPr>
          <w:b/>
          <w:i/>
          <w:color w:val="000000"/>
          <w:sz w:val="28"/>
          <w:szCs w:val="28"/>
        </w:rPr>
        <w:t>Лекция 1. Объект и методы прикладной лингвистики</w:t>
      </w:r>
    </w:p>
    <w:p w:rsidR="001450D6" w:rsidRPr="00C91E45" w:rsidRDefault="001450D6" w:rsidP="001450D6">
      <w:pPr>
        <w:spacing w:after="356" w:line="246" w:lineRule="auto"/>
        <w:ind w:left="1" w:right="8" w:hanging="3"/>
        <w:jc w:val="both"/>
        <w:rPr>
          <w:color w:val="000000"/>
          <w:sz w:val="28"/>
          <w:szCs w:val="28"/>
        </w:rPr>
      </w:pPr>
      <w:r>
        <w:rPr>
          <w:color w:val="000000"/>
          <w:sz w:val="28"/>
          <w:szCs w:val="28"/>
        </w:rPr>
        <w:t xml:space="preserve">Прикладная лингвистика как направление (широкое и узкое понимание). </w:t>
      </w:r>
      <w:r w:rsidRPr="00C91E45">
        <w:rPr>
          <w:color w:val="000000"/>
          <w:sz w:val="28"/>
          <w:szCs w:val="28"/>
        </w:rPr>
        <w:t xml:space="preserve">Возникновение прикладной лингвистики. Задачи прикладной лингвистики (создание и совершенствование письма, создание систем транскрипции устной речи, разработка методов аннотирования, стандартизация научно-технической терминологии и др.). Методы прикладной лингвистики (моделирование, </w:t>
      </w:r>
      <w:r w:rsidRPr="00C91E45">
        <w:rPr>
          <w:color w:val="000000"/>
          <w:sz w:val="28"/>
          <w:szCs w:val="28"/>
        </w:rPr>
        <w:lastRenderedPageBreak/>
        <w:t>классификация, методы теории программирования, методический инструментарий статистики и др.). Актуальные направления прикладной лингвистики (автоматизированное распознавание и синтез речи, автоматизация методов переработки текстовой информации, автоматизация информационных работ и т.д.).</w:t>
      </w:r>
    </w:p>
    <w:p w:rsidR="001450D6" w:rsidRPr="00C91E45" w:rsidRDefault="001450D6" w:rsidP="001450D6">
      <w:pPr>
        <w:keepNext/>
        <w:keepLines/>
        <w:spacing w:after="12" w:line="246" w:lineRule="auto"/>
        <w:ind w:left="1" w:hanging="3"/>
        <w:rPr>
          <w:b/>
          <w:i/>
          <w:color w:val="000000"/>
          <w:sz w:val="28"/>
          <w:szCs w:val="28"/>
        </w:rPr>
      </w:pPr>
      <w:r w:rsidRPr="00C91E45">
        <w:rPr>
          <w:b/>
          <w:i/>
          <w:color w:val="000000"/>
          <w:sz w:val="28"/>
          <w:szCs w:val="28"/>
        </w:rPr>
        <w:t>Лекция 2. Лексикография</w:t>
      </w:r>
    </w:p>
    <w:p w:rsidR="001450D6" w:rsidRPr="00C91E45" w:rsidRDefault="001450D6" w:rsidP="001450D6">
      <w:pPr>
        <w:spacing w:after="310" w:line="246" w:lineRule="auto"/>
        <w:ind w:left="1" w:right="8" w:hanging="3"/>
        <w:jc w:val="both"/>
        <w:rPr>
          <w:color w:val="000000"/>
          <w:sz w:val="28"/>
          <w:szCs w:val="28"/>
        </w:rPr>
      </w:pPr>
      <w:r w:rsidRPr="00C91E45">
        <w:rPr>
          <w:color w:val="000000"/>
          <w:sz w:val="28"/>
          <w:szCs w:val="28"/>
        </w:rPr>
        <w:t xml:space="preserve">Лексикография как прикладная дисциплина, разрабатывающая </w:t>
      </w:r>
      <w:proofErr w:type="gramStart"/>
      <w:r w:rsidRPr="00C91E45">
        <w:rPr>
          <w:color w:val="000000"/>
          <w:sz w:val="28"/>
          <w:szCs w:val="28"/>
        </w:rPr>
        <w:t>методы  и</w:t>
      </w:r>
      <w:proofErr w:type="gramEnd"/>
      <w:r w:rsidRPr="00C91E45">
        <w:rPr>
          <w:color w:val="000000"/>
          <w:sz w:val="28"/>
          <w:szCs w:val="28"/>
        </w:rPr>
        <w:t xml:space="preserve"> технологии создания словарей. Практическая и теоретическая лексикография. Периоды развития практической лексикографии. Проблемы теоретической лексикографии (разработка общей типологии словарей и словарей новых типов, разработка макроструктуры </w:t>
      </w:r>
      <w:proofErr w:type="gramStart"/>
      <w:r w:rsidRPr="00C91E45">
        <w:rPr>
          <w:color w:val="000000"/>
          <w:sz w:val="28"/>
          <w:szCs w:val="28"/>
        </w:rPr>
        <w:t>словарей,  разработка</w:t>
      </w:r>
      <w:proofErr w:type="gramEnd"/>
      <w:r w:rsidRPr="00C91E45">
        <w:rPr>
          <w:color w:val="000000"/>
          <w:sz w:val="28"/>
          <w:szCs w:val="28"/>
        </w:rPr>
        <w:t xml:space="preserve"> микроструктуры словарей). Типология словарей (лингвистические и энциклопедические; лингвострановедческие словари; дескриптивные и нормативные словари; общие и частные словари; идеографические словари; исторические словари; переводные словари и др.).  Структурные компоненты словаря. Зоны словарной статьи. </w:t>
      </w:r>
    </w:p>
    <w:p w:rsidR="001450D6" w:rsidRPr="00C91E45" w:rsidRDefault="001450D6" w:rsidP="001450D6">
      <w:pPr>
        <w:keepNext/>
        <w:keepLines/>
        <w:spacing w:after="12" w:line="246" w:lineRule="auto"/>
        <w:ind w:left="1" w:hanging="3"/>
        <w:rPr>
          <w:b/>
          <w:i/>
          <w:color w:val="000000"/>
          <w:sz w:val="28"/>
          <w:szCs w:val="28"/>
        </w:rPr>
      </w:pPr>
      <w:r w:rsidRPr="00C91E45">
        <w:rPr>
          <w:b/>
          <w:i/>
          <w:color w:val="000000"/>
          <w:sz w:val="28"/>
          <w:szCs w:val="28"/>
        </w:rPr>
        <w:t>Лекция 3. Компьютерная лексикография</w:t>
      </w:r>
    </w:p>
    <w:p w:rsidR="001450D6" w:rsidRPr="00C91E45" w:rsidRDefault="001450D6" w:rsidP="001450D6">
      <w:pPr>
        <w:spacing w:after="310" w:line="246" w:lineRule="auto"/>
        <w:ind w:left="1" w:right="8" w:hanging="3"/>
        <w:jc w:val="both"/>
        <w:rPr>
          <w:color w:val="000000"/>
          <w:sz w:val="28"/>
          <w:szCs w:val="28"/>
        </w:rPr>
      </w:pPr>
      <w:r w:rsidRPr="00C91E45">
        <w:rPr>
          <w:color w:val="000000"/>
          <w:sz w:val="28"/>
          <w:szCs w:val="28"/>
        </w:rPr>
        <w:t xml:space="preserve">Компьютерные программы поддержки лексикографических работ. Автоматические словари (конечного пользователя человека и словари для программ обработки текста). Зоны автоматических словарей. </w:t>
      </w:r>
    </w:p>
    <w:p w:rsidR="001450D6" w:rsidRPr="00C91E45" w:rsidRDefault="001450D6" w:rsidP="001450D6">
      <w:pPr>
        <w:keepNext/>
        <w:keepLines/>
        <w:spacing w:after="12" w:line="246" w:lineRule="auto"/>
        <w:ind w:left="1" w:hanging="3"/>
        <w:rPr>
          <w:b/>
          <w:i/>
          <w:color w:val="000000"/>
          <w:sz w:val="28"/>
          <w:szCs w:val="28"/>
        </w:rPr>
      </w:pPr>
      <w:r w:rsidRPr="00C91E45">
        <w:rPr>
          <w:b/>
          <w:i/>
          <w:color w:val="000000"/>
          <w:sz w:val="28"/>
          <w:szCs w:val="28"/>
        </w:rPr>
        <w:t xml:space="preserve">Лекция 4. </w:t>
      </w:r>
      <w:proofErr w:type="spellStart"/>
      <w:r w:rsidRPr="00C91E45">
        <w:rPr>
          <w:b/>
          <w:i/>
          <w:color w:val="000000"/>
          <w:sz w:val="28"/>
          <w:szCs w:val="28"/>
        </w:rPr>
        <w:t>Терминоведение</w:t>
      </w:r>
      <w:proofErr w:type="spellEnd"/>
      <w:r w:rsidRPr="00C91E45">
        <w:rPr>
          <w:b/>
          <w:i/>
          <w:color w:val="000000"/>
          <w:sz w:val="28"/>
          <w:szCs w:val="28"/>
        </w:rPr>
        <w:t xml:space="preserve"> и </w:t>
      </w:r>
      <w:proofErr w:type="spellStart"/>
      <w:r w:rsidRPr="00C91E45">
        <w:rPr>
          <w:b/>
          <w:i/>
          <w:color w:val="000000"/>
          <w:sz w:val="28"/>
          <w:szCs w:val="28"/>
        </w:rPr>
        <w:t>терминография</w:t>
      </w:r>
      <w:proofErr w:type="spellEnd"/>
    </w:p>
    <w:p w:rsidR="001450D6" w:rsidRPr="00C91E45" w:rsidRDefault="001450D6" w:rsidP="001450D6">
      <w:pPr>
        <w:spacing w:after="310" w:line="246" w:lineRule="auto"/>
        <w:ind w:left="1" w:right="8" w:hanging="3"/>
        <w:jc w:val="both"/>
        <w:rPr>
          <w:color w:val="000000"/>
          <w:sz w:val="28"/>
          <w:szCs w:val="28"/>
        </w:rPr>
      </w:pPr>
      <w:proofErr w:type="spellStart"/>
      <w:r w:rsidRPr="00C91E45">
        <w:rPr>
          <w:color w:val="000000"/>
          <w:sz w:val="28"/>
          <w:szCs w:val="28"/>
        </w:rPr>
        <w:t>Терминоведение</w:t>
      </w:r>
      <w:proofErr w:type="spellEnd"/>
      <w:r w:rsidRPr="00C91E45">
        <w:rPr>
          <w:color w:val="000000"/>
          <w:sz w:val="28"/>
          <w:szCs w:val="28"/>
        </w:rPr>
        <w:t xml:space="preserve"> как раздел науки о языке, изучающий терминологию. Определение термина. Понятие </w:t>
      </w:r>
      <w:proofErr w:type="spellStart"/>
      <w:r w:rsidRPr="00C91E45">
        <w:rPr>
          <w:color w:val="000000"/>
          <w:sz w:val="28"/>
          <w:szCs w:val="28"/>
        </w:rPr>
        <w:t>терминосистемы</w:t>
      </w:r>
      <w:proofErr w:type="spellEnd"/>
      <w:r w:rsidRPr="00C91E45">
        <w:rPr>
          <w:color w:val="000000"/>
          <w:sz w:val="28"/>
          <w:szCs w:val="28"/>
        </w:rPr>
        <w:t xml:space="preserve">. </w:t>
      </w:r>
      <w:proofErr w:type="spellStart"/>
      <w:r w:rsidRPr="00C91E45">
        <w:rPr>
          <w:color w:val="000000"/>
          <w:sz w:val="28"/>
          <w:szCs w:val="28"/>
        </w:rPr>
        <w:t>Терминография</w:t>
      </w:r>
      <w:proofErr w:type="spellEnd"/>
      <w:r w:rsidRPr="00C91E45">
        <w:rPr>
          <w:color w:val="000000"/>
          <w:sz w:val="28"/>
          <w:szCs w:val="28"/>
        </w:rPr>
        <w:t xml:space="preserve"> как раздел прикладной лингвистики, занимающийся разработкой принципов построения специальных терминологических словарей. Важнейшие направления в </w:t>
      </w:r>
      <w:proofErr w:type="spellStart"/>
      <w:r w:rsidRPr="00C91E45">
        <w:rPr>
          <w:color w:val="000000"/>
          <w:sz w:val="28"/>
          <w:szCs w:val="28"/>
        </w:rPr>
        <w:t>терминоведении</w:t>
      </w:r>
      <w:proofErr w:type="spellEnd"/>
      <w:r w:rsidRPr="00C91E45">
        <w:rPr>
          <w:color w:val="000000"/>
          <w:sz w:val="28"/>
          <w:szCs w:val="28"/>
        </w:rPr>
        <w:t xml:space="preserve"> и </w:t>
      </w:r>
      <w:proofErr w:type="spellStart"/>
      <w:r w:rsidRPr="00C91E45">
        <w:rPr>
          <w:color w:val="000000"/>
          <w:sz w:val="28"/>
          <w:szCs w:val="28"/>
        </w:rPr>
        <w:t>терминографии</w:t>
      </w:r>
      <w:proofErr w:type="spellEnd"/>
      <w:r w:rsidRPr="00C91E45">
        <w:rPr>
          <w:color w:val="000000"/>
          <w:sz w:val="28"/>
          <w:szCs w:val="28"/>
        </w:rPr>
        <w:t xml:space="preserve">. Лингвистическая терминология как особая </w:t>
      </w:r>
      <w:proofErr w:type="spellStart"/>
      <w:r w:rsidRPr="00C91E45">
        <w:rPr>
          <w:color w:val="000000"/>
          <w:sz w:val="28"/>
          <w:szCs w:val="28"/>
        </w:rPr>
        <w:t>терминосистема</w:t>
      </w:r>
      <w:proofErr w:type="spellEnd"/>
      <w:r w:rsidRPr="00C91E45">
        <w:rPr>
          <w:color w:val="000000"/>
          <w:sz w:val="28"/>
          <w:szCs w:val="28"/>
        </w:rPr>
        <w:t xml:space="preserve">. Лингвистическая </w:t>
      </w:r>
      <w:proofErr w:type="spellStart"/>
      <w:r w:rsidRPr="00C91E45">
        <w:rPr>
          <w:color w:val="000000"/>
          <w:sz w:val="28"/>
          <w:szCs w:val="28"/>
        </w:rPr>
        <w:t>терминография</w:t>
      </w:r>
      <w:proofErr w:type="spellEnd"/>
      <w:r w:rsidRPr="00C91E45">
        <w:rPr>
          <w:color w:val="000000"/>
          <w:sz w:val="28"/>
          <w:szCs w:val="28"/>
        </w:rPr>
        <w:t>.</w:t>
      </w:r>
    </w:p>
    <w:p w:rsidR="001450D6" w:rsidRPr="00C91E45" w:rsidRDefault="001450D6" w:rsidP="001450D6">
      <w:pPr>
        <w:keepNext/>
        <w:keepLines/>
        <w:spacing w:after="12" w:line="246" w:lineRule="auto"/>
        <w:ind w:left="1" w:hanging="3"/>
        <w:rPr>
          <w:b/>
          <w:i/>
          <w:color w:val="000000"/>
          <w:sz w:val="28"/>
          <w:szCs w:val="28"/>
        </w:rPr>
      </w:pPr>
      <w:r w:rsidRPr="00C91E45">
        <w:rPr>
          <w:b/>
          <w:i/>
          <w:color w:val="000000"/>
          <w:sz w:val="28"/>
          <w:szCs w:val="28"/>
        </w:rPr>
        <w:t>Лекция 5-6. Компьютерная лингвистика</w:t>
      </w:r>
    </w:p>
    <w:p w:rsidR="001450D6" w:rsidRDefault="001450D6" w:rsidP="001450D6">
      <w:pPr>
        <w:pBdr>
          <w:top w:val="nil"/>
          <w:left w:val="nil"/>
          <w:bottom w:val="nil"/>
          <w:right w:val="nil"/>
          <w:between w:val="nil"/>
        </w:pBdr>
        <w:jc w:val="both"/>
        <w:rPr>
          <w:color w:val="000000"/>
          <w:sz w:val="28"/>
          <w:szCs w:val="28"/>
        </w:rPr>
      </w:pPr>
      <w:r w:rsidRPr="00C91E45">
        <w:rPr>
          <w:color w:val="000000"/>
          <w:sz w:val="28"/>
          <w:szCs w:val="28"/>
        </w:rPr>
        <w:t xml:space="preserve">Компьютерная лингвистика как область использования компьютерных инструментов для моделирования функционирования языка. Из истории возникновения </w:t>
      </w:r>
      <w:proofErr w:type="gramStart"/>
      <w:r w:rsidRPr="00C91E45">
        <w:rPr>
          <w:color w:val="000000"/>
          <w:sz w:val="28"/>
          <w:szCs w:val="28"/>
        </w:rPr>
        <w:t>и  развития</w:t>
      </w:r>
      <w:proofErr w:type="gramEnd"/>
      <w:r w:rsidRPr="00C91E45">
        <w:rPr>
          <w:color w:val="000000"/>
          <w:sz w:val="28"/>
          <w:szCs w:val="28"/>
        </w:rPr>
        <w:t xml:space="preserve"> компьютерной лингвистики. Когнитивный инструментарий компьютерной лингвистики. Направления компьютерной лингвистики (моделирование общения; моделирование структуры сюжета;</w:t>
      </w:r>
      <w:r>
        <w:rPr>
          <w:color w:val="000000"/>
          <w:sz w:val="28"/>
          <w:szCs w:val="28"/>
        </w:rPr>
        <w:t xml:space="preserve"> </w:t>
      </w:r>
      <w:r w:rsidRPr="00C91E45">
        <w:rPr>
          <w:color w:val="000000"/>
          <w:sz w:val="28"/>
          <w:szCs w:val="28"/>
        </w:rPr>
        <w:t>гипертекстовые технологии представления текста).</w:t>
      </w:r>
    </w:p>
    <w:p w:rsidR="001450D6" w:rsidRDefault="001450D6" w:rsidP="001450D6">
      <w:pPr>
        <w:pBdr>
          <w:top w:val="nil"/>
          <w:left w:val="nil"/>
          <w:bottom w:val="nil"/>
          <w:right w:val="nil"/>
          <w:between w:val="nil"/>
        </w:pBdr>
        <w:jc w:val="both"/>
        <w:rPr>
          <w:color w:val="000000"/>
          <w:sz w:val="28"/>
          <w:szCs w:val="28"/>
        </w:rPr>
      </w:pPr>
    </w:p>
    <w:p w:rsidR="001450D6" w:rsidRPr="00C91E45" w:rsidRDefault="001450D6" w:rsidP="001450D6">
      <w:pPr>
        <w:keepNext/>
        <w:keepLines/>
        <w:spacing w:after="12" w:line="246" w:lineRule="auto"/>
        <w:ind w:left="1" w:hanging="3"/>
        <w:rPr>
          <w:b/>
          <w:i/>
          <w:color w:val="000000"/>
          <w:sz w:val="28"/>
          <w:szCs w:val="28"/>
        </w:rPr>
      </w:pPr>
      <w:r w:rsidRPr="001450D6">
        <w:rPr>
          <w:b/>
          <w:i/>
          <w:color w:val="000000"/>
          <w:sz w:val="28"/>
          <w:szCs w:val="28"/>
        </w:rPr>
        <w:t>Лекция 7.</w:t>
      </w:r>
      <w:r>
        <w:rPr>
          <w:color w:val="000000"/>
          <w:sz w:val="28"/>
          <w:szCs w:val="28"/>
        </w:rPr>
        <w:t xml:space="preserve"> </w:t>
      </w:r>
      <w:r w:rsidRPr="00C91E45">
        <w:rPr>
          <w:b/>
          <w:i/>
          <w:color w:val="000000"/>
          <w:sz w:val="28"/>
          <w:szCs w:val="28"/>
        </w:rPr>
        <w:t>Прикладные аспекты квантитативной лингвистики</w:t>
      </w:r>
    </w:p>
    <w:p w:rsidR="001450D6" w:rsidRDefault="001450D6" w:rsidP="001450D6">
      <w:pPr>
        <w:spacing w:after="310" w:line="246" w:lineRule="auto"/>
        <w:ind w:left="1" w:right="8" w:hanging="3"/>
        <w:jc w:val="both"/>
        <w:rPr>
          <w:color w:val="000000"/>
          <w:sz w:val="28"/>
          <w:szCs w:val="28"/>
        </w:rPr>
      </w:pPr>
      <w:r w:rsidRPr="00C91E45">
        <w:rPr>
          <w:color w:val="000000"/>
          <w:sz w:val="28"/>
          <w:szCs w:val="28"/>
        </w:rPr>
        <w:t>Квантитативная лингвистика как междисциплинарное направление в прикладных исследованиях. Лингвистический мониторинг функционирования языка. Компьютерное моделирование языка и речи. Дешифровка кодированного текста. Авторизация текста.</w:t>
      </w:r>
    </w:p>
    <w:p w:rsidR="00AB5905" w:rsidRPr="00C91E45" w:rsidRDefault="00AB5905" w:rsidP="00AB5905">
      <w:pPr>
        <w:keepNext/>
        <w:keepLines/>
        <w:spacing w:after="12" w:line="246" w:lineRule="auto"/>
        <w:ind w:left="1" w:hanging="3"/>
        <w:rPr>
          <w:b/>
          <w:i/>
          <w:color w:val="000000"/>
          <w:sz w:val="28"/>
          <w:szCs w:val="28"/>
        </w:rPr>
      </w:pPr>
      <w:r w:rsidRPr="00C91E45">
        <w:rPr>
          <w:b/>
          <w:i/>
          <w:color w:val="000000"/>
          <w:sz w:val="28"/>
          <w:szCs w:val="28"/>
        </w:rPr>
        <w:lastRenderedPageBreak/>
        <w:t>Лекция 8. Перевод как прикладная лингвистическая дисциплина</w:t>
      </w:r>
    </w:p>
    <w:p w:rsidR="00AB5905" w:rsidRPr="00C91E45" w:rsidRDefault="00AB5905" w:rsidP="00AB5905">
      <w:pPr>
        <w:spacing w:after="310" w:line="246" w:lineRule="auto"/>
        <w:ind w:left="1" w:right="8" w:hanging="3"/>
        <w:jc w:val="both"/>
        <w:rPr>
          <w:color w:val="000000"/>
          <w:sz w:val="28"/>
          <w:szCs w:val="28"/>
        </w:rPr>
      </w:pPr>
      <w:r w:rsidRPr="00C91E45">
        <w:rPr>
          <w:color w:val="000000"/>
          <w:sz w:val="28"/>
          <w:szCs w:val="28"/>
        </w:rPr>
        <w:t xml:space="preserve">Содержание термина «перевод». </w:t>
      </w:r>
      <w:proofErr w:type="spellStart"/>
      <w:r w:rsidRPr="00C91E45">
        <w:rPr>
          <w:color w:val="000000"/>
          <w:sz w:val="28"/>
          <w:szCs w:val="28"/>
        </w:rPr>
        <w:t>Переводоведение</w:t>
      </w:r>
      <w:proofErr w:type="spellEnd"/>
      <w:r w:rsidRPr="00C91E45">
        <w:rPr>
          <w:color w:val="000000"/>
          <w:sz w:val="28"/>
          <w:szCs w:val="28"/>
        </w:rPr>
        <w:t xml:space="preserve">. Виды перевода (устный и письменный; синхронный и последовательный; односторонний и </w:t>
      </w:r>
      <w:proofErr w:type="spellStart"/>
      <w:r w:rsidRPr="00C91E45">
        <w:rPr>
          <w:color w:val="000000"/>
          <w:sz w:val="28"/>
          <w:szCs w:val="28"/>
        </w:rPr>
        <w:t>двустронний</w:t>
      </w:r>
      <w:proofErr w:type="spellEnd"/>
      <w:r w:rsidRPr="00C91E45">
        <w:rPr>
          <w:color w:val="000000"/>
          <w:sz w:val="28"/>
          <w:szCs w:val="28"/>
        </w:rPr>
        <w:t xml:space="preserve">). Пословный перевод. Буквальный перевод. Филологический перевод. Адаптивный перевод. Лингвистические проблемы перевода: семантика, синтактика и прагматика. </w:t>
      </w:r>
    </w:p>
    <w:p w:rsidR="00AB5905" w:rsidRDefault="00AB5905" w:rsidP="00AB5905">
      <w:pPr>
        <w:ind w:left="6" w:hanging="6"/>
        <w:jc w:val="both"/>
        <w:rPr>
          <w:b/>
          <w:i/>
          <w:color w:val="000000"/>
          <w:sz w:val="28"/>
          <w:szCs w:val="28"/>
        </w:rPr>
      </w:pPr>
      <w:r w:rsidRPr="00AB5905">
        <w:rPr>
          <w:b/>
          <w:i/>
          <w:color w:val="000000"/>
          <w:sz w:val="28"/>
          <w:szCs w:val="28"/>
        </w:rPr>
        <w:t xml:space="preserve">Лекция 9. Машинный перевод </w:t>
      </w:r>
    </w:p>
    <w:p w:rsidR="00AB5905" w:rsidRPr="00AB5905" w:rsidRDefault="00AB5905" w:rsidP="00AB5905">
      <w:pPr>
        <w:ind w:left="6" w:hanging="6"/>
        <w:jc w:val="both"/>
        <w:rPr>
          <w:b/>
          <w:i/>
          <w:color w:val="000000"/>
          <w:sz w:val="28"/>
          <w:szCs w:val="28"/>
        </w:rPr>
      </w:pPr>
      <w:r w:rsidRPr="00C91E45">
        <w:rPr>
          <w:color w:val="000000"/>
          <w:sz w:val="28"/>
          <w:szCs w:val="28"/>
        </w:rPr>
        <w:t xml:space="preserve">Возникновение и развитие машинного перевода. Стратегии машинного перевода («прямой перевод», «перевод через язык-посредник», стратегия «универсального семантического языка», стратегия «сужения проблемной области», стратегия «ограниченного машинного перевода»). Типология систем машинного перевода (системы собственно машинного перевода, системы человеко-машинного перевода, терминологические базы данных). Области применения машинного перевода. Известные системы машинного перевода (GAT, CETA, GETA, TAUM, ЭТАП-1, ЭТАП-2, </w:t>
      </w:r>
      <w:proofErr w:type="gramStart"/>
      <w:r w:rsidRPr="00C91E45">
        <w:rPr>
          <w:color w:val="000000"/>
          <w:sz w:val="28"/>
          <w:szCs w:val="28"/>
        </w:rPr>
        <w:t>ФРАП,  комплекс</w:t>
      </w:r>
      <w:proofErr w:type="gramEnd"/>
      <w:r w:rsidRPr="00C91E45">
        <w:rPr>
          <w:color w:val="000000"/>
          <w:sz w:val="28"/>
          <w:szCs w:val="28"/>
        </w:rPr>
        <w:t xml:space="preserve"> АНРАП и др.). Перспективы развития машинного перевода. </w:t>
      </w:r>
    </w:p>
    <w:p w:rsidR="00AB5905" w:rsidRDefault="00AB5905" w:rsidP="001450D6">
      <w:pPr>
        <w:spacing w:after="310" w:line="246" w:lineRule="auto"/>
        <w:ind w:left="1" w:right="8" w:hanging="3"/>
        <w:jc w:val="both"/>
        <w:rPr>
          <w:b/>
          <w:i/>
          <w:color w:val="000000"/>
          <w:sz w:val="28"/>
          <w:szCs w:val="28"/>
        </w:rPr>
      </w:pPr>
    </w:p>
    <w:p w:rsidR="00AB5905" w:rsidRDefault="00AB5905" w:rsidP="00677916">
      <w:pPr>
        <w:spacing w:line="247" w:lineRule="auto"/>
        <w:ind w:left="6" w:right="6" w:hanging="6"/>
        <w:jc w:val="both"/>
        <w:rPr>
          <w:b/>
          <w:i/>
          <w:color w:val="000000"/>
          <w:sz w:val="28"/>
          <w:szCs w:val="28"/>
        </w:rPr>
      </w:pPr>
      <w:r w:rsidRPr="00AB5905">
        <w:rPr>
          <w:b/>
          <w:i/>
          <w:color w:val="000000"/>
          <w:sz w:val="28"/>
          <w:szCs w:val="28"/>
        </w:rPr>
        <w:t>Лекция 10.</w:t>
      </w:r>
      <w:r>
        <w:rPr>
          <w:color w:val="000000"/>
          <w:sz w:val="28"/>
          <w:szCs w:val="28"/>
        </w:rPr>
        <w:t xml:space="preserve"> </w:t>
      </w:r>
      <w:r w:rsidRPr="00C91E45">
        <w:rPr>
          <w:b/>
          <w:i/>
          <w:color w:val="000000"/>
          <w:sz w:val="28"/>
          <w:szCs w:val="28"/>
        </w:rPr>
        <w:t>Теория и методика преподавания языка</w:t>
      </w:r>
    </w:p>
    <w:p w:rsidR="00677916" w:rsidRDefault="00677916" w:rsidP="00677916">
      <w:pPr>
        <w:spacing w:line="247" w:lineRule="auto"/>
        <w:ind w:left="6" w:right="6" w:hanging="6"/>
        <w:jc w:val="both"/>
        <w:rPr>
          <w:color w:val="000000"/>
          <w:sz w:val="28"/>
          <w:szCs w:val="28"/>
        </w:rPr>
      </w:pPr>
      <w:r>
        <w:rPr>
          <w:color w:val="000000"/>
          <w:sz w:val="28"/>
          <w:szCs w:val="28"/>
        </w:rPr>
        <w:t xml:space="preserve">Преподавание иностранных языков как важнейший прикладной аспект лингвистики. Методы обучения иностранным языкам (история и особенности): метод </w:t>
      </w:r>
      <w:proofErr w:type="spellStart"/>
      <w:r>
        <w:rPr>
          <w:color w:val="000000"/>
          <w:sz w:val="28"/>
          <w:szCs w:val="28"/>
        </w:rPr>
        <w:t>Ратихия</w:t>
      </w:r>
      <w:proofErr w:type="spellEnd"/>
      <w:r>
        <w:rPr>
          <w:color w:val="000000"/>
          <w:sz w:val="28"/>
          <w:szCs w:val="28"/>
        </w:rPr>
        <w:t xml:space="preserve">, метод Коменского, грамматико-переводной метод, натуральный метод, прямой метод, метод Уэста, метод </w:t>
      </w:r>
      <w:proofErr w:type="spellStart"/>
      <w:r>
        <w:rPr>
          <w:color w:val="000000"/>
          <w:sz w:val="28"/>
          <w:szCs w:val="28"/>
        </w:rPr>
        <w:t>Фризо</w:t>
      </w:r>
      <w:proofErr w:type="spellEnd"/>
      <w:r>
        <w:rPr>
          <w:color w:val="000000"/>
          <w:sz w:val="28"/>
          <w:szCs w:val="28"/>
        </w:rPr>
        <w:t xml:space="preserve"> и Ладо, </w:t>
      </w:r>
      <w:proofErr w:type="spellStart"/>
      <w:r>
        <w:rPr>
          <w:color w:val="000000"/>
          <w:sz w:val="28"/>
          <w:szCs w:val="28"/>
        </w:rPr>
        <w:t>аудиолингвальный</w:t>
      </w:r>
      <w:proofErr w:type="spellEnd"/>
      <w:r>
        <w:rPr>
          <w:color w:val="000000"/>
          <w:sz w:val="28"/>
          <w:szCs w:val="28"/>
        </w:rPr>
        <w:t xml:space="preserve"> и аудиовизуальный методы, коммуникативно-ориентированный подход, метод Г. </w:t>
      </w:r>
      <w:proofErr w:type="spellStart"/>
      <w:r>
        <w:rPr>
          <w:color w:val="000000"/>
          <w:sz w:val="28"/>
          <w:szCs w:val="28"/>
        </w:rPr>
        <w:t>Лозанова</w:t>
      </w:r>
      <w:proofErr w:type="spellEnd"/>
      <w:r>
        <w:rPr>
          <w:color w:val="000000"/>
          <w:sz w:val="28"/>
          <w:szCs w:val="28"/>
        </w:rPr>
        <w:t>.</w:t>
      </w:r>
    </w:p>
    <w:p w:rsidR="00677916" w:rsidRDefault="00677916" w:rsidP="00677916">
      <w:pPr>
        <w:keepNext/>
        <w:keepLines/>
        <w:spacing w:after="12" w:line="246" w:lineRule="auto"/>
        <w:rPr>
          <w:b/>
          <w:i/>
          <w:color w:val="000000"/>
          <w:sz w:val="28"/>
          <w:szCs w:val="28"/>
        </w:rPr>
      </w:pPr>
    </w:p>
    <w:p w:rsidR="00677916" w:rsidRPr="00C91E45" w:rsidRDefault="00677916" w:rsidP="00677916">
      <w:pPr>
        <w:keepNext/>
        <w:keepLines/>
        <w:spacing w:after="12" w:line="246" w:lineRule="auto"/>
        <w:rPr>
          <w:b/>
          <w:i/>
          <w:color w:val="000000"/>
          <w:sz w:val="28"/>
          <w:szCs w:val="28"/>
        </w:rPr>
      </w:pPr>
      <w:r w:rsidRPr="00C91E45">
        <w:rPr>
          <w:b/>
          <w:i/>
          <w:color w:val="000000"/>
          <w:sz w:val="28"/>
          <w:szCs w:val="28"/>
        </w:rPr>
        <w:t>Лекция 11. Системы обработки естественного языка</w:t>
      </w:r>
    </w:p>
    <w:p w:rsidR="008333A6" w:rsidRDefault="00677916" w:rsidP="008333A6">
      <w:pPr>
        <w:spacing w:line="247" w:lineRule="auto"/>
        <w:ind w:hanging="3"/>
        <w:jc w:val="both"/>
        <w:rPr>
          <w:color w:val="000000"/>
          <w:sz w:val="28"/>
          <w:szCs w:val="28"/>
        </w:rPr>
      </w:pPr>
      <w:r w:rsidRPr="00C91E45">
        <w:rPr>
          <w:color w:val="000000"/>
          <w:sz w:val="28"/>
          <w:szCs w:val="28"/>
        </w:rPr>
        <w:t xml:space="preserve">Возникновение и развитие междисциплинарного </w:t>
      </w:r>
      <w:proofErr w:type="gramStart"/>
      <w:r w:rsidRPr="00C91E45">
        <w:rPr>
          <w:color w:val="000000"/>
          <w:sz w:val="28"/>
          <w:szCs w:val="28"/>
        </w:rPr>
        <w:t>направления  «</w:t>
      </w:r>
      <w:proofErr w:type="gramEnd"/>
      <w:r w:rsidRPr="00C91E45">
        <w:rPr>
          <w:color w:val="000000"/>
          <w:sz w:val="28"/>
          <w:szCs w:val="28"/>
        </w:rPr>
        <w:t xml:space="preserve">обработки естественного языка». Базовая структура человеко-машинного взаимодействия. Базовые компоненты систем, обеспечивающих взаимодействие с ЭВМ на естественном языке. Диалоговый компонент системы общения на естественном языке. Блок понимания и порождения высказываний. Элементы типологии систем, обеспечивающих взаимодействие с ЭВМ на естественном языке. Диалоговые системы решения задач. Системы обработки связных текстов. </w:t>
      </w:r>
    </w:p>
    <w:p w:rsidR="00677916" w:rsidRDefault="00677916" w:rsidP="008333A6">
      <w:pPr>
        <w:spacing w:line="247" w:lineRule="auto"/>
        <w:ind w:hanging="3"/>
        <w:jc w:val="both"/>
        <w:rPr>
          <w:color w:val="000000"/>
          <w:sz w:val="28"/>
          <w:szCs w:val="28"/>
        </w:rPr>
      </w:pPr>
      <w:r w:rsidRPr="00C91E45">
        <w:rPr>
          <w:color w:val="000000"/>
          <w:sz w:val="28"/>
          <w:szCs w:val="28"/>
        </w:rPr>
        <w:t xml:space="preserve">  </w:t>
      </w:r>
    </w:p>
    <w:p w:rsidR="00677916" w:rsidRPr="00C91E45" w:rsidRDefault="00677916" w:rsidP="008333A6">
      <w:pPr>
        <w:keepNext/>
        <w:keepLines/>
        <w:spacing w:line="247" w:lineRule="auto"/>
        <w:rPr>
          <w:b/>
          <w:i/>
          <w:color w:val="000000"/>
          <w:sz w:val="28"/>
          <w:szCs w:val="28"/>
        </w:rPr>
      </w:pPr>
      <w:r w:rsidRPr="00C91E45">
        <w:rPr>
          <w:b/>
          <w:i/>
          <w:color w:val="000000"/>
          <w:sz w:val="28"/>
          <w:szCs w:val="28"/>
        </w:rPr>
        <w:t>Лекция 12. Теория и практика информационно-поисковых систем</w:t>
      </w:r>
    </w:p>
    <w:p w:rsidR="00677916" w:rsidRPr="00C91E45" w:rsidRDefault="00677916" w:rsidP="00677916">
      <w:pPr>
        <w:spacing w:after="632" w:line="246" w:lineRule="auto"/>
        <w:ind w:left="1" w:right="8" w:hanging="3"/>
        <w:jc w:val="both"/>
        <w:rPr>
          <w:color w:val="000000"/>
          <w:sz w:val="28"/>
          <w:szCs w:val="28"/>
        </w:rPr>
      </w:pPr>
      <w:r w:rsidRPr="00C91E45">
        <w:rPr>
          <w:color w:val="000000"/>
          <w:sz w:val="28"/>
          <w:szCs w:val="28"/>
        </w:rPr>
        <w:t xml:space="preserve">Разработка информационно-поисковых систем. Основные понятия информационного поиска (запрос, документ, категория релевантности, поисковый образ документа, поисковое предписание, формальная релевантность, смысловая релевантность, информационный шум, </w:t>
      </w:r>
      <w:proofErr w:type="spellStart"/>
      <w:r w:rsidRPr="00C91E45">
        <w:rPr>
          <w:color w:val="000000"/>
          <w:sz w:val="28"/>
          <w:szCs w:val="28"/>
        </w:rPr>
        <w:t>партинентость</w:t>
      </w:r>
      <w:proofErr w:type="spellEnd"/>
      <w:r w:rsidRPr="00C91E45">
        <w:rPr>
          <w:color w:val="000000"/>
          <w:sz w:val="28"/>
          <w:szCs w:val="28"/>
        </w:rPr>
        <w:t xml:space="preserve">, полнота поиска, точность поиска). Типы ИПС (документальные, фактографические). </w:t>
      </w:r>
      <w:proofErr w:type="spellStart"/>
      <w:r w:rsidRPr="00C91E45">
        <w:rPr>
          <w:color w:val="000000"/>
          <w:sz w:val="28"/>
          <w:szCs w:val="28"/>
        </w:rPr>
        <w:t>Информационнопоисковые</w:t>
      </w:r>
      <w:proofErr w:type="spellEnd"/>
      <w:r w:rsidRPr="00C91E45">
        <w:rPr>
          <w:color w:val="000000"/>
          <w:sz w:val="28"/>
          <w:szCs w:val="28"/>
        </w:rPr>
        <w:t xml:space="preserve"> языки (языки-классификации, языки дескрипторного типа). </w:t>
      </w:r>
    </w:p>
    <w:p w:rsidR="00677916" w:rsidRPr="00C91E45" w:rsidRDefault="00677916" w:rsidP="00677916">
      <w:pPr>
        <w:keepNext/>
        <w:keepLines/>
        <w:spacing w:after="12" w:line="246" w:lineRule="auto"/>
        <w:ind w:left="1" w:hanging="3"/>
        <w:rPr>
          <w:b/>
          <w:i/>
          <w:color w:val="000000"/>
          <w:sz w:val="28"/>
          <w:szCs w:val="28"/>
        </w:rPr>
      </w:pPr>
      <w:r w:rsidRPr="00C91E45">
        <w:rPr>
          <w:b/>
          <w:i/>
          <w:color w:val="000000"/>
          <w:sz w:val="28"/>
          <w:szCs w:val="28"/>
        </w:rPr>
        <w:lastRenderedPageBreak/>
        <w:t>Лекция 13. Лингвистические аспекты теории воздействия</w:t>
      </w:r>
    </w:p>
    <w:p w:rsidR="00C35D63" w:rsidRDefault="00677916" w:rsidP="008333A6">
      <w:pPr>
        <w:spacing w:line="247" w:lineRule="auto"/>
        <w:ind w:left="6" w:hanging="6"/>
        <w:jc w:val="both"/>
        <w:rPr>
          <w:color w:val="000000"/>
          <w:sz w:val="28"/>
          <w:szCs w:val="28"/>
        </w:rPr>
      </w:pPr>
      <w:r w:rsidRPr="00C91E45">
        <w:rPr>
          <w:color w:val="000000"/>
          <w:sz w:val="28"/>
          <w:szCs w:val="28"/>
        </w:rPr>
        <w:t xml:space="preserve">Предмет и истоки теории воздействия. Предпосылки языкового варьирования (лингвистические, коммуникативные, экстралингвистические, семиотические, когнитивные). Типология языковых механизмов воздействия на сознание. Лингвистические аспекты теории аргументации.  </w:t>
      </w:r>
    </w:p>
    <w:p w:rsidR="008333A6" w:rsidRPr="00C91E45" w:rsidRDefault="008333A6" w:rsidP="008333A6">
      <w:pPr>
        <w:spacing w:line="247" w:lineRule="auto"/>
        <w:ind w:left="6" w:hanging="6"/>
        <w:jc w:val="both"/>
        <w:rPr>
          <w:color w:val="000000"/>
          <w:sz w:val="28"/>
          <w:szCs w:val="28"/>
        </w:rPr>
      </w:pPr>
    </w:p>
    <w:p w:rsidR="00677916" w:rsidRPr="00C91E45" w:rsidRDefault="00677916" w:rsidP="008333A6">
      <w:pPr>
        <w:keepNext/>
        <w:keepLines/>
        <w:spacing w:line="247" w:lineRule="auto"/>
        <w:ind w:left="6" w:hanging="6"/>
        <w:rPr>
          <w:b/>
          <w:i/>
          <w:color w:val="000000"/>
          <w:sz w:val="28"/>
          <w:szCs w:val="28"/>
        </w:rPr>
      </w:pPr>
      <w:r w:rsidRPr="00C91E45">
        <w:rPr>
          <w:b/>
          <w:i/>
          <w:color w:val="000000"/>
          <w:sz w:val="28"/>
          <w:szCs w:val="28"/>
        </w:rPr>
        <w:t xml:space="preserve">Лекция 14. </w:t>
      </w:r>
      <w:proofErr w:type="spellStart"/>
      <w:proofErr w:type="gramStart"/>
      <w:r w:rsidRPr="00C91E45">
        <w:rPr>
          <w:b/>
          <w:i/>
          <w:color w:val="000000"/>
          <w:sz w:val="28"/>
          <w:szCs w:val="28"/>
        </w:rPr>
        <w:t>Нейро</w:t>
      </w:r>
      <w:proofErr w:type="spellEnd"/>
      <w:r w:rsidRPr="00C91E45">
        <w:rPr>
          <w:b/>
          <w:i/>
          <w:color w:val="000000"/>
          <w:sz w:val="28"/>
          <w:szCs w:val="28"/>
        </w:rPr>
        <w:t>-лингвистическое</w:t>
      </w:r>
      <w:proofErr w:type="gramEnd"/>
      <w:r w:rsidRPr="00C91E45">
        <w:rPr>
          <w:b/>
          <w:i/>
          <w:color w:val="000000"/>
          <w:sz w:val="28"/>
          <w:szCs w:val="28"/>
        </w:rPr>
        <w:t xml:space="preserve"> программирование как направление</w:t>
      </w:r>
    </w:p>
    <w:p w:rsidR="00677916" w:rsidRDefault="00677916" w:rsidP="008333A6">
      <w:pPr>
        <w:spacing w:line="247" w:lineRule="auto"/>
        <w:ind w:left="6" w:hanging="6"/>
        <w:jc w:val="both"/>
        <w:rPr>
          <w:color w:val="000000"/>
          <w:sz w:val="28"/>
          <w:szCs w:val="28"/>
        </w:rPr>
      </w:pPr>
      <w:proofErr w:type="spellStart"/>
      <w:proofErr w:type="gramStart"/>
      <w:r w:rsidRPr="00C91E45">
        <w:rPr>
          <w:color w:val="000000"/>
          <w:sz w:val="28"/>
          <w:szCs w:val="28"/>
        </w:rPr>
        <w:t>Нейро</w:t>
      </w:r>
      <w:proofErr w:type="spellEnd"/>
      <w:r w:rsidRPr="00C91E45">
        <w:rPr>
          <w:color w:val="000000"/>
          <w:sz w:val="28"/>
          <w:szCs w:val="28"/>
        </w:rPr>
        <w:t>-лингвистическое</w:t>
      </w:r>
      <w:proofErr w:type="gramEnd"/>
      <w:r w:rsidRPr="00C91E45">
        <w:rPr>
          <w:color w:val="000000"/>
          <w:sz w:val="28"/>
          <w:szCs w:val="28"/>
        </w:rPr>
        <w:t xml:space="preserve"> программирование как новое терапевтическое направление в психологии. Моделирование как центральный метод НЛП. Постулаты НЛП по отношению к языку. Роль механизмов вариативной интерпретации действительности в НЛП. </w:t>
      </w:r>
    </w:p>
    <w:p w:rsidR="008333A6" w:rsidRPr="00C91E45" w:rsidRDefault="008333A6" w:rsidP="008333A6">
      <w:pPr>
        <w:spacing w:line="247" w:lineRule="auto"/>
        <w:ind w:left="6" w:hanging="6"/>
        <w:jc w:val="both"/>
        <w:rPr>
          <w:color w:val="000000"/>
          <w:sz w:val="28"/>
          <w:szCs w:val="28"/>
        </w:rPr>
      </w:pPr>
    </w:p>
    <w:p w:rsidR="00677916" w:rsidRPr="00C91E45" w:rsidRDefault="00677916" w:rsidP="008333A6">
      <w:pPr>
        <w:keepNext/>
        <w:keepLines/>
        <w:spacing w:line="247" w:lineRule="auto"/>
        <w:ind w:left="6" w:hanging="6"/>
        <w:rPr>
          <w:b/>
          <w:i/>
          <w:color w:val="000000"/>
          <w:sz w:val="28"/>
          <w:szCs w:val="28"/>
        </w:rPr>
      </w:pPr>
      <w:r w:rsidRPr="00C91E45">
        <w:rPr>
          <w:b/>
          <w:i/>
          <w:color w:val="000000"/>
          <w:sz w:val="28"/>
          <w:szCs w:val="28"/>
        </w:rPr>
        <w:t>Лекция 16. Инструментарий прикладной лингвистики в лингвистической теории</w:t>
      </w:r>
    </w:p>
    <w:p w:rsidR="00677916" w:rsidRDefault="00677916" w:rsidP="00677916">
      <w:pPr>
        <w:spacing w:after="15" w:line="246" w:lineRule="auto"/>
        <w:ind w:left="1" w:right="8" w:hanging="3"/>
        <w:jc w:val="both"/>
        <w:rPr>
          <w:color w:val="000000"/>
          <w:sz w:val="28"/>
          <w:szCs w:val="28"/>
        </w:rPr>
      </w:pPr>
      <w:r w:rsidRPr="00C91E45">
        <w:rPr>
          <w:color w:val="000000"/>
          <w:sz w:val="28"/>
          <w:szCs w:val="28"/>
        </w:rPr>
        <w:t>Традиционные проблемы лексической семантики с точки зрения когнитивного подхода. Эвристики лингвистической семантики: о примате когнитивного, о нерелевантности противопоставления лингвистического и экстралингвистического знания, об экономии усилий, о вариативности воплощения когнитивных структур, о неоднородности плана содержания</w:t>
      </w:r>
      <w:r>
        <w:rPr>
          <w:color w:val="000000"/>
          <w:sz w:val="28"/>
          <w:szCs w:val="28"/>
        </w:rPr>
        <w:t xml:space="preserve"> </w:t>
      </w:r>
      <w:r w:rsidRPr="00C91E45">
        <w:rPr>
          <w:color w:val="000000"/>
          <w:sz w:val="28"/>
          <w:szCs w:val="28"/>
        </w:rPr>
        <w:t xml:space="preserve">языкового выражения, о множественности семантического описания, о значимости нестандартных употреблений. </w:t>
      </w:r>
    </w:p>
    <w:p w:rsidR="00677916" w:rsidRPr="00C91E45" w:rsidRDefault="00677916" w:rsidP="00677916">
      <w:pPr>
        <w:spacing w:after="15" w:line="246" w:lineRule="auto"/>
        <w:ind w:left="1" w:right="8" w:hanging="3"/>
        <w:jc w:val="both"/>
        <w:rPr>
          <w:color w:val="000000"/>
          <w:sz w:val="28"/>
          <w:szCs w:val="28"/>
        </w:rPr>
      </w:pPr>
    </w:p>
    <w:p w:rsidR="00677916" w:rsidRPr="00C91E45" w:rsidRDefault="00677916" w:rsidP="00677916">
      <w:pPr>
        <w:keepNext/>
        <w:keepLines/>
        <w:spacing w:after="12" w:line="246" w:lineRule="auto"/>
        <w:ind w:left="1" w:hanging="3"/>
        <w:rPr>
          <w:b/>
          <w:i/>
          <w:color w:val="000000"/>
          <w:sz w:val="28"/>
          <w:szCs w:val="28"/>
        </w:rPr>
      </w:pPr>
      <w:r w:rsidRPr="00C91E45">
        <w:rPr>
          <w:b/>
          <w:i/>
          <w:color w:val="000000"/>
          <w:sz w:val="28"/>
          <w:szCs w:val="28"/>
        </w:rPr>
        <w:t>Лекция 17. Рефлексия лингвистической теории в прикладной лингвистике</w:t>
      </w:r>
    </w:p>
    <w:p w:rsidR="00677916" w:rsidRDefault="00677916" w:rsidP="00677916">
      <w:pPr>
        <w:spacing w:after="632" w:line="246" w:lineRule="auto"/>
        <w:ind w:left="1" w:right="8" w:hanging="3"/>
        <w:jc w:val="both"/>
        <w:rPr>
          <w:color w:val="000000"/>
          <w:sz w:val="28"/>
          <w:szCs w:val="28"/>
        </w:rPr>
      </w:pPr>
      <w:r w:rsidRPr="00C91E45">
        <w:rPr>
          <w:color w:val="000000"/>
          <w:sz w:val="28"/>
          <w:szCs w:val="28"/>
        </w:rPr>
        <w:t>Базовые теоретические оппозиции в прикладной лингвистике (язык – речь, синтагматика –  парадигматика, лингвистическая –  экстралингвистическая составляющая плана содержания и др.). Филологические методы анализа текста как эвристики построения систем искусственного интеллекта. Искусственный интеллект в ретроспективе. Эвристики герменевтики и их компьютерные аналог</w:t>
      </w:r>
      <w:r>
        <w:rPr>
          <w:color w:val="000000"/>
          <w:sz w:val="28"/>
          <w:szCs w:val="28"/>
        </w:rPr>
        <w:t xml:space="preserve">и. </w:t>
      </w:r>
    </w:p>
    <w:p w:rsidR="00C950C5" w:rsidRDefault="00677916" w:rsidP="008333A6">
      <w:pPr>
        <w:spacing w:line="247" w:lineRule="auto"/>
        <w:ind w:left="6" w:hanging="6"/>
        <w:jc w:val="both"/>
        <w:rPr>
          <w:color w:val="000000"/>
          <w:sz w:val="28"/>
          <w:szCs w:val="28"/>
        </w:rPr>
      </w:pPr>
      <w:r w:rsidRPr="00C91E45">
        <w:rPr>
          <w:b/>
          <w:color w:val="000000"/>
          <w:sz w:val="26"/>
          <w:szCs w:val="26"/>
        </w:rPr>
        <w:t>5.2. Учебно-тематический план</w:t>
      </w:r>
    </w:p>
    <w:p w:rsidR="00A6726B" w:rsidRPr="00C950C5" w:rsidRDefault="00677916" w:rsidP="008333A6">
      <w:pPr>
        <w:spacing w:line="247" w:lineRule="auto"/>
        <w:ind w:left="6" w:hanging="6"/>
        <w:jc w:val="right"/>
        <w:rPr>
          <w:color w:val="000000"/>
          <w:sz w:val="28"/>
          <w:szCs w:val="28"/>
        </w:rPr>
      </w:pPr>
      <w:r w:rsidRPr="00C91E45">
        <w:rPr>
          <w:sz w:val="28"/>
          <w:szCs w:val="28"/>
        </w:rPr>
        <w:t>Таблица 2</w:t>
      </w:r>
    </w:p>
    <w:tbl>
      <w:tblPr>
        <w:tblW w:w="5155"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5"/>
        <w:gridCol w:w="2126"/>
        <w:gridCol w:w="856"/>
        <w:gridCol w:w="1018"/>
        <w:gridCol w:w="1072"/>
        <w:gridCol w:w="1483"/>
        <w:gridCol w:w="963"/>
        <w:gridCol w:w="1832"/>
      </w:tblGrid>
      <w:tr w:rsidR="00677916" w:rsidRPr="00C91E45" w:rsidTr="00A6726B">
        <w:tc>
          <w:tcPr>
            <w:tcW w:w="290" w:type="pct"/>
            <w:vMerge w:val="restart"/>
            <w:shd w:val="clear" w:color="auto" w:fill="auto"/>
          </w:tcPr>
          <w:p w:rsidR="00677916" w:rsidRPr="00C91E45" w:rsidRDefault="00677916" w:rsidP="00ED62C7">
            <w:pPr>
              <w:tabs>
                <w:tab w:val="right" w:pos="851"/>
              </w:tabs>
              <w:ind w:hanging="2"/>
              <w:jc w:val="both"/>
            </w:pPr>
            <w:r w:rsidRPr="00C91E45">
              <w:t>№</w:t>
            </w:r>
          </w:p>
          <w:p w:rsidR="00677916" w:rsidRPr="00C91E45" w:rsidRDefault="00677916" w:rsidP="00ED62C7">
            <w:pPr>
              <w:tabs>
                <w:tab w:val="right" w:pos="851"/>
              </w:tabs>
              <w:ind w:hanging="2"/>
              <w:jc w:val="both"/>
            </w:pPr>
            <w:proofErr w:type="spellStart"/>
            <w:r w:rsidRPr="00C91E45">
              <w:t>пп</w:t>
            </w:r>
            <w:proofErr w:type="spellEnd"/>
            <w:r w:rsidRPr="00C91E45">
              <w:t>/п</w:t>
            </w:r>
          </w:p>
        </w:tc>
        <w:tc>
          <w:tcPr>
            <w:tcW w:w="1071" w:type="pct"/>
            <w:vMerge w:val="restart"/>
            <w:shd w:val="clear" w:color="auto" w:fill="auto"/>
          </w:tcPr>
          <w:p w:rsidR="00677916" w:rsidRPr="00C91E45" w:rsidRDefault="00677916" w:rsidP="00ED62C7">
            <w:pPr>
              <w:tabs>
                <w:tab w:val="right" w:pos="851"/>
              </w:tabs>
              <w:ind w:hanging="2"/>
              <w:jc w:val="both"/>
              <w:rPr>
                <w:sz w:val="22"/>
                <w:szCs w:val="22"/>
              </w:rPr>
            </w:pPr>
            <w:r w:rsidRPr="00C91E45">
              <w:rPr>
                <w:b/>
                <w:sz w:val="22"/>
                <w:szCs w:val="22"/>
              </w:rPr>
              <w:t>Наименование тем (разделов) дисциплины</w:t>
            </w:r>
          </w:p>
        </w:tc>
        <w:tc>
          <w:tcPr>
            <w:tcW w:w="2715" w:type="pct"/>
            <w:gridSpan w:val="5"/>
          </w:tcPr>
          <w:p w:rsidR="00677916" w:rsidRPr="00C91E45" w:rsidRDefault="00677916" w:rsidP="00ED62C7">
            <w:pPr>
              <w:tabs>
                <w:tab w:val="right" w:pos="851"/>
              </w:tabs>
              <w:ind w:hanging="2"/>
              <w:jc w:val="both"/>
              <w:rPr>
                <w:b/>
              </w:rPr>
            </w:pPr>
            <w:r w:rsidRPr="00C91E45">
              <w:rPr>
                <w:b/>
              </w:rPr>
              <w:t>Трудоемкость в часах</w:t>
            </w:r>
          </w:p>
        </w:tc>
        <w:tc>
          <w:tcPr>
            <w:tcW w:w="924" w:type="pct"/>
            <w:vMerge w:val="restart"/>
            <w:shd w:val="clear" w:color="auto" w:fill="auto"/>
          </w:tcPr>
          <w:p w:rsidR="00677916" w:rsidRPr="00C91E45" w:rsidRDefault="00677916" w:rsidP="00ED62C7">
            <w:pPr>
              <w:tabs>
                <w:tab w:val="right" w:pos="851"/>
              </w:tabs>
              <w:ind w:hanging="2"/>
              <w:jc w:val="both"/>
              <w:rPr>
                <w:b/>
              </w:rPr>
            </w:pPr>
            <w:r w:rsidRPr="00ED62C7">
              <w:rPr>
                <w:b/>
              </w:rPr>
              <w:t>Формы текущего контроля успеваемости</w:t>
            </w:r>
          </w:p>
        </w:tc>
      </w:tr>
      <w:tr w:rsidR="00677916" w:rsidRPr="00C91E45" w:rsidTr="00A6726B">
        <w:tc>
          <w:tcPr>
            <w:tcW w:w="290" w:type="pct"/>
            <w:vMerge/>
            <w:shd w:val="clear" w:color="auto" w:fill="auto"/>
          </w:tcPr>
          <w:p w:rsidR="00677916" w:rsidRPr="00C91E45" w:rsidRDefault="00677916" w:rsidP="00ED62C7">
            <w:pPr>
              <w:tabs>
                <w:tab w:val="right" w:pos="851"/>
              </w:tabs>
              <w:ind w:hanging="2"/>
              <w:jc w:val="both"/>
            </w:pPr>
          </w:p>
        </w:tc>
        <w:tc>
          <w:tcPr>
            <w:tcW w:w="1071" w:type="pct"/>
            <w:vMerge/>
            <w:shd w:val="clear" w:color="auto" w:fill="auto"/>
          </w:tcPr>
          <w:p w:rsidR="00677916" w:rsidRPr="00C91E45" w:rsidRDefault="00677916" w:rsidP="00ED62C7">
            <w:pPr>
              <w:tabs>
                <w:tab w:val="right" w:pos="851"/>
              </w:tabs>
              <w:ind w:hanging="2"/>
              <w:jc w:val="both"/>
            </w:pPr>
          </w:p>
        </w:tc>
        <w:tc>
          <w:tcPr>
            <w:tcW w:w="431" w:type="pct"/>
            <w:vMerge w:val="restart"/>
            <w:shd w:val="clear" w:color="auto" w:fill="auto"/>
          </w:tcPr>
          <w:p w:rsidR="00677916" w:rsidRPr="00C91E45" w:rsidRDefault="00677916" w:rsidP="00ED62C7">
            <w:pPr>
              <w:tabs>
                <w:tab w:val="right" w:pos="851"/>
              </w:tabs>
              <w:ind w:hanging="2"/>
              <w:jc w:val="both"/>
              <w:rPr>
                <w:b/>
              </w:rPr>
            </w:pPr>
            <w:r w:rsidRPr="00C91E45">
              <w:rPr>
                <w:b/>
              </w:rPr>
              <w:t>Всего</w:t>
            </w:r>
          </w:p>
        </w:tc>
        <w:tc>
          <w:tcPr>
            <w:tcW w:w="1800" w:type="pct"/>
            <w:gridSpan w:val="3"/>
            <w:shd w:val="clear" w:color="auto" w:fill="auto"/>
          </w:tcPr>
          <w:p w:rsidR="00677916" w:rsidRPr="00C91E45" w:rsidRDefault="00677916" w:rsidP="00ED62C7">
            <w:pPr>
              <w:tabs>
                <w:tab w:val="right" w:pos="851"/>
              </w:tabs>
              <w:ind w:hanging="2"/>
              <w:jc w:val="both"/>
              <w:rPr>
                <w:b/>
              </w:rPr>
            </w:pPr>
            <w:r w:rsidRPr="00C91E45">
              <w:rPr>
                <w:b/>
              </w:rPr>
              <w:t>Контактная работа - Аудиторная работа</w:t>
            </w:r>
          </w:p>
        </w:tc>
        <w:tc>
          <w:tcPr>
            <w:tcW w:w="485" w:type="pct"/>
            <w:vMerge w:val="restart"/>
            <w:shd w:val="clear" w:color="auto" w:fill="auto"/>
          </w:tcPr>
          <w:p w:rsidR="00677916" w:rsidRPr="00C91E45" w:rsidRDefault="00677916" w:rsidP="00ED62C7">
            <w:pPr>
              <w:tabs>
                <w:tab w:val="right" w:pos="851"/>
              </w:tabs>
              <w:ind w:hanging="2"/>
              <w:jc w:val="both"/>
            </w:pPr>
            <w:r w:rsidRPr="00C91E45">
              <w:rPr>
                <w:b/>
              </w:rPr>
              <w:t>Самостоятельная работа</w:t>
            </w:r>
          </w:p>
        </w:tc>
        <w:tc>
          <w:tcPr>
            <w:tcW w:w="924" w:type="pct"/>
            <w:vMerge/>
            <w:shd w:val="clear" w:color="auto" w:fill="auto"/>
          </w:tcPr>
          <w:p w:rsidR="00677916" w:rsidRPr="00C91E45" w:rsidRDefault="00677916" w:rsidP="00ED62C7">
            <w:pPr>
              <w:tabs>
                <w:tab w:val="right" w:pos="851"/>
              </w:tabs>
              <w:ind w:hanging="2"/>
              <w:jc w:val="both"/>
            </w:pPr>
          </w:p>
        </w:tc>
      </w:tr>
      <w:tr w:rsidR="00677916" w:rsidRPr="00C91E45" w:rsidTr="00A6726B">
        <w:tc>
          <w:tcPr>
            <w:tcW w:w="290" w:type="pct"/>
            <w:vMerge/>
            <w:shd w:val="clear" w:color="auto" w:fill="auto"/>
          </w:tcPr>
          <w:p w:rsidR="00677916" w:rsidRPr="00C91E45" w:rsidRDefault="00677916" w:rsidP="00ED62C7">
            <w:pPr>
              <w:tabs>
                <w:tab w:val="right" w:pos="851"/>
              </w:tabs>
              <w:ind w:hanging="2"/>
              <w:jc w:val="both"/>
            </w:pPr>
          </w:p>
        </w:tc>
        <w:tc>
          <w:tcPr>
            <w:tcW w:w="1071" w:type="pct"/>
            <w:vMerge/>
            <w:shd w:val="clear" w:color="auto" w:fill="auto"/>
          </w:tcPr>
          <w:p w:rsidR="00677916" w:rsidRPr="00C91E45" w:rsidRDefault="00677916" w:rsidP="00ED62C7">
            <w:pPr>
              <w:tabs>
                <w:tab w:val="right" w:pos="851"/>
              </w:tabs>
              <w:ind w:hanging="2"/>
              <w:jc w:val="both"/>
            </w:pPr>
          </w:p>
        </w:tc>
        <w:tc>
          <w:tcPr>
            <w:tcW w:w="431" w:type="pct"/>
            <w:vMerge/>
            <w:shd w:val="clear" w:color="auto" w:fill="auto"/>
          </w:tcPr>
          <w:p w:rsidR="00677916" w:rsidRPr="00C91E45" w:rsidRDefault="00677916" w:rsidP="00ED62C7">
            <w:pPr>
              <w:tabs>
                <w:tab w:val="right" w:pos="851"/>
              </w:tabs>
              <w:ind w:hanging="2"/>
              <w:jc w:val="both"/>
            </w:pPr>
          </w:p>
        </w:tc>
        <w:tc>
          <w:tcPr>
            <w:tcW w:w="513" w:type="pct"/>
            <w:shd w:val="clear" w:color="auto" w:fill="auto"/>
          </w:tcPr>
          <w:p w:rsidR="00677916" w:rsidRPr="00C91E45" w:rsidRDefault="00677916" w:rsidP="00ED62C7">
            <w:pPr>
              <w:tabs>
                <w:tab w:val="right" w:pos="851"/>
              </w:tabs>
              <w:ind w:hanging="2"/>
              <w:jc w:val="both"/>
            </w:pPr>
            <w:r w:rsidRPr="00C91E45">
              <w:t xml:space="preserve">Общая, в </w:t>
            </w:r>
            <w:proofErr w:type="spellStart"/>
            <w:r w:rsidRPr="00C91E45">
              <w:t>т.ч</w:t>
            </w:r>
            <w:proofErr w:type="spellEnd"/>
            <w:r w:rsidRPr="00C91E45">
              <w:t>.:</w:t>
            </w:r>
          </w:p>
        </w:tc>
        <w:tc>
          <w:tcPr>
            <w:tcW w:w="540" w:type="pct"/>
            <w:shd w:val="clear" w:color="auto" w:fill="auto"/>
          </w:tcPr>
          <w:p w:rsidR="00677916" w:rsidRPr="00C91E45" w:rsidRDefault="00677916" w:rsidP="00ED62C7">
            <w:pPr>
              <w:tabs>
                <w:tab w:val="right" w:pos="851"/>
              </w:tabs>
              <w:ind w:hanging="2"/>
              <w:jc w:val="both"/>
            </w:pPr>
            <w:r w:rsidRPr="00C91E45">
              <w:t>Лекции</w:t>
            </w:r>
          </w:p>
        </w:tc>
        <w:tc>
          <w:tcPr>
            <w:tcW w:w="747" w:type="pct"/>
            <w:shd w:val="clear" w:color="auto" w:fill="auto"/>
          </w:tcPr>
          <w:p w:rsidR="00677916" w:rsidRPr="00C91E45" w:rsidRDefault="00677916" w:rsidP="00ED62C7">
            <w:pPr>
              <w:tabs>
                <w:tab w:val="right" w:pos="851"/>
              </w:tabs>
              <w:ind w:hanging="2"/>
              <w:jc w:val="both"/>
              <w:rPr>
                <w:sz w:val="22"/>
                <w:szCs w:val="22"/>
              </w:rPr>
            </w:pPr>
            <w:r w:rsidRPr="00C91E45">
              <w:rPr>
                <w:sz w:val="22"/>
                <w:szCs w:val="22"/>
              </w:rPr>
              <w:t>Семинары, практические занятия</w:t>
            </w:r>
          </w:p>
          <w:p w:rsidR="00677916" w:rsidRPr="00C91E45" w:rsidRDefault="00677916" w:rsidP="00ED62C7">
            <w:pPr>
              <w:tabs>
                <w:tab w:val="right" w:pos="851"/>
              </w:tabs>
              <w:ind w:hanging="2"/>
              <w:jc w:val="both"/>
            </w:pPr>
          </w:p>
        </w:tc>
        <w:tc>
          <w:tcPr>
            <w:tcW w:w="485" w:type="pct"/>
            <w:vMerge/>
            <w:shd w:val="clear" w:color="auto" w:fill="auto"/>
          </w:tcPr>
          <w:p w:rsidR="00677916" w:rsidRPr="00C91E45" w:rsidRDefault="00677916" w:rsidP="00ED62C7">
            <w:pPr>
              <w:tabs>
                <w:tab w:val="right" w:pos="851"/>
              </w:tabs>
              <w:ind w:hanging="2"/>
              <w:jc w:val="both"/>
            </w:pPr>
          </w:p>
        </w:tc>
        <w:tc>
          <w:tcPr>
            <w:tcW w:w="924" w:type="pct"/>
            <w:vMerge/>
            <w:shd w:val="clear" w:color="auto" w:fill="auto"/>
          </w:tcPr>
          <w:p w:rsidR="00677916" w:rsidRPr="00C91E45" w:rsidRDefault="00677916" w:rsidP="00ED62C7">
            <w:pPr>
              <w:tabs>
                <w:tab w:val="right" w:pos="851"/>
              </w:tabs>
              <w:ind w:hanging="2"/>
              <w:jc w:val="both"/>
            </w:pPr>
          </w:p>
        </w:tc>
      </w:tr>
      <w:tr w:rsidR="00677916" w:rsidRPr="00C91E45" w:rsidTr="00A6726B">
        <w:tc>
          <w:tcPr>
            <w:tcW w:w="290" w:type="pct"/>
            <w:shd w:val="clear" w:color="auto" w:fill="auto"/>
          </w:tcPr>
          <w:p w:rsidR="00677916" w:rsidRPr="00C91E45" w:rsidRDefault="00677916" w:rsidP="00ED62C7">
            <w:pPr>
              <w:tabs>
                <w:tab w:val="right" w:pos="851"/>
              </w:tabs>
              <w:ind w:hanging="2"/>
              <w:jc w:val="both"/>
            </w:pPr>
            <w:r w:rsidRPr="00C91E45">
              <w:t>1</w:t>
            </w:r>
          </w:p>
        </w:tc>
        <w:tc>
          <w:tcPr>
            <w:tcW w:w="1071" w:type="pct"/>
            <w:shd w:val="clear" w:color="auto" w:fill="auto"/>
          </w:tcPr>
          <w:p w:rsidR="00677916" w:rsidRPr="00C91E45" w:rsidRDefault="00677916" w:rsidP="00ED62C7">
            <w:pPr>
              <w:tabs>
                <w:tab w:val="right" w:pos="851"/>
              </w:tabs>
              <w:ind w:hanging="2"/>
              <w:jc w:val="both"/>
            </w:pPr>
            <w:r w:rsidRPr="00C91E45">
              <w:t xml:space="preserve"> Объект и методы прикладной лингвистики</w:t>
            </w:r>
          </w:p>
        </w:tc>
        <w:tc>
          <w:tcPr>
            <w:tcW w:w="431" w:type="pct"/>
            <w:shd w:val="clear" w:color="auto" w:fill="auto"/>
          </w:tcPr>
          <w:p w:rsidR="00677916" w:rsidRPr="00C91E45" w:rsidRDefault="00677916" w:rsidP="00ED62C7">
            <w:pPr>
              <w:tabs>
                <w:tab w:val="right" w:pos="851"/>
              </w:tabs>
              <w:ind w:hanging="2"/>
              <w:jc w:val="both"/>
            </w:pPr>
            <w:r w:rsidRPr="00C91E45">
              <w:t xml:space="preserve">6 </w:t>
            </w:r>
          </w:p>
        </w:tc>
        <w:tc>
          <w:tcPr>
            <w:tcW w:w="513" w:type="pct"/>
            <w:shd w:val="clear" w:color="auto" w:fill="auto"/>
          </w:tcPr>
          <w:p w:rsidR="00677916" w:rsidRPr="00C91E45" w:rsidRDefault="00677916" w:rsidP="00ED62C7">
            <w:pPr>
              <w:tabs>
                <w:tab w:val="right" w:pos="851"/>
              </w:tabs>
              <w:ind w:hanging="2"/>
              <w:jc w:val="both"/>
            </w:pPr>
            <w:r w:rsidRPr="00C91E45">
              <w:t xml:space="preserve"> 4</w:t>
            </w:r>
          </w:p>
        </w:tc>
        <w:tc>
          <w:tcPr>
            <w:tcW w:w="540" w:type="pct"/>
            <w:shd w:val="clear" w:color="auto" w:fill="auto"/>
          </w:tcPr>
          <w:p w:rsidR="00677916" w:rsidRPr="00C91E45" w:rsidRDefault="00677916" w:rsidP="00ED62C7">
            <w:pPr>
              <w:tabs>
                <w:tab w:val="right" w:pos="851"/>
              </w:tabs>
              <w:ind w:hanging="2"/>
              <w:jc w:val="both"/>
            </w:pPr>
            <w:r w:rsidRPr="00C91E45">
              <w:t xml:space="preserve"> 2</w:t>
            </w:r>
          </w:p>
        </w:tc>
        <w:tc>
          <w:tcPr>
            <w:tcW w:w="747" w:type="pct"/>
            <w:shd w:val="clear" w:color="auto" w:fill="auto"/>
          </w:tcPr>
          <w:p w:rsidR="00677916" w:rsidRPr="00C91E45" w:rsidRDefault="00677916" w:rsidP="00ED62C7">
            <w:pPr>
              <w:tabs>
                <w:tab w:val="right" w:pos="851"/>
              </w:tabs>
              <w:ind w:hanging="2"/>
              <w:jc w:val="both"/>
              <w:rPr>
                <w:highlight w:val="yellow"/>
              </w:rPr>
            </w:pPr>
            <w:r w:rsidRPr="00C91E45">
              <w:t xml:space="preserve"> 2</w:t>
            </w:r>
          </w:p>
        </w:tc>
        <w:tc>
          <w:tcPr>
            <w:tcW w:w="485" w:type="pct"/>
            <w:shd w:val="clear" w:color="auto" w:fill="auto"/>
          </w:tcPr>
          <w:p w:rsidR="00677916" w:rsidRPr="00C91E45" w:rsidRDefault="00677916" w:rsidP="00ED62C7">
            <w:pPr>
              <w:tabs>
                <w:tab w:val="right" w:pos="851"/>
              </w:tabs>
              <w:ind w:hanging="2"/>
              <w:jc w:val="both"/>
            </w:pPr>
            <w:r w:rsidRPr="00C91E45">
              <w:t xml:space="preserve"> 2</w:t>
            </w:r>
          </w:p>
        </w:tc>
        <w:tc>
          <w:tcPr>
            <w:tcW w:w="924" w:type="pct"/>
            <w:shd w:val="clear" w:color="auto" w:fill="auto"/>
          </w:tcPr>
          <w:p w:rsidR="00677916" w:rsidRPr="00C91E45" w:rsidRDefault="00677916" w:rsidP="00C950C5">
            <w:pPr>
              <w:tabs>
                <w:tab w:val="right" w:pos="851"/>
              </w:tabs>
              <w:ind w:hanging="2"/>
              <w:jc w:val="both"/>
            </w:pPr>
            <w:r w:rsidRPr="00C91E45">
              <w:rPr>
                <w:color w:val="000000"/>
              </w:rPr>
              <w:t xml:space="preserve"> </w:t>
            </w:r>
            <w:r w:rsidR="00C950C5">
              <w:rPr>
                <w:color w:val="000000"/>
              </w:rPr>
              <w:t>Дискуссия, опрос</w:t>
            </w:r>
          </w:p>
        </w:tc>
      </w:tr>
      <w:tr w:rsidR="00677916" w:rsidRPr="00C91E45" w:rsidTr="00A6726B">
        <w:tc>
          <w:tcPr>
            <w:tcW w:w="290" w:type="pct"/>
            <w:shd w:val="clear" w:color="auto" w:fill="auto"/>
          </w:tcPr>
          <w:p w:rsidR="00677916" w:rsidRPr="00C91E45" w:rsidRDefault="00677916" w:rsidP="00ED62C7">
            <w:pPr>
              <w:tabs>
                <w:tab w:val="right" w:pos="851"/>
              </w:tabs>
              <w:ind w:hanging="2"/>
              <w:jc w:val="both"/>
            </w:pPr>
            <w:r w:rsidRPr="00C91E45">
              <w:t>2</w:t>
            </w:r>
          </w:p>
        </w:tc>
        <w:tc>
          <w:tcPr>
            <w:tcW w:w="1071" w:type="pct"/>
            <w:shd w:val="clear" w:color="auto" w:fill="auto"/>
          </w:tcPr>
          <w:p w:rsidR="00677916" w:rsidRPr="00C91E45" w:rsidRDefault="00677916" w:rsidP="00ED62C7">
            <w:pPr>
              <w:tabs>
                <w:tab w:val="right" w:pos="851"/>
              </w:tabs>
              <w:ind w:hanging="2"/>
              <w:jc w:val="both"/>
            </w:pPr>
            <w:r w:rsidRPr="00C91E45">
              <w:t xml:space="preserve"> Лексикография</w:t>
            </w:r>
          </w:p>
        </w:tc>
        <w:tc>
          <w:tcPr>
            <w:tcW w:w="431" w:type="pct"/>
            <w:shd w:val="clear" w:color="auto" w:fill="auto"/>
          </w:tcPr>
          <w:p w:rsidR="00677916" w:rsidRPr="00C91E45" w:rsidRDefault="00677916" w:rsidP="00ED62C7">
            <w:pPr>
              <w:tabs>
                <w:tab w:val="right" w:pos="851"/>
              </w:tabs>
              <w:ind w:hanging="2"/>
              <w:jc w:val="both"/>
            </w:pPr>
            <w:r w:rsidRPr="00C91E45">
              <w:t xml:space="preserve"> 6</w:t>
            </w:r>
          </w:p>
        </w:tc>
        <w:tc>
          <w:tcPr>
            <w:tcW w:w="513" w:type="pct"/>
            <w:shd w:val="clear" w:color="auto" w:fill="auto"/>
          </w:tcPr>
          <w:p w:rsidR="00677916" w:rsidRPr="00C91E45" w:rsidRDefault="00677916" w:rsidP="00ED62C7">
            <w:pPr>
              <w:tabs>
                <w:tab w:val="right" w:pos="851"/>
              </w:tabs>
              <w:ind w:hanging="2"/>
              <w:jc w:val="both"/>
            </w:pPr>
            <w:r w:rsidRPr="00C91E45">
              <w:t xml:space="preserve"> 4</w:t>
            </w:r>
          </w:p>
        </w:tc>
        <w:tc>
          <w:tcPr>
            <w:tcW w:w="540" w:type="pct"/>
            <w:shd w:val="clear" w:color="auto" w:fill="auto"/>
          </w:tcPr>
          <w:p w:rsidR="00677916" w:rsidRPr="00C91E45" w:rsidRDefault="00677916" w:rsidP="00ED62C7">
            <w:pPr>
              <w:tabs>
                <w:tab w:val="right" w:pos="851"/>
              </w:tabs>
              <w:ind w:hanging="2"/>
              <w:jc w:val="both"/>
            </w:pPr>
            <w:r w:rsidRPr="00C91E45">
              <w:t xml:space="preserve"> 2</w:t>
            </w:r>
          </w:p>
        </w:tc>
        <w:tc>
          <w:tcPr>
            <w:tcW w:w="747" w:type="pct"/>
            <w:shd w:val="clear" w:color="auto" w:fill="auto"/>
          </w:tcPr>
          <w:p w:rsidR="00677916" w:rsidRPr="00C91E45" w:rsidRDefault="00677916" w:rsidP="00ED62C7">
            <w:pPr>
              <w:tabs>
                <w:tab w:val="right" w:pos="851"/>
              </w:tabs>
              <w:ind w:hanging="2"/>
              <w:jc w:val="both"/>
              <w:rPr>
                <w:highlight w:val="yellow"/>
              </w:rPr>
            </w:pPr>
            <w:r w:rsidRPr="00C91E45">
              <w:t xml:space="preserve"> 2</w:t>
            </w:r>
          </w:p>
        </w:tc>
        <w:tc>
          <w:tcPr>
            <w:tcW w:w="485" w:type="pct"/>
            <w:shd w:val="clear" w:color="auto" w:fill="auto"/>
          </w:tcPr>
          <w:p w:rsidR="00677916" w:rsidRPr="00C91E45" w:rsidRDefault="00677916" w:rsidP="00ED62C7">
            <w:pPr>
              <w:tabs>
                <w:tab w:val="right" w:pos="851"/>
              </w:tabs>
              <w:ind w:hanging="2"/>
              <w:jc w:val="both"/>
            </w:pPr>
            <w:r w:rsidRPr="00C91E45">
              <w:t xml:space="preserve"> 2</w:t>
            </w:r>
          </w:p>
        </w:tc>
        <w:tc>
          <w:tcPr>
            <w:tcW w:w="924" w:type="pct"/>
            <w:shd w:val="clear" w:color="auto" w:fill="auto"/>
          </w:tcPr>
          <w:p w:rsidR="00677916" w:rsidRPr="00C91E45" w:rsidRDefault="00677916" w:rsidP="00ED62C7">
            <w:pPr>
              <w:tabs>
                <w:tab w:val="right" w:pos="851"/>
              </w:tabs>
              <w:ind w:hanging="2"/>
              <w:jc w:val="both"/>
            </w:pPr>
            <w:r w:rsidRPr="00C91E45">
              <w:rPr>
                <w:color w:val="000000"/>
              </w:rPr>
              <w:t xml:space="preserve"> Проверка конспектов</w:t>
            </w:r>
            <w:r w:rsidR="00C950C5">
              <w:rPr>
                <w:color w:val="000000"/>
              </w:rPr>
              <w:t>, опрос</w:t>
            </w:r>
          </w:p>
        </w:tc>
      </w:tr>
      <w:tr w:rsidR="00677916" w:rsidRPr="00C91E45" w:rsidTr="00A6726B">
        <w:tc>
          <w:tcPr>
            <w:tcW w:w="290" w:type="pct"/>
            <w:shd w:val="clear" w:color="auto" w:fill="auto"/>
          </w:tcPr>
          <w:p w:rsidR="00677916" w:rsidRPr="00C91E45" w:rsidRDefault="00677916" w:rsidP="00ED62C7">
            <w:pPr>
              <w:tabs>
                <w:tab w:val="right" w:pos="851"/>
              </w:tabs>
              <w:ind w:hanging="2"/>
              <w:jc w:val="both"/>
            </w:pPr>
            <w:r w:rsidRPr="00C91E45">
              <w:lastRenderedPageBreak/>
              <w:t>3</w:t>
            </w:r>
          </w:p>
        </w:tc>
        <w:tc>
          <w:tcPr>
            <w:tcW w:w="1071" w:type="pct"/>
            <w:shd w:val="clear" w:color="auto" w:fill="auto"/>
          </w:tcPr>
          <w:p w:rsidR="00677916" w:rsidRPr="00C91E45" w:rsidRDefault="00677916" w:rsidP="00ED62C7">
            <w:pPr>
              <w:tabs>
                <w:tab w:val="right" w:pos="851"/>
              </w:tabs>
              <w:ind w:hanging="2"/>
              <w:jc w:val="both"/>
            </w:pPr>
            <w:r w:rsidRPr="00C91E45">
              <w:t>Компьютерная лексикография</w:t>
            </w:r>
          </w:p>
        </w:tc>
        <w:tc>
          <w:tcPr>
            <w:tcW w:w="431" w:type="pct"/>
            <w:shd w:val="clear" w:color="auto" w:fill="auto"/>
          </w:tcPr>
          <w:p w:rsidR="00677916" w:rsidRPr="00C91E45" w:rsidRDefault="00677916" w:rsidP="00ED62C7">
            <w:pPr>
              <w:tabs>
                <w:tab w:val="right" w:pos="851"/>
              </w:tabs>
              <w:ind w:hanging="2"/>
              <w:jc w:val="both"/>
            </w:pPr>
            <w:r w:rsidRPr="00C91E45">
              <w:t>6</w:t>
            </w:r>
          </w:p>
        </w:tc>
        <w:tc>
          <w:tcPr>
            <w:tcW w:w="513" w:type="pct"/>
            <w:shd w:val="clear" w:color="auto" w:fill="auto"/>
          </w:tcPr>
          <w:p w:rsidR="00677916" w:rsidRPr="00C91E45" w:rsidRDefault="00677916" w:rsidP="00ED62C7">
            <w:pPr>
              <w:tabs>
                <w:tab w:val="right" w:pos="851"/>
              </w:tabs>
              <w:ind w:hanging="2"/>
              <w:jc w:val="both"/>
            </w:pPr>
            <w:r w:rsidRPr="00C91E45">
              <w:t>4</w:t>
            </w:r>
          </w:p>
        </w:tc>
        <w:tc>
          <w:tcPr>
            <w:tcW w:w="540" w:type="pct"/>
            <w:shd w:val="clear" w:color="auto" w:fill="auto"/>
          </w:tcPr>
          <w:p w:rsidR="00677916" w:rsidRPr="00C91E45" w:rsidRDefault="00677916" w:rsidP="00ED62C7">
            <w:pPr>
              <w:tabs>
                <w:tab w:val="right" w:pos="851"/>
              </w:tabs>
              <w:ind w:hanging="2"/>
              <w:jc w:val="both"/>
            </w:pPr>
            <w:r w:rsidRPr="00C91E45">
              <w:t>2</w:t>
            </w:r>
          </w:p>
        </w:tc>
        <w:tc>
          <w:tcPr>
            <w:tcW w:w="747" w:type="pct"/>
            <w:shd w:val="clear" w:color="auto" w:fill="auto"/>
          </w:tcPr>
          <w:p w:rsidR="00677916" w:rsidRPr="00C91E45" w:rsidRDefault="00677916" w:rsidP="00ED62C7">
            <w:pPr>
              <w:tabs>
                <w:tab w:val="right" w:pos="851"/>
              </w:tabs>
              <w:ind w:hanging="2"/>
              <w:jc w:val="both"/>
            </w:pPr>
            <w:r w:rsidRPr="00C91E45">
              <w:t>2</w:t>
            </w:r>
          </w:p>
        </w:tc>
        <w:tc>
          <w:tcPr>
            <w:tcW w:w="485" w:type="pct"/>
            <w:shd w:val="clear" w:color="auto" w:fill="auto"/>
          </w:tcPr>
          <w:p w:rsidR="00677916" w:rsidRPr="00C91E45" w:rsidRDefault="00677916" w:rsidP="00ED62C7">
            <w:pPr>
              <w:tabs>
                <w:tab w:val="right" w:pos="851"/>
              </w:tabs>
              <w:ind w:hanging="2"/>
              <w:jc w:val="both"/>
            </w:pPr>
            <w:r w:rsidRPr="00C91E45">
              <w:t>2</w:t>
            </w:r>
          </w:p>
        </w:tc>
        <w:tc>
          <w:tcPr>
            <w:tcW w:w="924" w:type="pct"/>
            <w:shd w:val="clear" w:color="auto" w:fill="auto"/>
          </w:tcPr>
          <w:p w:rsidR="00677916" w:rsidRPr="00C91E45" w:rsidRDefault="00C950C5" w:rsidP="00ED62C7">
            <w:pPr>
              <w:tabs>
                <w:tab w:val="right" w:pos="851"/>
              </w:tabs>
              <w:ind w:hanging="2"/>
              <w:jc w:val="both"/>
              <w:rPr>
                <w:color w:val="000000"/>
              </w:rPr>
            </w:pPr>
            <w:r>
              <w:rPr>
                <w:color w:val="000000"/>
              </w:rPr>
              <w:t>Практические занятия</w:t>
            </w:r>
          </w:p>
        </w:tc>
      </w:tr>
      <w:tr w:rsidR="00677916" w:rsidRPr="00C91E45" w:rsidTr="00A6726B">
        <w:tc>
          <w:tcPr>
            <w:tcW w:w="290" w:type="pct"/>
            <w:shd w:val="clear" w:color="auto" w:fill="auto"/>
          </w:tcPr>
          <w:p w:rsidR="00677916" w:rsidRPr="00C91E45" w:rsidRDefault="00677916" w:rsidP="00ED62C7">
            <w:pPr>
              <w:tabs>
                <w:tab w:val="right" w:pos="851"/>
              </w:tabs>
              <w:ind w:hanging="2"/>
              <w:jc w:val="both"/>
            </w:pPr>
            <w:r w:rsidRPr="00C91E45">
              <w:t>4</w:t>
            </w:r>
          </w:p>
        </w:tc>
        <w:tc>
          <w:tcPr>
            <w:tcW w:w="1071" w:type="pct"/>
            <w:shd w:val="clear" w:color="auto" w:fill="auto"/>
          </w:tcPr>
          <w:p w:rsidR="00677916" w:rsidRPr="00C91E45" w:rsidRDefault="00677916" w:rsidP="00ED62C7">
            <w:pPr>
              <w:tabs>
                <w:tab w:val="right" w:pos="851"/>
              </w:tabs>
              <w:ind w:hanging="2"/>
              <w:jc w:val="both"/>
            </w:pPr>
            <w:proofErr w:type="spellStart"/>
            <w:r w:rsidRPr="00C91E45">
              <w:t>Терминоведение</w:t>
            </w:r>
            <w:proofErr w:type="spellEnd"/>
            <w:r w:rsidRPr="00C91E45">
              <w:t xml:space="preserve"> и </w:t>
            </w:r>
            <w:proofErr w:type="spellStart"/>
            <w:r w:rsidRPr="00C91E45">
              <w:t>терминография</w:t>
            </w:r>
            <w:proofErr w:type="spellEnd"/>
          </w:p>
        </w:tc>
        <w:tc>
          <w:tcPr>
            <w:tcW w:w="431" w:type="pct"/>
            <w:shd w:val="clear" w:color="auto" w:fill="auto"/>
          </w:tcPr>
          <w:p w:rsidR="00677916" w:rsidRPr="00C91E45" w:rsidRDefault="00677916" w:rsidP="00ED62C7">
            <w:pPr>
              <w:tabs>
                <w:tab w:val="right" w:pos="851"/>
              </w:tabs>
              <w:ind w:hanging="2"/>
              <w:jc w:val="both"/>
            </w:pPr>
            <w:r w:rsidRPr="00C91E45">
              <w:t>6</w:t>
            </w:r>
          </w:p>
        </w:tc>
        <w:tc>
          <w:tcPr>
            <w:tcW w:w="513" w:type="pct"/>
            <w:shd w:val="clear" w:color="auto" w:fill="auto"/>
          </w:tcPr>
          <w:p w:rsidR="00677916" w:rsidRPr="00C91E45" w:rsidRDefault="00677916" w:rsidP="00ED62C7">
            <w:pPr>
              <w:tabs>
                <w:tab w:val="right" w:pos="851"/>
              </w:tabs>
              <w:ind w:hanging="2"/>
              <w:jc w:val="both"/>
            </w:pPr>
            <w:r w:rsidRPr="00C91E45">
              <w:t>4</w:t>
            </w:r>
          </w:p>
        </w:tc>
        <w:tc>
          <w:tcPr>
            <w:tcW w:w="540" w:type="pct"/>
            <w:shd w:val="clear" w:color="auto" w:fill="auto"/>
          </w:tcPr>
          <w:p w:rsidR="00677916" w:rsidRPr="00C91E45" w:rsidRDefault="00677916" w:rsidP="00ED62C7">
            <w:pPr>
              <w:tabs>
                <w:tab w:val="right" w:pos="851"/>
              </w:tabs>
              <w:ind w:hanging="2"/>
              <w:jc w:val="both"/>
            </w:pPr>
            <w:r w:rsidRPr="00C91E45">
              <w:t>2</w:t>
            </w:r>
          </w:p>
        </w:tc>
        <w:tc>
          <w:tcPr>
            <w:tcW w:w="747" w:type="pct"/>
            <w:shd w:val="clear" w:color="auto" w:fill="auto"/>
          </w:tcPr>
          <w:p w:rsidR="00677916" w:rsidRPr="00C91E45" w:rsidRDefault="00677916" w:rsidP="00ED62C7">
            <w:pPr>
              <w:tabs>
                <w:tab w:val="right" w:pos="851"/>
              </w:tabs>
              <w:ind w:hanging="2"/>
              <w:jc w:val="both"/>
            </w:pPr>
            <w:r w:rsidRPr="00C91E45">
              <w:t>2</w:t>
            </w:r>
          </w:p>
        </w:tc>
        <w:tc>
          <w:tcPr>
            <w:tcW w:w="485" w:type="pct"/>
            <w:shd w:val="clear" w:color="auto" w:fill="auto"/>
          </w:tcPr>
          <w:p w:rsidR="00677916" w:rsidRPr="00C91E45" w:rsidRDefault="00677916" w:rsidP="00ED62C7">
            <w:pPr>
              <w:tabs>
                <w:tab w:val="right" w:pos="851"/>
              </w:tabs>
              <w:ind w:hanging="2"/>
              <w:jc w:val="both"/>
            </w:pPr>
            <w:r w:rsidRPr="00C91E45">
              <w:t>2</w:t>
            </w:r>
          </w:p>
        </w:tc>
        <w:tc>
          <w:tcPr>
            <w:tcW w:w="924" w:type="pct"/>
            <w:shd w:val="clear" w:color="auto" w:fill="auto"/>
          </w:tcPr>
          <w:p w:rsidR="00677916" w:rsidRPr="00C91E45" w:rsidRDefault="00677916" w:rsidP="00ED62C7">
            <w:pPr>
              <w:tabs>
                <w:tab w:val="right" w:pos="851"/>
              </w:tabs>
              <w:ind w:hanging="2"/>
              <w:jc w:val="both"/>
              <w:rPr>
                <w:color w:val="000000"/>
              </w:rPr>
            </w:pPr>
            <w:r w:rsidRPr="00C91E45">
              <w:rPr>
                <w:color w:val="000000"/>
              </w:rPr>
              <w:t>Проверка конспектов</w:t>
            </w:r>
          </w:p>
        </w:tc>
      </w:tr>
      <w:tr w:rsidR="00677916" w:rsidRPr="00C91E45" w:rsidTr="00A6726B">
        <w:tc>
          <w:tcPr>
            <w:tcW w:w="290" w:type="pct"/>
            <w:shd w:val="clear" w:color="auto" w:fill="auto"/>
          </w:tcPr>
          <w:p w:rsidR="00677916" w:rsidRPr="00C91E45" w:rsidRDefault="00677916" w:rsidP="00ED62C7">
            <w:pPr>
              <w:tabs>
                <w:tab w:val="right" w:pos="851"/>
              </w:tabs>
              <w:ind w:hanging="2"/>
              <w:jc w:val="both"/>
            </w:pPr>
            <w:r w:rsidRPr="00C91E45">
              <w:t>5</w:t>
            </w:r>
          </w:p>
        </w:tc>
        <w:tc>
          <w:tcPr>
            <w:tcW w:w="1071" w:type="pct"/>
            <w:shd w:val="clear" w:color="auto" w:fill="auto"/>
          </w:tcPr>
          <w:p w:rsidR="00677916" w:rsidRPr="00C91E45" w:rsidRDefault="00677916" w:rsidP="00ED62C7">
            <w:pPr>
              <w:tabs>
                <w:tab w:val="right" w:pos="851"/>
              </w:tabs>
              <w:ind w:hanging="2"/>
              <w:jc w:val="both"/>
            </w:pPr>
            <w:r w:rsidRPr="00C91E45">
              <w:t>Компьютерная лингвистика</w:t>
            </w:r>
          </w:p>
        </w:tc>
        <w:tc>
          <w:tcPr>
            <w:tcW w:w="431" w:type="pct"/>
            <w:shd w:val="clear" w:color="auto" w:fill="auto"/>
          </w:tcPr>
          <w:p w:rsidR="00677916" w:rsidRPr="00C91E45" w:rsidRDefault="00677916" w:rsidP="00ED62C7">
            <w:pPr>
              <w:tabs>
                <w:tab w:val="right" w:pos="851"/>
              </w:tabs>
              <w:ind w:hanging="2"/>
              <w:jc w:val="both"/>
            </w:pPr>
            <w:r w:rsidRPr="00C91E45">
              <w:t>6</w:t>
            </w:r>
          </w:p>
        </w:tc>
        <w:tc>
          <w:tcPr>
            <w:tcW w:w="513" w:type="pct"/>
            <w:shd w:val="clear" w:color="auto" w:fill="auto"/>
          </w:tcPr>
          <w:p w:rsidR="00677916" w:rsidRPr="00C91E45" w:rsidRDefault="00677916" w:rsidP="00ED62C7">
            <w:pPr>
              <w:tabs>
                <w:tab w:val="right" w:pos="851"/>
              </w:tabs>
              <w:ind w:hanging="2"/>
              <w:jc w:val="both"/>
            </w:pPr>
            <w:r w:rsidRPr="00C91E45">
              <w:t>4</w:t>
            </w:r>
          </w:p>
        </w:tc>
        <w:tc>
          <w:tcPr>
            <w:tcW w:w="540" w:type="pct"/>
            <w:shd w:val="clear" w:color="auto" w:fill="auto"/>
          </w:tcPr>
          <w:p w:rsidR="00677916" w:rsidRPr="00C91E45" w:rsidRDefault="00677916" w:rsidP="00ED62C7">
            <w:pPr>
              <w:tabs>
                <w:tab w:val="right" w:pos="851"/>
              </w:tabs>
              <w:ind w:hanging="2"/>
              <w:jc w:val="both"/>
            </w:pPr>
            <w:r w:rsidRPr="00C91E45">
              <w:t>2</w:t>
            </w:r>
          </w:p>
        </w:tc>
        <w:tc>
          <w:tcPr>
            <w:tcW w:w="747" w:type="pct"/>
            <w:shd w:val="clear" w:color="auto" w:fill="auto"/>
          </w:tcPr>
          <w:p w:rsidR="00677916" w:rsidRPr="00C91E45" w:rsidRDefault="00677916" w:rsidP="00ED62C7">
            <w:pPr>
              <w:tabs>
                <w:tab w:val="right" w:pos="851"/>
              </w:tabs>
              <w:ind w:hanging="2"/>
              <w:jc w:val="both"/>
            </w:pPr>
            <w:r w:rsidRPr="00C91E45">
              <w:t>2</w:t>
            </w:r>
          </w:p>
        </w:tc>
        <w:tc>
          <w:tcPr>
            <w:tcW w:w="485" w:type="pct"/>
            <w:shd w:val="clear" w:color="auto" w:fill="auto"/>
          </w:tcPr>
          <w:p w:rsidR="00677916" w:rsidRPr="00C91E45" w:rsidRDefault="00677916" w:rsidP="00ED62C7">
            <w:pPr>
              <w:tabs>
                <w:tab w:val="right" w:pos="851"/>
              </w:tabs>
              <w:ind w:hanging="2"/>
              <w:jc w:val="both"/>
            </w:pPr>
            <w:r w:rsidRPr="00C91E45">
              <w:t>2</w:t>
            </w:r>
          </w:p>
        </w:tc>
        <w:tc>
          <w:tcPr>
            <w:tcW w:w="924" w:type="pct"/>
            <w:shd w:val="clear" w:color="auto" w:fill="auto"/>
          </w:tcPr>
          <w:p w:rsidR="00677916" w:rsidRPr="00C91E45" w:rsidRDefault="00677916" w:rsidP="00ED62C7">
            <w:pPr>
              <w:tabs>
                <w:tab w:val="right" w:pos="851"/>
              </w:tabs>
              <w:ind w:hanging="2"/>
              <w:jc w:val="both"/>
              <w:rPr>
                <w:color w:val="000000"/>
              </w:rPr>
            </w:pPr>
            <w:r w:rsidRPr="00C91E45">
              <w:rPr>
                <w:color w:val="000000"/>
              </w:rPr>
              <w:t>Проверка конспектов</w:t>
            </w:r>
          </w:p>
        </w:tc>
      </w:tr>
      <w:tr w:rsidR="00677916" w:rsidRPr="00C91E45" w:rsidTr="00A6726B">
        <w:tc>
          <w:tcPr>
            <w:tcW w:w="290" w:type="pct"/>
            <w:shd w:val="clear" w:color="auto" w:fill="auto"/>
          </w:tcPr>
          <w:p w:rsidR="00677916" w:rsidRPr="00C91E45" w:rsidRDefault="00677916" w:rsidP="00ED62C7">
            <w:pPr>
              <w:tabs>
                <w:tab w:val="right" w:pos="851"/>
              </w:tabs>
              <w:ind w:hanging="2"/>
              <w:jc w:val="both"/>
            </w:pPr>
            <w:r w:rsidRPr="00C91E45">
              <w:t>6</w:t>
            </w:r>
          </w:p>
        </w:tc>
        <w:tc>
          <w:tcPr>
            <w:tcW w:w="1071" w:type="pct"/>
            <w:shd w:val="clear" w:color="auto" w:fill="auto"/>
          </w:tcPr>
          <w:p w:rsidR="00677916" w:rsidRPr="00C91E45" w:rsidRDefault="00677916" w:rsidP="00ED62C7">
            <w:pPr>
              <w:tabs>
                <w:tab w:val="right" w:pos="851"/>
              </w:tabs>
              <w:ind w:hanging="2"/>
              <w:jc w:val="both"/>
            </w:pPr>
            <w:r w:rsidRPr="00C91E45">
              <w:t>Прикладные аспекты квантитативной лингвистики</w:t>
            </w:r>
          </w:p>
        </w:tc>
        <w:tc>
          <w:tcPr>
            <w:tcW w:w="431" w:type="pct"/>
            <w:shd w:val="clear" w:color="auto" w:fill="auto"/>
          </w:tcPr>
          <w:p w:rsidR="00677916" w:rsidRPr="00C91E45" w:rsidRDefault="00677916" w:rsidP="00ED62C7">
            <w:pPr>
              <w:tabs>
                <w:tab w:val="right" w:pos="851"/>
              </w:tabs>
              <w:ind w:hanging="2"/>
              <w:jc w:val="both"/>
            </w:pPr>
            <w:r w:rsidRPr="00C91E45">
              <w:t>6</w:t>
            </w:r>
          </w:p>
        </w:tc>
        <w:tc>
          <w:tcPr>
            <w:tcW w:w="513" w:type="pct"/>
            <w:shd w:val="clear" w:color="auto" w:fill="auto"/>
          </w:tcPr>
          <w:p w:rsidR="00677916" w:rsidRPr="00C91E45" w:rsidRDefault="00677916" w:rsidP="00ED62C7">
            <w:pPr>
              <w:tabs>
                <w:tab w:val="right" w:pos="851"/>
              </w:tabs>
              <w:ind w:hanging="2"/>
              <w:jc w:val="both"/>
            </w:pPr>
            <w:r w:rsidRPr="00C91E45">
              <w:t>4</w:t>
            </w:r>
          </w:p>
        </w:tc>
        <w:tc>
          <w:tcPr>
            <w:tcW w:w="540" w:type="pct"/>
            <w:shd w:val="clear" w:color="auto" w:fill="auto"/>
          </w:tcPr>
          <w:p w:rsidR="00677916" w:rsidRPr="00C91E45" w:rsidRDefault="00677916" w:rsidP="00ED62C7">
            <w:pPr>
              <w:tabs>
                <w:tab w:val="right" w:pos="851"/>
              </w:tabs>
              <w:ind w:hanging="2"/>
              <w:jc w:val="both"/>
            </w:pPr>
            <w:r w:rsidRPr="00C91E45">
              <w:t>2</w:t>
            </w:r>
          </w:p>
        </w:tc>
        <w:tc>
          <w:tcPr>
            <w:tcW w:w="747" w:type="pct"/>
            <w:shd w:val="clear" w:color="auto" w:fill="auto"/>
          </w:tcPr>
          <w:p w:rsidR="00677916" w:rsidRPr="00C91E45" w:rsidRDefault="00677916" w:rsidP="00ED62C7">
            <w:pPr>
              <w:tabs>
                <w:tab w:val="right" w:pos="851"/>
              </w:tabs>
              <w:ind w:hanging="2"/>
              <w:jc w:val="both"/>
            </w:pPr>
            <w:r w:rsidRPr="00C91E45">
              <w:t>2</w:t>
            </w:r>
          </w:p>
        </w:tc>
        <w:tc>
          <w:tcPr>
            <w:tcW w:w="485" w:type="pct"/>
            <w:shd w:val="clear" w:color="auto" w:fill="auto"/>
          </w:tcPr>
          <w:p w:rsidR="00677916" w:rsidRPr="00C91E45" w:rsidRDefault="00677916" w:rsidP="00ED62C7">
            <w:pPr>
              <w:tabs>
                <w:tab w:val="right" w:pos="851"/>
              </w:tabs>
              <w:ind w:hanging="2"/>
              <w:jc w:val="both"/>
            </w:pPr>
            <w:r w:rsidRPr="00C91E45">
              <w:t>2</w:t>
            </w:r>
          </w:p>
        </w:tc>
        <w:tc>
          <w:tcPr>
            <w:tcW w:w="924" w:type="pct"/>
            <w:shd w:val="clear" w:color="auto" w:fill="auto"/>
          </w:tcPr>
          <w:p w:rsidR="00677916" w:rsidRPr="00C91E45" w:rsidRDefault="00C950C5" w:rsidP="00ED62C7">
            <w:pPr>
              <w:tabs>
                <w:tab w:val="right" w:pos="851"/>
              </w:tabs>
              <w:ind w:hanging="2"/>
              <w:jc w:val="both"/>
              <w:rPr>
                <w:color w:val="000000"/>
              </w:rPr>
            </w:pPr>
            <w:r>
              <w:rPr>
                <w:color w:val="000000"/>
              </w:rPr>
              <w:t>Устный опрос по теме</w:t>
            </w:r>
          </w:p>
        </w:tc>
      </w:tr>
      <w:tr w:rsidR="00677916" w:rsidRPr="00C91E45" w:rsidTr="00A6726B">
        <w:tc>
          <w:tcPr>
            <w:tcW w:w="290" w:type="pct"/>
            <w:shd w:val="clear" w:color="auto" w:fill="auto"/>
          </w:tcPr>
          <w:p w:rsidR="00677916" w:rsidRPr="00C91E45" w:rsidRDefault="00677916" w:rsidP="00ED62C7">
            <w:pPr>
              <w:tabs>
                <w:tab w:val="right" w:pos="851"/>
              </w:tabs>
              <w:ind w:hanging="2"/>
              <w:jc w:val="both"/>
            </w:pPr>
            <w:r w:rsidRPr="00C91E45">
              <w:t>7</w:t>
            </w:r>
          </w:p>
        </w:tc>
        <w:tc>
          <w:tcPr>
            <w:tcW w:w="1071" w:type="pct"/>
            <w:shd w:val="clear" w:color="auto" w:fill="auto"/>
          </w:tcPr>
          <w:p w:rsidR="00677916" w:rsidRPr="00C91E45" w:rsidRDefault="00677916" w:rsidP="00ED62C7">
            <w:pPr>
              <w:tabs>
                <w:tab w:val="right" w:pos="851"/>
              </w:tabs>
              <w:ind w:hanging="2"/>
              <w:jc w:val="both"/>
            </w:pPr>
            <w:r w:rsidRPr="00C91E45">
              <w:t>Перевод как прикладная лингвистическая дисциплина</w:t>
            </w:r>
          </w:p>
        </w:tc>
        <w:tc>
          <w:tcPr>
            <w:tcW w:w="431" w:type="pct"/>
            <w:shd w:val="clear" w:color="auto" w:fill="auto"/>
          </w:tcPr>
          <w:p w:rsidR="00677916" w:rsidRPr="00C91E45" w:rsidRDefault="00677916" w:rsidP="00ED62C7">
            <w:pPr>
              <w:tabs>
                <w:tab w:val="right" w:pos="851"/>
              </w:tabs>
              <w:ind w:hanging="2"/>
              <w:jc w:val="both"/>
            </w:pPr>
            <w:r w:rsidRPr="00C91E45">
              <w:t>6</w:t>
            </w:r>
          </w:p>
        </w:tc>
        <w:tc>
          <w:tcPr>
            <w:tcW w:w="513" w:type="pct"/>
            <w:shd w:val="clear" w:color="auto" w:fill="auto"/>
          </w:tcPr>
          <w:p w:rsidR="00677916" w:rsidRPr="00C91E45" w:rsidRDefault="00677916" w:rsidP="00ED62C7">
            <w:pPr>
              <w:tabs>
                <w:tab w:val="right" w:pos="851"/>
              </w:tabs>
              <w:ind w:hanging="2"/>
              <w:jc w:val="both"/>
            </w:pPr>
            <w:r w:rsidRPr="00C91E45">
              <w:t>4</w:t>
            </w:r>
          </w:p>
        </w:tc>
        <w:tc>
          <w:tcPr>
            <w:tcW w:w="540" w:type="pct"/>
            <w:shd w:val="clear" w:color="auto" w:fill="auto"/>
          </w:tcPr>
          <w:p w:rsidR="00677916" w:rsidRPr="00C91E45" w:rsidRDefault="00677916" w:rsidP="00ED62C7">
            <w:pPr>
              <w:tabs>
                <w:tab w:val="right" w:pos="851"/>
              </w:tabs>
              <w:ind w:hanging="2"/>
              <w:jc w:val="both"/>
            </w:pPr>
            <w:r w:rsidRPr="00C91E45">
              <w:t>2</w:t>
            </w:r>
          </w:p>
        </w:tc>
        <w:tc>
          <w:tcPr>
            <w:tcW w:w="747" w:type="pct"/>
            <w:shd w:val="clear" w:color="auto" w:fill="auto"/>
          </w:tcPr>
          <w:p w:rsidR="00677916" w:rsidRPr="00C91E45" w:rsidRDefault="00677916" w:rsidP="00ED62C7">
            <w:pPr>
              <w:tabs>
                <w:tab w:val="right" w:pos="851"/>
              </w:tabs>
              <w:ind w:hanging="2"/>
              <w:jc w:val="both"/>
            </w:pPr>
            <w:r w:rsidRPr="00C91E45">
              <w:t>2</w:t>
            </w:r>
          </w:p>
        </w:tc>
        <w:tc>
          <w:tcPr>
            <w:tcW w:w="485" w:type="pct"/>
            <w:shd w:val="clear" w:color="auto" w:fill="auto"/>
          </w:tcPr>
          <w:p w:rsidR="00677916" w:rsidRPr="00C91E45" w:rsidRDefault="00677916" w:rsidP="00ED62C7">
            <w:pPr>
              <w:tabs>
                <w:tab w:val="right" w:pos="851"/>
              </w:tabs>
              <w:ind w:hanging="2"/>
              <w:jc w:val="both"/>
            </w:pPr>
            <w:r w:rsidRPr="00C91E45">
              <w:t>2</w:t>
            </w:r>
          </w:p>
        </w:tc>
        <w:tc>
          <w:tcPr>
            <w:tcW w:w="924" w:type="pct"/>
            <w:shd w:val="clear" w:color="auto" w:fill="auto"/>
          </w:tcPr>
          <w:p w:rsidR="00677916" w:rsidRPr="00C91E45" w:rsidRDefault="00C950C5" w:rsidP="00ED62C7">
            <w:pPr>
              <w:tabs>
                <w:tab w:val="right" w:pos="851"/>
              </w:tabs>
              <w:ind w:hanging="2"/>
              <w:jc w:val="both"/>
              <w:rPr>
                <w:color w:val="000000"/>
              </w:rPr>
            </w:pPr>
            <w:r>
              <w:rPr>
                <w:color w:val="000000"/>
              </w:rPr>
              <w:t>Обсуждение, дискуссия</w:t>
            </w:r>
          </w:p>
        </w:tc>
      </w:tr>
      <w:tr w:rsidR="00677916" w:rsidRPr="00C91E45" w:rsidTr="00A6726B">
        <w:tc>
          <w:tcPr>
            <w:tcW w:w="290" w:type="pct"/>
            <w:shd w:val="clear" w:color="auto" w:fill="auto"/>
          </w:tcPr>
          <w:p w:rsidR="00677916" w:rsidRPr="00C91E45" w:rsidRDefault="00677916" w:rsidP="00ED62C7">
            <w:pPr>
              <w:tabs>
                <w:tab w:val="right" w:pos="851"/>
              </w:tabs>
              <w:ind w:hanging="2"/>
              <w:jc w:val="both"/>
            </w:pPr>
            <w:r w:rsidRPr="00C91E45">
              <w:t>8</w:t>
            </w:r>
          </w:p>
        </w:tc>
        <w:tc>
          <w:tcPr>
            <w:tcW w:w="1071" w:type="pct"/>
            <w:shd w:val="clear" w:color="auto" w:fill="auto"/>
          </w:tcPr>
          <w:p w:rsidR="00677916" w:rsidRPr="00C91E45" w:rsidRDefault="00677916" w:rsidP="00ED62C7">
            <w:pPr>
              <w:tabs>
                <w:tab w:val="right" w:pos="851"/>
              </w:tabs>
              <w:ind w:hanging="2"/>
              <w:jc w:val="both"/>
            </w:pPr>
            <w:r w:rsidRPr="00C91E45">
              <w:t>Машинный перевод</w:t>
            </w:r>
          </w:p>
        </w:tc>
        <w:tc>
          <w:tcPr>
            <w:tcW w:w="431" w:type="pct"/>
            <w:shd w:val="clear" w:color="auto" w:fill="auto"/>
          </w:tcPr>
          <w:p w:rsidR="00677916" w:rsidRPr="00C91E45" w:rsidRDefault="00677916" w:rsidP="00ED62C7">
            <w:pPr>
              <w:tabs>
                <w:tab w:val="right" w:pos="851"/>
              </w:tabs>
              <w:ind w:hanging="2"/>
              <w:jc w:val="both"/>
            </w:pPr>
            <w:r w:rsidRPr="00C91E45">
              <w:t>6</w:t>
            </w:r>
          </w:p>
        </w:tc>
        <w:tc>
          <w:tcPr>
            <w:tcW w:w="513" w:type="pct"/>
            <w:shd w:val="clear" w:color="auto" w:fill="auto"/>
          </w:tcPr>
          <w:p w:rsidR="00677916" w:rsidRPr="00C91E45" w:rsidRDefault="00677916" w:rsidP="00ED62C7">
            <w:pPr>
              <w:tabs>
                <w:tab w:val="right" w:pos="851"/>
              </w:tabs>
              <w:ind w:hanging="2"/>
              <w:jc w:val="both"/>
            </w:pPr>
            <w:r w:rsidRPr="00C91E45">
              <w:t>4</w:t>
            </w:r>
          </w:p>
        </w:tc>
        <w:tc>
          <w:tcPr>
            <w:tcW w:w="540" w:type="pct"/>
            <w:shd w:val="clear" w:color="auto" w:fill="auto"/>
          </w:tcPr>
          <w:p w:rsidR="00677916" w:rsidRPr="00C91E45" w:rsidRDefault="00677916" w:rsidP="00ED62C7">
            <w:pPr>
              <w:tabs>
                <w:tab w:val="right" w:pos="851"/>
              </w:tabs>
              <w:ind w:hanging="2"/>
              <w:jc w:val="both"/>
            </w:pPr>
            <w:r w:rsidRPr="00C91E45">
              <w:t>2</w:t>
            </w:r>
          </w:p>
        </w:tc>
        <w:tc>
          <w:tcPr>
            <w:tcW w:w="747" w:type="pct"/>
            <w:shd w:val="clear" w:color="auto" w:fill="auto"/>
          </w:tcPr>
          <w:p w:rsidR="00677916" w:rsidRPr="00C91E45" w:rsidRDefault="00677916" w:rsidP="00ED62C7">
            <w:pPr>
              <w:tabs>
                <w:tab w:val="right" w:pos="851"/>
              </w:tabs>
              <w:ind w:hanging="2"/>
              <w:jc w:val="both"/>
            </w:pPr>
            <w:r w:rsidRPr="00C91E45">
              <w:t>2</w:t>
            </w:r>
          </w:p>
        </w:tc>
        <w:tc>
          <w:tcPr>
            <w:tcW w:w="485" w:type="pct"/>
            <w:shd w:val="clear" w:color="auto" w:fill="auto"/>
          </w:tcPr>
          <w:p w:rsidR="00677916" w:rsidRPr="00C91E45" w:rsidRDefault="00677916" w:rsidP="00ED62C7">
            <w:pPr>
              <w:tabs>
                <w:tab w:val="right" w:pos="851"/>
              </w:tabs>
              <w:ind w:hanging="2"/>
              <w:jc w:val="both"/>
            </w:pPr>
            <w:r w:rsidRPr="00C91E45">
              <w:t>2</w:t>
            </w:r>
          </w:p>
        </w:tc>
        <w:tc>
          <w:tcPr>
            <w:tcW w:w="924" w:type="pct"/>
            <w:shd w:val="clear" w:color="auto" w:fill="auto"/>
          </w:tcPr>
          <w:p w:rsidR="00677916" w:rsidRPr="00C91E45" w:rsidRDefault="00677916" w:rsidP="00ED62C7">
            <w:pPr>
              <w:tabs>
                <w:tab w:val="right" w:pos="851"/>
              </w:tabs>
              <w:ind w:hanging="2"/>
              <w:jc w:val="both"/>
              <w:rPr>
                <w:color w:val="000000"/>
              </w:rPr>
            </w:pPr>
            <w:r w:rsidRPr="00C91E45">
              <w:rPr>
                <w:color w:val="000000"/>
              </w:rPr>
              <w:t>Проверка конспектов</w:t>
            </w:r>
          </w:p>
        </w:tc>
      </w:tr>
      <w:tr w:rsidR="00677916" w:rsidRPr="00C91E45" w:rsidTr="00A6726B">
        <w:tc>
          <w:tcPr>
            <w:tcW w:w="290" w:type="pct"/>
            <w:shd w:val="clear" w:color="auto" w:fill="auto"/>
          </w:tcPr>
          <w:p w:rsidR="00677916" w:rsidRPr="00C91E45" w:rsidRDefault="00677916" w:rsidP="00ED62C7">
            <w:pPr>
              <w:tabs>
                <w:tab w:val="right" w:pos="851"/>
              </w:tabs>
              <w:ind w:hanging="2"/>
              <w:jc w:val="both"/>
            </w:pPr>
            <w:r w:rsidRPr="00C91E45">
              <w:t>9</w:t>
            </w:r>
          </w:p>
        </w:tc>
        <w:tc>
          <w:tcPr>
            <w:tcW w:w="1071" w:type="pct"/>
            <w:shd w:val="clear" w:color="auto" w:fill="auto"/>
          </w:tcPr>
          <w:p w:rsidR="00677916" w:rsidRPr="00C91E45" w:rsidRDefault="00677916" w:rsidP="00ED62C7">
            <w:pPr>
              <w:tabs>
                <w:tab w:val="right" w:pos="851"/>
              </w:tabs>
              <w:ind w:hanging="2"/>
              <w:jc w:val="both"/>
            </w:pPr>
            <w:r w:rsidRPr="00C91E45">
              <w:t>Теория и методика преподавания языка</w:t>
            </w:r>
          </w:p>
        </w:tc>
        <w:tc>
          <w:tcPr>
            <w:tcW w:w="431" w:type="pct"/>
            <w:shd w:val="clear" w:color="auto" w:fill="auto"/>
          </w:tcPr>
          <w:p w:rsidR="00677916" w:rsidRPr="00C91E45" w:rsidRDefault="00677916" w:rsidP="00ED62C7">
            <w:pPr>
              <w:tabs>
                <w:tab w:val="right" w:pos="851"/>
              </w:tabs>
              <w:ind w:hanging="2"/>
              <w:jc w:val="both"/>
            </w:pPr>
            <w:r w:rsidRPr="00C91E45">
              <w:t>7</w:t>
            </w:r>
          </w:p>
        </w:tc>
        <w:tc>
          <w:tcPr>
            <w:tcW w:w="513" w:type="pct"/>
            <w:shd w:val="clear" w:color="auto" w:fill="auto"/>
          </w:tcPr>
          <w:p w:rsidR="00677916" w:rsidRPr="00C91E45" w:rsidRDefault="00677916" w:rsidP="00ED62C7">
            <w:pPr>
              <w:tabs>
                <w:tab w:val="right" w:pos="851"/>
              </w:tabs>
              <w:ind w:hanging="2"/>
              <w:jc w:val="both"/>
            </w:pPr>
            <w:r w:rsidRPr="00C91E45">
              <w:t>4</w:t>
            </w:r>
          </w:p>
        </w:tc>
        <w:tc>
          <w:tcPr>
            <w:tcW w:w="540" w:type="pct"/>
            <w:shd w:val="clear" w:color="auto" w:fill="auto"/>
          </w:tcPr>
          <w:p w:rsidR="00677916" w:rsidRPr="00C91E45" w:rsidRDefault="00677916" w:rsidP="00ED62C7">
            <w:pPr>
              <w:tabs>
                <w:tab w:val="right" w:pos="851"/>
              </w:tabs>
              <w:ind w:hanging="2"/>
              <w:jc w:val="both"/>
            </w:pPr>
            <w:r w:rsidRPr="00C91E45">
              <w:t>2</w:t>
            </w:r>
          </w:p>
        </w:tc>
        <w:tc>
          <w:tcPr>
            <w:tcW w:w="747" w:type="pct"/>
            <w:shd w:val="clear" w:color="auto" w:fill="auto"/>
          </w:tcPr>
          <w:p w:rsidR="00677916" w:rsidRPr="00C91E45" w:rsidRDefault="00677916" w:rsidP="00ED62C7">
            <w:pPr>
              <w:tabs>
                <w:tab w:val="right" w:pos="851"/>
              </w:tabs>
              <w:ind w:hanging="2"/>
              <w:jc w:val="both"/>
            </w:pPr>
            <w:r w:rsidRPr="00C91E45">
              <w:t>2</w:t>
            </w:r>
          </w:p>
        </w:tc>
        <w:tc>
          <w:tcPr>
            <w:tcW w:w="485" w:type="pct"/>
            <w:shd w:val="clear" w:color="auto" w:fill="auto"/>
          </w:tcPr>
          <w:p w:rsidR="00677916" w:rsidRPr="00C91E45" w:rsidRDefault="00677916" w:rsidP="00ED62C7">
            <w:pPr>
              <w:tabs>
                <w:tab w:val="right" w:pos="851"/>
              </w:tabs>
              <w:ind w:hanging="2"/>
              <w:jc w:val="both"/>
            </w:pPr>
            <w:r w:rsidRPr="00C91E45">
              <w:t>3</w:t>
            </w:r>
          </w:p>
        </w:tc>
        <w:tc>
          <w:tcPr>
            <w:tcW w:w="924" w:type="pct"/>
            <w:shd w:val="clear" w:color="auto" w:fill="auto"/>
          </w:tcPr>
          <w:p w:rsidR="00677916" w:rsidRDefault="00677916" w:rsidP="00ED62C7">
            <w:pPr>
              <w:tabs>
                <w:tab w:val="right" w:pos="851"/>
              </w:tabs>
              <w:ind w:hanging="2"/>
              <w:jc w:val="both"/>
              <w:rPr>
                <w:color w:val="000000"/>
              </w:rPr>
            </w:pPr>
            <w:r w:rsidRPr="00C91E45">
              <w:rPr>
                <w:color w:val="000000"/>
              </w:rPr>
              <w:t>Проверка конспектов</w:t>
            </w:r>
            <w:r w:rsidR="00ED62C7">
              <w:rPr>
                <w:color w:val="000000"/>
              </w:rPr>
              <w:t xml:space="preserve">, </w:t>
            </w:r>
          </w:p>
          <w:p w:rsidR="00ED62C7" w:rsidRPr="00C91E45" w:rsidRDefault="00ED62C7" w:rsidP="00ED62C7">
            <w:pPr>
              <w:tabs>
                <w:tab w:val="right" w:pos="851"/>
              </w:tabs>
              <w:ind w:hanging="2"/>
              <w:jc w:val="both"/>
              <w:rPr>
                <w:color w:val="000000"/>
              </w:rPr>
            </w:pPr>
            <w:r>
              <w:rPr>
                <w:color w:val="000000"/>
              </w:rPr>
              <w:t>Контрольная работа</w:t>
            </w:r>
          </w:p>
        </w:tc>
      </w:tr>
      <w:tr w:rsidR="00677916" w:rsidRPr="00C91E45" w:rsidTr="00A6726B">
        <w:tc>
          <w:tcPr>
            <w:tcW w:w="290" w:type="pct"/>
            <w:shd w:val="clear" w:color="auto" w:fill="auto"/>
          </w:tcPr>
          <w:p w:rsidR="00677916" w:rsidRPr="00C91E45" w:rsidRDefault="00677916" w:rsidP="00ED62C7">
            <w:pPr>
              <w:tabs>
                <w:tab w:val="right" w:pos="851"/>
              </w:tabs>
              <w:ind w:hanging="2"/>
              <w:jc w:val="both"/>
            </w:pPr>
            <w:r w:rsidRPr="00C91E45">
              <w:t>10</w:t>
            </w:r>
          </w:p>
        </w:tc>
        <w:tc>
          <w:tcPr>
            <w:tcW w:w="1071" w:type="pct"/>
            <w:shd w:val="clear" w:color="auto" w:fill="auto"/>
          </w:tcPr>
          <w:p w:rsidR="00677916" w:rsidRPr="00C91E45" w:rsidRDefault="00677916" w:rsidP="00ED62C7">
            <w:pPr>
              <w:tabs>
                <w:tab w:val="right" w:pos="851"/>
              </w:tabs>
              <w:ind w:hanging="2"/>
              <w:jc w:val="both"/>
            </w:pPr>
            <w:r w:rsidRPr="00C91E45">
              <w:t>Системы обработки естественного языка</w:t>
            </w:r>
          </w:p>
        </w:tc>
        <w:tc>
          <w:tcPr>
            <w:tcW w:w="431" w:type="pct"/>
            <w:shd w:val="clear" w:color="auto" w:fill="auto"/>
          </w:tcPr>
          <w:p w:rsidR="00677916" w:rsidRPr="00C91E45" w:rsidRDefault="00677916" w:rsidP="00ED62C7">
            <w:pPr>
              <w:tabs>
                <w:tab w:val="right" w:pos="851"/>
              </w:tabs>
              <w:ind w:hanging="2"/>
              <w:jc w:val="both"/>
            </w:pPr>
            <w:r w:rsidRPr="00C91E45">
              <w:t>7</w:t>
            </w:r>
          </w:p>
        </w:tc>
        <w:tc>
          <w:tcPr>
            <w:tcW w:w="513" w:type="pct"/>
            <w:shd w:val="clear" w:color="auto" w:fill="auto"/>
          </w:tcPr>
          <w:p w:rsidR="00677916" w:rsidRPr="00C91E45" w:rsidRDefault="00677916" w:rsidP="00ED62C7">
            <w:pPr>
              <w:tabs>
                <w:tab w:val="right" w:pos="851"/>
              </w:tabs>
              <w:ind w:hanging="2"/>
              <w:jc w:val="both"/>
            </w:pPr>
            <w:r w:rsidRPr="00C91E45">
              <w:t>4</w:t>
            </w:r>
          </w:p>
        </w:tc>
        <w:tc>
          <w:tcPr>
            <w:tcW w:w="540" w:type="pct"/>
            <w:shd w:val="clear" w:color="auto" w:fill="auto"/>
          </w:tcPr>
          <w:p w:rsidR="00677916" w:rsidRPr="00C91E45" w:rsidRDefault="00677916" w:rsidP="00ED62C7">
            <w:pPr>
              <w:tabs>
                <w:tab w:val="right" w:pos="851"/>
              </w:tabs>
              <w:ind w:hanging="2"/>
              <w:jc w:val="both"/>
            </w:pPr>
            <w:r w:rsidRPr="00C91E45">
              <w:t>2</w:t>
            </w:r>
          </w:p>
        </w:tc>
        <w:tc>
          <w:tcPr>
            <w:tcW w:w="747" w:type="pct"/>
            <w:shd w:val="clear" w:color="auto" w:fill="auto"/>
          </w:tcPr>
          <w:p w:rsidR="00677916" w:rsidRPr="00C91E45" w:rsidRDefault="00677916" w:rsidP="00ED62C7">
            <w:pPr>
              <w:tabs>
                <w:tab w:val="right" w:pos="851"/>
              </w:tabs>
              <w:ind w:hanging="2"/>
              <w:jc w:val="both"/>
            </w:pPr>
            <w:r w:rsidRPr="00C91E45">
              <w:t>2</w:t>
            </w:r>
          </w:p>
        </w:tc>
        <w:tc>
          <w:tcPr>
            <w:tcW w:w="485" w:type="pct"/>
            <w:shd w:val="clear" w:color="auto" w:fill="auto"/>
          </w:tcPr>
          <w:p w:rsidR="00677916" w:rsidRPr="00C91E45" w:rsidRDefault="00677916" w:rsidP="00ED62C7">
            <w:pPr>
              <w:tabs>
                <w:tab w:val="right" w:pos="851"/>
              </w:tabs>
              <w:ind w:hanging="2"/>
              <w:jc w:val="both"/>
            </w:pPr>
            <w:r w:rsidRPr="00C91E45">
              <w:t>3</w:t>
            </w:r>
          </w:p>
        </w:tc>
        <w:tc>
          <w:tcPr>
            <w:tcW w:w="924" w:type="pct"/>
            <w:shd w:val="clear" w:color="auto" w:fill="auto"/>
          </w:tcPr>
          <w:p w:rsidR="00C950C5" w:rsidRPr="00C950C5" w:rsidRDefault="00C950C5" w:rsidP="00C950C5">
            <w:pPr>
              <w:tabs>
                <w:tab w:val="right" w:pos="851"/>
              </w:tabs>
              <w:ind w:hanging="2"/>
              <w:jc w:val="both"/>
              <w:rPr>
                <w:color w:val="000000"/>
              </w:rPr>
            </w:pPr>
            <w:r w:rsidRPr="00C950C5">
              <w:rPr>
                <w:color w:val="000000"/>
              </w:rPr>
              <w:t>Устный</w:t>
            </w:r>
          </w:p>
          <w:p w:rsidR="00C950C5" w:rsidRPr="00C950C5" w:rsidRDefault="00C950C5" w:rsidP="00C950C5">
            <w:pPr>
              <w:tabs>
                <w:tab w:val="right" w:pos="851"/>
              </w:tabs>
              <w:ind w:hanging="2"/>
              <w:jc w:val="both"/>
              <w:rPr>
                <w:color w:val="000000"/>
              </w:rPr>
            </w:pPr>
            <w:r w:rsidRPr="00C950C5">
              <w:rPr>
                <w:color w:val="000000"/>
              </w:rPr>
              <w:t>опрос по</w:t>
            </w:r>
          </w:p>
          <w:p w:rsidR="00677916" w:rsidRPr="00C91E45" w:rsidRDefault="00C950C5" w:rsidP="00C950C5">
            <w:pPr>
              <w:tabs>
                <w:tab w:val="right" w:pos="851"/>
              </w:tabs>
              <w:ind w:hanging="2"/>
              <w:jc w:val="both"/>
              <w:rPr>
                <w:color w:val="000000"/>
              </w:rPr>
            </w:pPr>
            <w:r w:rsidRPr="00C950C5">
              <w:rPr>
                <w:color w:val="000000"/>
              </w:rPr>
              <w:t>теме, доклад</w:t>
            </w:r>
          </w:p>
        </w:tc>
      </w:tr>
      <w:tr w:rsidR="00677916" w:rsidRPr="00C91E45" w:rsidTr="00A6726B">
        <w:tc>
          <w:tcPr>
            <w:tcW w:w="290" w:type="pct"/>
            <w:shd w:val="clear" w:color="auto" w:fill="auto"/>
          </w:tcPr>
          <w:p w:rsidR="00677916" w:rsidRPr="00C91E45" w:rsidRDefault="00677916" w:rsidP="00ED62C7">
            <w:pPr>
              <w:tabs>
                <w:tab w:val="right" w:pos="851"/>
              </w:tabs>
              <w:ind w:hanging="2"/>
              <w:jc w:val="both"/>
            </w:pPr>
            <w:r w:rsidRPr="00C91E45">
              <w:t>11</w:t>
            </w:r>
          </w:p>
        </w:tc>
        <w:tc>
          <w:tcPr>
            <w:tcW w:w="1071" w:type="pct"/>
            <w:shd w:val="clear" w:color="auto" w:fill="auto"/>
          </w:tcPr>
          <w:p w:rsidR="00677916" w:rsidRPr="00C91E45" w:rsidRDefault="00677916" w:rsidP="00ED62C7">
            <w:pPr>
              <w:tabs>
                <w:tab w:val="right" w:pos="851"/>
              </w:tabs>
              <w:ind w:hanging="2"/>
              <w:jc w:val="both"/>
            </w:pPr>
            <w:r w:rsidRPr="00C91E45">
              <w:t>Теория и практика информационно-</w:t>
            </w:r>
            <w:proofErr w:type="spellStart"/>
            <w:r w:rsidRPr="00C91E45">
              <w:t>поисовых</w:t>
            </w:r>
            <w:proofErr w:type="spellEnd"/>
            <w:r w:rsidRPr="00C91E45">
              <w:t xml:space="preserve"> систем</w:t>
            </w:r>
          </w:p>
        </w:tc>
        <w:tc>
          <w:tcPr>
            <w:tcW w:w="431" w:type="pct"/>
            <w:shd w:val="clear" w:color="auto" w:fill="auto"/>
          </w:tcPr>
          <w:p w:rsidR="00677916" w:rsidRPr="00C91E45" w:rsidRDefault="00677916" w:rsidP="00ED62C7">
            <w:pPr>
              <w:tabs>
                <w:tab w:val="right" w:pos="851"/>
              </w:tabs>
              <w:ind w:hanging="2"/>
              <w:jc w:val="both"/>
            </w:pPr>
            <w:r w:rsidRPr="00C91E45">
              <w:t>7</w:t>
            </w:r>
          </w:p>
        </w:tc>
        <w:tc>
          <w:tcPr>
            <w:tcW w:w="513" w:type="pct"/>
            <w:shd w:val="clear" w:color="auto" w:fill="auto"/>
          </w:tcPr>
          <w:p w:rsidR="00677916" w:rsidRPr="00C91E45" w:rsidRDefault="00677916" w:rsidP="00ED62C7">
            <w:pPr>
              <w:tabs>
                <w:tab w:val="right" w:pos="851"/>
              </w:tabs>
              <w:ind w:hanging="2"/>
              <w:jc w:val="both"/>
            </w:pPr>
            <w:r w:rsidRPr="00C91E45">
              <w:t>4</w:t>
            </w:r>
          </w:p>
        </w:tc>
        <w:tc>
          <w:tcPr>
            <w:tcW w:w="540" w:type="pct"/>
            <w:shd w:val="clear" w:color="auto" w:fill="auto"/>
          </w:tcPr>
          <w:p w:rsidR="00677916" w:rsidRPr="00C91E45" w:rsidRDefault="00677916" w:rsidP="00ED62C7">
            <w:pPr>
              <w:tabs>
                <w:tab w:val="right" w:pos="851"/>
              </w:tabs>
              <w:ind w:hanging="2"/>
              <w:jc w:val="both"/>
            </w:pPr>
            <w:r w:rsidRPr="00C91E45">
              <w:t>2</w:t>
            </w:r>
          </w:p>
        </w:tc>
        <w:tc>
          <w:tcPr>
            <w:tcW w:w="747" w:type="pct"/>
            <w:shd w:val="clear" w:color="auto" w:fill="auto"/>
          </w:tcPr>
          <w:p w:rsidR="00677916" w:rsidRPr="00C91E45" w:rsidRDefault="00677916" w:rsidP="00ED62C7">
            <w:pPr>
              <w:tabs>
                <w:tab w:val="right" w:pos="851"/>
              </w:tabs>
              <w:ind w:hanging="2"/>
              <w:jc w:val="both"/>
            </w:pPr>
            <w:r w:rsidRPr="00C91E45">
              <w:t>2</w:t>
            </w:r>
          </w:p>
        </w:tc>
        <w:tc>
          <w:tcPr>
            <w:tcW w:w="485" w:type="pct"/>
            <w:shd w:val="clear" w:color="auto" w:fill="auto"/>
          </w:tcPr>
          <w:p w:rsidR="00677916" w:rsidRPr="00C91E45" w:rsidRDefault="00677916" w:rsidP="00ED62C7">
            <w:pPr>
              <w:tabs>
                <w:tab w:val="right" w:pos="851"/>
              </w:tabs>
              <w:ind w:hanging="2"/>
              <w:jc w:val="both"/>
            </w:pPr>
            <w:r w:rsidRPr="00C91E45">
              <w:t>3</w:t>
            </w:r>
          </w:p>
        </w:tc>
        <w:tc>
          <w:tcPr>
            <w:tcW w:w="924" w:type="pct"/>
            <w:shd w:val="clear" w:color="auto" w:fill="auto"/>
          </w:tcPr>
          <w:p w:rsidR="00677916" w:rsidRPr="00C91E45" w:rsidRDefault="00677916" w:rsidP="00ED62C7">
            <w:pPr>
              <w:tabs>
                <w:tab w:val="right" w:pos="851"/>
              </w:tabs>
              <w:ind w:hanging="2"/>
              <w:jc w:val="both"/>
              <w:rPr>
                <w:color w:val="000000"/>
              </w:rPr>
            </w:pPr>
            <w:r w:rsidRPr="00C91E45">
              <w:rPr>
                <w:color w:val="000000"/>
              </w:rPr>
              <w:t>Проверка конспектов</w:t>
            </w:r>
          </w:p>
        </w:tc>
      </w:tr>
      <w:tr w:rsidR="00677916" w:rsidRPr="00C91E45" w:rsidTr="00A6726B">
        <w:tc>
          <w:tcPr>
            <w:tcW w:w="290" w:type="pct"/>
            <w:shd w:val="clear" w:color="auto" w:fill="auto"/>
          </w:tcPr>
          <w:p w:rsidR="00677916" w:rsidRPr="00C91E45" w:rsidRDefault="00677916" w:rsidP="00ED62C7">
            <w:pPr>
              <w:tabs>
                <w:tab w:val="right" w:pos="851"/>
              </w:tabs>
              <w:ind w:hanging="2"/>
              <w:jc w:val="both"/>
            </w:pPr>
            <w:r w:rsidRPr="00C91E45">
              <w:t>12</w:t>
            </w:r>
          </w:p>
        </w:tc>
        <w:tc>
          <w:tcPr>
            <w:tcW w:w="1071" w:type="pct"/>
            <w:shd w:val="clear" w:color="auto" w:fill="auto"/>
          </w:tcPr>
          <w:p w:rsidR="00677916" w:rsidRPr="00C91E45" w:rsidRDefault="00677916" w:rsidP="00ED62C7">
            <w:pPr>
              <w:tabs>
                <w:tab w:val="right" w:pos="851"/>
              </w:tabs>
              <w:ind w:hanging="2"/>
              <w:jc w:val="both"/>
            </w:pPr>
            <w:r w:rsidRPr="00C91E45">
              <w:t>Лингвистические аспекты теории воздействия</w:t>
            </w:r>
          </w:p>
        </w:tc>
        <w:tc>
          <w:tcPr>
            <w:tcW w:w="431" w:type="pct"/>
            <w:shd w:val="clear" w:color="auto" w:fill="auto"/>
          </w:tcPr>
          <w:p w:rsidR="00677916" w:rsidRPr="00C91E45" w:rsidRDefault="00677916" w:rsidP="00ED62C7">
            <w:pPr>
              <w:tabs>
                <w:tab w:val="right" w:pos="851"/>
              </w:tabs>
              <w:ind w:hanging="2"/>
              <w:jc w:val="both"/>
            </w:pPr>
            <w:r w:rsidRPr="00C91E45">
              <w:t>7</w:t>
            </w:r>
          </w:p>
        </w:tc>
        <w:tc>
          <w:tcPr>
            <w:tcW w:w="513" w:type="pct"/>
            <w:shd w:val="clear" w:color="auto" w:fill="auto"/>
          </w:tcPr>
          <w:p w:rsidR="00677916" w:rsidRPr="00C91E45" w:rsidRDefault="00677916" w:rsidP="00ED62C7">
            <w:pPr>
              <w:tabs>
                <w:tab w:val="right" w:pos="851"/>
              </w:tabs>
              <w:ind w:hanging="2"/>
              <w:jc w:val="both"/>
            </w:pPr>
            <w:r w:rsidRPr="00C91E45">
              <w:t>4</w:t>
            </w:r>
          </w:p>
        </w:tc>
        <w:tc>
          <w:tcPr>
            <w:tcW w:w="540" w:type="pct"/>
            <w:shd w:val="clear" w:color="auto" w:fill="auto"/>
          </w:tcPr>
          <w:p w:rsidR="00677916" w:rsidRPr="00C91E45" w:rsidRDefault="00677916" w:rsidP="00ED62C7">
            <w:pPr>
              <w:tabs>
                <w:tab w:val="right" w:pos="851"/>
              </w:tabs>
              <w:ind w:hanging="2"/>
              <w:jc w:val="both"/>
            </w:pPr>
            <w:r w:rsidRPr="00C91E45">
              <w:t>2</w:t>
            </w:r>
          </w:p>
        </w:tc>
        <w:tc>
          <w:tcPr>
            <w:tcW w:w="747" w:type="pct"/>
            <w:shd w:val="clear" w:color="auto" w:fill="auto"/>
          </w:tcPr>
          <w:p w:rsidR="00677916" w:rsidRPr="00C91E45" w:rsidRDefault="00677916" w:rsidP="00ED62C7">
            <w:pPr>
              <w:tabs>
                <w:tab w:val="right" w:pos="851"/>
              </w:tabs>
              <w:ind w:hanging="2"/>
              <w:jc w:val="both"/>
            </w:pPr>
            <w:r w:rsidRPr="00C91E45">
              <w:t>2</w:t>
            </w:r>
          </w:p>
        </w:tc>
        <w:tc>
          <w:tcPr>
            <w:tcW w:w="485" w:type="pct"/>
            <w:shd w:val="clear" w:color="auto" w:fill="auto"/>
          </w:tcPr>
          <w:p w:rsidR="00677916" w:rsidRPr="00C91E45" w:rsidRDefault="00677916" w:rsidP="00ED62C7">
            <w:pPr>
              <w:tabs>
                <w:tab w:val="right" w:pos="851"/>
              </w:tabs>
              <w:ind w:hanging="2"/>
              <w:jc w:val="both"/>
            </w:pPr>
            <w:r w:rsidRPr="00C91E45">
              <w:t>3</w:t>
            </w:r>
          </w:p>
        </w:tc>
        <w:tc>
          <w:tcPr>
            <w:tcW w:w="924" w:type="pct"/>
            <w:shd w:val="clear" w:color="auto" w:fill="auto"/>
          </w:tcPr>
          <w:p w:rsidR="00C950C5" w:rsidRPr="00C950C5" w:rsidRDefault="00C950C5" w:rsidP="00C950C5">
            <w:pPr>
              <w:tabs>
                <w:tab w:val="right" w:pos="851"/>
              </w:tabs>
              <w:ind w:hanging="2"/>
              <w:jc w:val="both"/>
              <w:rPr>
                <w:color w:val="000000"/>
              </w:rPr>
            </w:pPr>
            <w:r w:rsidRPr="00C950C5">
              <w:rPr>
                <w:color w:val="000000"/>
              </w:rPr>
              <w:t>Устный</w:t>
            </w:r>
          </w:p>
          <w:p w:rsidR="00C950C5" w:rsidRPr="00C950C5" w:rsidRDefault="00C950C5" w:rsidP="00C950C5">
            <w:pPr>
              <w:tabs>
                <w:tab w:val="right" w:pos="851"/>
              </w:tabs>
              <w:ind w:hanging="2"/>
              <w:jc w:val="both"/>
              <w:rPr>
                <w:color w:val="000000"/>
              </w:rPr>
            </w:pPr>
            <w:r w:rsidRPr="00C950C5">
              <w:rPr>
                <w:color w:val="000000"/>
              </w:rPr>
              <w:t>опрос по</w:t>
            </w:r>
          </w:p>
          <w:p w:rsidR="00677916" w:rsidRPr="00C91E45" w:rsidRDefault="00C950C5" w:rsidP="00C950C5">
            <w:pPr>
              <w:tabs>
                <w:tab w:val="right" w:pos="851"/>
              </w:tabs>
              <w:ind w:hanging="2"/>
              <w:jc w:val="both"/>
              <w:rPr>
                <w:color w:val="000000"/>
              </w:rPr>
            </w:pPr>
            <w:r w:rsidRPr="00C950C5">
              <w:rPr>
                <w:color w:val="000000"/>
              </w:rPr>
              <w:t>теме, доклад, дискуссия</w:t>
            </w:r>
          </w:p>
        </w:tc>
      </w:tr>
      <w:tr w:rsidR="00677916" w:rsidRPr="00C91E45" w:rsidTr="00A6726B">
        <w:tc>
          <w:tcPr>
            <w:tcW w:w="290" w:type="pct"/>
            <w:shd w:val="clear" w:color="auto" w:fill="auto"/>
          </w:tcPr>
          <w:p w:rsidR="00677916" w:rsidRPr="00C91E45" w:rsidRDefault="00677916" w:rsidP="00ED62C7">
            <w:pPr>
              <w:tabs>
                <w:tab w:val="right" w:pos="851"/>
              </w:tabs>
              <w:ind w:hanging="2"/>
              <w:jc w:val="both"/>
            </w:pPr>
            <w:r w:rsidRPr="00C91E45">
              <w:t>13</w:t>
            </w:r>
          </w:p>
        </w:tc>
        <w:tc>
          <w:tcPr>
            <w:tcW w:w="1071" w:type="pct"/>
            <w:shd w:val="clear" w:color="auto" w:fill="auto"/>
          </w:tcPr>
          <w:p w:rsidR="00677916" w:rsidRPr="00C91E45" w:rsidRDefault="00677916" w:rsidP="00ED62C7">
            <w:pPr>
              <w:tabs>
                <w:tab w:val="right" w:pos="851"/>
              </w:tabs>
              <w:ind w:hanging="2"/>
              <w:jc w:val="both"/>
            </w:pPr>
            <w:proofErr w:type="spellStart"/>
            <w:r w:rsidRPr="00C91E45">
              <w:t>Нейро</w:t>
            </w:r>
            <w:proofErr w:type="spellEnd"/>
            <w:r w:rsidRPr="00C91E45">
              <w:t>-лингвистическое программирование как направление</w:t>
            </w:r>
          </w:p>
        </w:tc>
        <w:tc>
          <w:tcPr>
            <w:tcW w:w="431" w:type="pct"/>
            <w:shd w:val="clear" w:color="auto" w:fill="auto"/>
          </w:tcPr>
          <w:p w:rsidR="00677916" w:rsidRPr="00C91E45" w:rsidRDefault="00677916" w:rsidP="00ED62C7">
            <w:pPr>
              <w:tabs>
                <w:tab w:val="right" w:pos="851"/>
              </w:tabs>
              <w:ind w:hanging="2"/>
              <w:jc w:val="both"/>
            </w:pPr>
            <w:r w:rsidRPr="00C91E45">
              <w:t>7</w:t>
            </w:r>
          </w:p>
        </w:tc>
        <w:tc>
          <w:tcPr>
            <w:tcW w:w="513" w:type="pct"/>
            <w:shd w:val="clear" w:color="auto" w:fill="auto"/>
          </w:tcPr>
          <w:p w:rsidR="00677916" w:rsidRPr="00C91E45" w:rsidRDefault="00677916" w:rsidP="00ED62C7">
            <w:pPr>
              <w:tabs>
                <w:tab w:val="right" w:pos="851"/>
              </w:tabs>
              <w:ind w:hanging="2"/>
              <w:jc w:val="both"/>
            </w:pPr>
            <w:r w:rsidRPr="00C91E45">
              <w:t>4</w:t>
            </w:r>
          </w:p>
        </w:tc>
        <w:tc>
          <w:tcPr>
            <w:tcW w:w="540" w:type="pct"/>
            <w:shd w:val="clear" w:color="auto" w:fill="auto"/>
          </w:tcPr>
          <w:p w:rsidR="00677916" w:rsidRPr="00C91E45" w:rsidRDefault="00677916" w:rsidP="00ED62C7">
            <w:pPr>
              <w:tabs>
                <w:tab w:val="right" w:pos="851"/>
              </w:tabs>
              <w:ind w:hanging="2"/>
              <w:jc w:val="both"/>
            </w:pPr>
            <w:r w:rsidRPr="00C91E45">
              <w:t>2</w:t>
            </w:r>
          </w:p>
        </w:tc>
        <w:tc>
          <w:tcPr>
            <w:tcW w:w="747" w:type="pct"/>
            <w:shd w:val="clear" w:color="auto" w:fill="auto"/>
          </w:tcPr>
          <w:p w:rsidR="00677916" w:rsidRPr="00C91E45" w:rsidRDefault="00677916" w:rsidP="00ED62C7">
            <w:pPr>
              <w:tabs>
                <w:tab w:val="right" w:pos="851"/>
              </w:tabs>
              <w:ind w:hanging="2"/>
              <w:jc w:val="both"/>
            </w:pPr>
            <w:r w:rsidRPr="00C91E45">
              <w:t>2</w:t>
            </w:r>
          </w:p>
        </w:tc>
        <w:tc>
          <w:tcPr>
            <w:tcW w:w="485" w:type="pct"/>
            <w:shd w:val="clear" w:color="auto" w:fill="auto"/>
          </w:tcPr>
          <w:p w:rsidR="00677916" w:rsidRPr="00C91E45" w:rsidRDefault="00677916" w:rsidP="00ED62C7">
            <w:pPr>
              <w:tabs>
                <w:tab w:val="right" w:pos="851"/>
              </w:tabs>
              <w:ind w:hanging="2"/>
              <w:jc w:val="both"/>
            </w:pPr>
            <w:r w:rsidRPr="00C91E45">
              <w:t>3</w:t>
            </w:r>
          </w:p>
        </w:tc>
        <w:tc>
          <w:tcPr>
            <w:tcW w:w="924" w:type="pct"/>
            <w:shd w:val="clear" w:color="auto" w:fill="auto"/>
          </w:tcPr>
          <w:p w:rsidR="00677916" w:rsidRPr="00C91E45" w:rsidRDefault="00677916" w:rsidP="00ED62C7">
            <w:pPr>
              <w:tabs>
                <w:tab w:val="right" w:pos="851"/>
              </w:tabs>
              <w:ind w:hanging="2"/>
              <w:jc w:val="both"/>
              <w:rPr>
                <w:color w:val="000000"/>
              </w:rPr>
            </w:pPr>
            <w:r w:rsidRPr="00C91E45">
              <w:rPr>
                <w:color w:val="000000"/>
              </w:rPr>
              <w:t>Проверка конспектов</w:t>
            </w:r>
          </w:p>
        </w:tc>
      </w:tr>
      <w:tr w:rsidR="00677916" w:rsidRPr="00C91E45" w:rsidTr="00A6726B">
        <w:tc>
          <w:tcPr>
            <w:tcW w:w="290" w:type="pct"/>
            <w:shd w:val="clear" w:color="auto" w:fill="auto"/>
          </w:tcPr>
          <w:p w:rsidR="00677916" w:rsidRPr="00C91E45" w:rsidRDefault="00677916" w:rsidP="00ED62C7">
            <w:pPr>
              <w:tabs>
                <w:tab w:val="right" w:pos="851"/>
              </w:tabs>
              <w:ind w:hanging="2"/>
              <w:jc w:val="both"/>
            </w:pPr>
            <w:r w:rsidRPr="00C91E45">
              <w:t>14</w:t>
            </w:r>
          </w:p>
        </w:tc>
        <w:tc>
          <w:tcPr>
            <w:tcW w:w="1071" w:type="pct"/>
            <w:shd w:val="clear" w:color="auto" w:fill="auto"/>
          </w:tcPr>
          <w:p w:rsidR="00677916" w:rsidRPr="00C91E45" w:rsidRDefault="00677916" w:rsidP="00ED62C7">
            <w:pPr>
              <w:tabs>
                <w:tab w:val="right" w:pos="851"/>
              </w:tabs>
              <w:ind w:hanging="2"/>
              <w:jc w:val="both"/>
            </w:pPr>
            <w:r w:rsidRPr="00C91E45">
              <w:t>Политическая лингвистика</w:t>
            </w:r>
          </w:p>
        </w:tc>
        <w:tc>
          <w:tcPr>
            <w:tcW w:w="431" w:type="pct"/>
            <w:shd w:val="clear" w:color="auto" w:fill="auto"/>
          </w:tcPr>
          <w:p w:rsidR="00677916" w:rsidRPr="00C91E45" w:rsidRDefault="00677916" w:rsidP="00ED62C7">
            <w:pPr>
              <w:tabs>
                <w:tab w:val="right" w:pos="851"/>
              </w:tabs>
              <w:ind w:hanging="2"/>
              <w:jc w:val="both"/>
            </w:pPr>
            <w:r w:rsidRPr="00C91E45">
              <w:t>7</w:t>
            </w:r>
          </w:p>
        </w:tc>
        <w:tc>
          <w:tcPr>
            <w:tcW w:w="513" w:type="pct"/>
            <w:shd w:val="clear" w:color="auto" w:fill="auto"/>
          </w:tcPr>
          <w:p w:rsidR="00677916" w:rsidRPr="00C91E45" w:rsidRDefault="00677916" w:rsidP="00ED62C7">
            <w:pPr>
              <w:tabs>
                <w:tab w:val="right" w:pos="851"/>
              </w:tabs>
              <w:ind w:hanging="2"/>
              <w:jc w:val="both"/>
            </w:pPr>
            <w:r w:rsidRPr="00C91E45">
              <w:t>4</w:t>
            </w:r>
          </w:p>
        </w:tc>
        <w:tc>
          <w:tcPr>
            <w:tcW w:w="540" w:type="pct"/>
            <w:shd w:val="clear" w:color="auto" w:fill="auto"/>
          </w:tcPr>
          <w:p w:rsidR="00677916" w:rsidRPr="00C91E45" w:rsidRDefault="00677916" w:rsidP="00ED62C7">
            <w:pPr>
              <w:tabs>
                <w:tab w:val="right" w:pos="851"/>
              </w:tabs>
              <w:ind w:hanging="2"/>
              <w:jc w:val="both"/>
            </w:pPr>
            <w:r w:rsidRPr="00C91E45">
              <w:t>2</w:t>
            </w:r>
          </w:p>
        </w:tc>
        <w:tc>
          <w:tcPr>
            <w:tcW w:w="747" w:type="pct"/>
            <w:shd w:val="clear" w:color="auto" w:fill="auto"/>
          </w:tcPr>
          <w:p w:rsidR="00677916" w:rsidRPr="00C91E45" w:rsidRDefault="00677916" w:rsidP="00ED62C7">
            <w:pPr>
              <w:tabs>
                <w:tab w:val="right" w:pos="851"/>
              </w:tabs>
              <w:ind w:hanging="2"/>
              <w:jc w:val="both"/>
            </w:pPr>
            <w:r w:rsidRPr="00C91E45">
              <w:t>2</w:t>
            </w:r>
          </w:p>
        </w:tc>
        <w:tc>
          <w:tcPr>
            <w:tcW w:w="485" w:type="pct"/>
            <w:shd w:val="clear" w:color="auto" w:fill="auto"/>
          </w:tcPr>
          <w:p w:rsidR="00677916" w:rsidRPr="00C91E45" w:rsidRDefault="00677916" w:rsidP="00ED62C7">
            <w:pPr>
              <w:tabs>
                <w:tab w:val="right" w:pos="851"/>
              </w:tabs>
              <w:ind w:hanging="2"/>
              <w:jc w:val="both"/>
            </w:pPr>
            <w:r w:rsidRPr="00C91E45">
              <w:t>3</w:t>
            </w:r>
          </w:p>
        </w:tc>
        <w:tc>
          <w:tcPr>
            <w:tcW w:w="924" w:type="pct"/>
            <w:shd w:val="clear" w:color="auto" w:fill="auto"/>
          </w:tcPr>
          <w:p w:rsidR="00677916" w:rsidRPr="00C91E45" w:rsidRDefault="00C950C5" w:rsidP="00ED62C7">
            <w:pPr>
              <w:tabs>
                <w:tab w:val="right" w:pos="851"/>
              </w:tabs>
              <w:ind w:hanging="2"/>
              <w:jc w:val="both"/>
              <w:rPr>
                <w:color w:val="000000"/>
              </w:rPr>
            </w:pPr>
            <w:r>
              <w:rPr>
                <w:color w:val="000000"/>
              </w:rPr>
              <w:t>Устный опрос, п</w:t>
            </w:r>
            <w:r w:rsidR="00677916" w:rsidRPr="00C91E45">
              <w:rPr>
                <w:color w:val="000000"/>
              </w:rPr>
              <w:t>роверка конспектов</w:t>
            </w:r>
          </w:p>
        </w:tc>
      </w:tr>
      <w:tr w:rsidR="00677916" w:rsidRPr="00C91E45" w:rsidTr="00A6726B">
        <w:tc>
          <w:tcPr>
            <w:tcW w:w="290" w:type="pct"/>
            <w:shd w:val="clear" w:color="auto" w:fill="auto"/>
          </w:tcPr>
          <w:p w:rsidR="00677916" w:rsidRPr="00C91E45" w:rsidRDefault="00677916" w:rsidP="00ED62C7">
            <w:pPr>
              <w:tabs>
                <w:tab w:val="right" w:pos="851"/>
              </w:tabs>
              <w:ind w:hanging="2"/>
              <w:jc w:val="both"/>
            </w:pPr>
            <w:r w:rsidRPr="00C91E45">
              <w:t>15</w:t>
            </w:r>
          </w:p>
        </w:tc>
        <w:tc>
          <w:tcPr>
            <w:tcW w:w="1071" w:type="pct"/>
            <w:shd w:val="clear" w:color="auto" w:fill="auto"/>
          </w:tcPr>
          <w:p w:rsidR="00677916" w:rsidRPr="00C91E45" w:rsidRDefault="00677916" w:rsidP="00ED62C7">
            <w:pPr>
              <w:tabs>
                <w:tab w:val="right" w:pos="851"/>
              </w:tabs>
              <w:ind w:hanging="2"/>
              <w:jc w:val="both"/>
            </w:pPr>
            <w:r w:rsidRPr="00C91E45">
              <w:t>Взаимовлияние теоретической и прикладной лингвистик</w:t>
            </w:r>
          </w:p>
        </w:tc>
        <w:tc>
          <w:tcPr>
            <w:tcW w:w="431" w:type="pct"/>
            <w:shd w:val="clear" w:color="auto" w:fill="auto"/>
          </w:tcPr>
          <w:p w:rsidR="00677916" w:rsidRPr="00C91E45" w:rsidRDefault="00677916" w:rsidP="00ED62C7">
            <w:pPr>
              <w:tabs>
                <w:tab w:val="right" w:pos="851"/>
              </w:tabs>
              <w:ind w:hanging="2"/>
              <w:jc w:val="both"/>
            </w:pPr>
            <w:r w:rsidRPr="00C91E45">
              <w:t>6</w:t>
            </w:r>
          </w:p>
        </w:tc>
        <w:tc>
          <w:tcPr>
            <w:tcW w:w="513" w:type="pct"/>
            <w:shd w:val="clear" w:color="auto" w:fill="auto"/>
          </w:tcPr>
          <w:p w:rsidR="00677916" w:rsidRPr="00C91E45" w:rsidRDefault="00677916" w:rsidP="00ED62C7">
            <w:pPr>
              <w:tabs>
                <w:tab w:val="right" w:pos="851"/>
              </w:tabs>
              <w:ind w:hanging="2"/>
              <w:jc w:val="both"/>
            </w:pPr>
            <w:r w:rsidRPr="00C91E45">
              <w:t>4</w:t>
            </w:r>
          </w:p>
        </w:tc>
        <w:tc>
          <w:tcPr>
            <w:tcW w:w="540" w:type="pct"/>
            <w:shd w:val="clear" w:color="auto" w:fill="auto"/>
          </w:tcPr>
          <w:p w:rsidR="00677916" w:rsidRPr="00C91E45" w:rsidRDefault="00677916" w:rsidP="00ED62C7">
            <w:pPr>
              <w:tabs>
                <w:tab w:val="right" w:pos="851"/>
              </w:tabs>
              <w:ind w:hanging="2"/>
              <w:jc w:val="both"/>
            </w:pPr>
            <w:r w:rsidRPr="00C91E45">
              <w:t>2</w:t>
            </w:r>
          </w:p>
        </w:tc>
        <w:tc>
          <w:tcPr>
            <w:tcW w:w="747" w:type="pct"/>
            <w:shd w:val="clear" w:color="auto" w:fill="auto"/>
          </w:tcPr>
          <w:p w:rsidR="00677916" w:rsidRPr="00C91E45" w:rsidRDefault="00677916" w:rsidP="00ED62C7">
            <w:pPr>
              <w:tabs>
                <w:tab w:val="right" w:pos="851"/>
              </w:tabs>
              <w:ind w:hanging="2"/>
              <w:jc w:val="both"/>
            </w:pPr>
            <w:r w:rsidRPr="00C91E45">
              <w:t>2</w:t>
            </w:r>
          </w:p>
        </w:tc>
        <w:tc>
          <w:tcPr>
            <w:tcW w:w="485" w:type="pct"/>
            <w:shd w:val="clear" w:color="auto" w:fill="auto"/>
          </w:tcPr>
          <w:p w:rsidR="00677916" w:rsidRPr="00C91E45" w:rsidRDefault="00677916" w:rsidP="00ED62C7">
            <w:pPr>
              <w:tabs>
                <w:tab w:val="right" w:pos="851"/>
              </w:tabs>
              <w:ind w:hanging="2"/>
              <w:jc w:val="both"/>
            </w:pPr>
            <w:r w:rsidRPr="00C91E45">
              <w:t>2</w:t>
            </w:r>
          </w:p>
        </w:tc>
        <w:tc>
          <w:tcPr>
            <w:tcW w:w="924" w:type="pct"/>
            <w:shd w:val="clear" w:color="auto" w:fill="auto"/>
          </w:tcPr>
          <w:p w:rsidR="00677916" w:rsidRPr="00C91E45" w:rsidRDefault="00677916" w:rsidP="00ED62C7">
            <w:pPr>
              <w:tabs>
                <w:tab w:val="right" w:pos="851"/>
              </w:tabs>
              <w:ind w:hanging="2"/>
              <w:jc w:val="both"/>
              <w:rPr>
                <w:color w:val="000000"/>
              </w:rPr>
            </w:pPr>
            <w:r w:rsidRPr="00C91E45">
              <w:rPr>
                <w:color w:val="000000"/>
              </w:rPr>
              <w:t>Проверка конспектов</w:t>
            </w:r>
          </w:p>
        </w:tc>
      </w:tr>
      <w:tr w:rsidR="00677916" w:rsidRPr="00C91E45" w:rsidTr="00A6726B">
        <w:tc>
          <w:tcPr>
            <w:tcW w:w="290" w:type="pct"/>
            <w:shd w:val="clear" w:color="auto" w:fill="auto"/>
          </w:tcPr>
          <w:p w:rsidR="00677916" w:rsidRPr="00C91E45" w:rsidRDefault="00677916" w:rsidP="00ED62C7">
            <w:pPr>
              <w:tabs>
                <w:tab w:val="right" w:pos="851"/>
              </w:tabs>
              <w:ind w:hanging="2"/>
              <w:jc w:val="both"/>
            </w:pPr>
            <w:r w:rsidRPr="00C91E45">
              <w:t>16</w:t>
            </w:r>
          </w:p>
        </w:tc>
        <w:tc>
          <w:tcPr>
            <w:tcW w:w="1071" w:type="pct"/>
            <w:shd w:val="clear" w:color="auto" w:fill="auto"/>
          </w:tcPr>
          <w:p w:rsidR="00677916" w:rsidRPr="00C91E45" w:rsidRDefault="00677916" w:rsidP="00ED62C7">
            <w:pPr>
              <w:tabs>
                <w:tab w:val="right" w:pos="851"/>
              </w:tabs>
              <w:ind w:hanging="2"/>
              <w:jc w:val="both"/>
            </w:pPr>
            <w:r w:rsidRPr="00C91E45">
              <w:t>Инструментарий прикладной лингвистики в лингвистической теории</w:t>
            </w:r>
          </w:p>
        </w:tc>
        <w:tc>
          <w:tcPr>
            <w:tcW w:w="431" w:type="pct"/>
            <w:shd w:val="clear" w:color="auto" w:fill="auto"/>
          </w:tcPr>
          <w:p w:rsidR="00677916" w:rsidRPr="00C91E45" w:rsidRDefault="00677916" w:rsidP="00ED62C7">
            <w:pPr>
              <w:tabs>
                <w:tab w:val="right" w:pos="851"/>
              </w:tabs>
              <w:ind w:hanging="2"/>
              <w:jc w:val="both"/>
            </w:pPr>
            <w:r w:rsidRPr="00C91E45">
              <w:t>6</w:t>
            </w:r>
          </w:p>
        </w:tc>
        <w:tc>
          <w:tcPr>
            <w:tcW w:w="513" w:type="pct"/>
            <w:shd w:val="clear" w:color="auto" w:fill="auto"/>
          </w:tcPr>
          <w:p w:rsidR="00677916" w:rsidRPr="00C91E45" w:rsidRDefault="00677916" w:rsidP="00ED62C7">
            <w:pPr>
              <w:tabs>
                <w:tab w:val="right" w:pos="851"/>
              </w:tabs>
              <w:ind w:hanging="2"/>
              <w:jc w:val="both"/>
            </w:pPr>
            <w:r w:rsidRPr="00C91E45">
              <w:t>4</w:t>
            </w:r>
          </w:p>
        </w:tc>
        <w:tc>
          <w:tcPr>
            <w:tcW w:w="540" w:type="pct"/>
            <w:shd w:val="clear" w:color="auto" w:fill="auto"/>
          </w:tcPr>
          <w:p w:rsidR="00677916" w:rsidRPr="00C91E45" w:rsidRDefault="00677916" w:rsidP="00ED62C7">
            <w:pPr>
              <w:tabs>
                <w:tab w:val="right" w:pos="851"/>
              </w:tabs>
              <w:ind w:hanging="2"/>
              <w:jc w:val="both"/>
            </w:pPr>
            <w:r w:rsidRPr="00C91E45">
              <w:t>2</w:t>
            </w:r>
          </w:p>
        </w:tc>
        <w:tc>
          <w:tcPr>
            <w:tcW w:w="747" w:type="pct"/>
            <w:shd w:val="clear" w:color="auto" w:fill="auto"/>
          </w:tcPr>
          <w:p w:rsidR="00677916" w:rsidRPr="00C91E45" w:rsidRDefault="00677916" w:rsidP="00ED62C7">
            <w:pPr>
              <w:tabs>
                <w:tab w:val="right" w:pos="851"/>
              </w:tabs>
              <w:ind w:hanging="2"/>
              <w:jc w:val="both"/>
            </w:pPr>
            <w:r w:rsidRPr="00C91E45">
              <w:t>2</w:t>
            </w:r>
          </w:p>
        </w:tc>
        <w:tc>
          <w:tcPr>
            <w:tcW w:w="485" w:type="pct"/>
            <w:shd w:val="clear" w:color="auto" w:fill="auto"/>
          </w:tcPr>
          <w:p w:rsidR="00677916" w:rsidRPr="00C91E45" w:rsidRDefault="00677916" w:rsidP="00ED62C7">
            <w:pPr>
              <w:tabs>
                <w:tab w:val="right" w:pos="851"/>
              </w:tabs>
              <w:ind w:hanging="2"/>
              <w:jc w:val="both"/>
            </w:pPr>
            <w:r w:rsidRPr="00C91E45">
              <w:t>2</w:t>
            </w:r>
          </w:p>
        </w:tc>
        <w:tc>
          <w:tcPr>
            <w:tcW w:w="924" w:type="pct"/>
            <w:shd w:val="clear" w:color="auto" w:fill="auto"/>
          </w:tcPr>
          <w:p w:rsidR="00677916" w:rsidRPr="00C91E45" w:rsidRDefault="00C950C5" w:rsidP="00ED62C7">
            <w:pPr>
              <w:tabs>
                <w:tab w:val="right" w:pos="851"/>
              </w:tabs>
              <w:ind w:hanging="2"/>
              <w:jc w:val="both"/>
              <w:rPr>
                <w:color w:val="000000"/>
              </w:rPr>
            </w:pPr>
            <w:r>
              <w:rPr>
                <w:color w:val="000000"/>
              </w:rPr>
              <w:t>Подготовка к контрольной работе</w:t>
            </w:r>
          </w:p>
        </w:tc>
      </w:tr>
      <w:tr w:rsidR="00677916" w:rsidRPr="00C91E45" w:rsidTr="00A6726B">
        <w:tc>
          <w:tcPr>
            <w:tcW w:w="290" w:type="pct"/>
            <w:shd w:val="clear" w:color="auto" w:fill="auto"/>
          </w:tcPr>
          <w:p w:rsidR="00677916" w:rsidRPr="00C91E45" w:rsidRDefault="00677916" w:rsidP="00ED62C7">
            <w:pPr>
              <w:tabs>
                <w:tab w:val="right" w:pos="851"/>
              </w:tabs>
              <w:ind w:hanging="2"/>
              <w:jc w:val="both"/>
            </w:pPr>
            <w:r w:rsidRPr="00C91E45">
              <w:t>17</w:t>
            </w:r>
          </w:p>
        </w:tc>
        <w:tc>
          <w:tcPr>
            <w:tcW w:w="1071" w:type="pct"/>
            <w:shd w:val="clear" w:color="auto" w:fill="auto"/>
          </w:tcPr>
          <w:p w:rsidR="00677916" w:rsidRPr="00C91E45" w:rsidRDefault="00677916" w:rsidP="00ED62C7">
            <w:pPr>
              <w:tabs>
                <w:tab w:val="right" w:pos="851"/>
              </w:tabs>
              <w:ind w:hanging="2"/>
              <w:jc w:val="both"/>
            </w:pPr>
            <w:r w:rsidRPr="00C91E45">
              <w:t>Рефлексия лингвистической теории в прикладной лингвистике</w:t>
            </w:r>
          </w:p>
        </w:tc>
        <w:tc>
          <w:tcPr>
            <w:tcW w:w="431" w:type="pct"/>
            <w:shd w:val="clear" w:color="auto" w:fill="auto"/>
          </w:tcPr>
          <w:p w:rsidR="00677916" w:rsidRPr="00C91E45" w:rsidRDefault="00677916" w:rsidP="00ED62C7">
            <w:pPr>
              <w:tabs>
                <w:tab w:val="right" w:pos="851"/>
              </w:tabs>
              <w:ind w:hanging="2"/>
              <w:jc w:val="both"/>
            </w:pPr>
            <w:r w:rsidRPr="00C91E45">
              <w:t>6</w:t>
            </w:r>
          </w:p>
        </w:tc>
        <w:tc>
          <w:tcPr>
            <w:tcW w:w="513" w:type="pct"/>
            <w:shd w:val="clear" w:color="auto" w:fill="auto"/>
          </w:tcPr>
          <w:p w:rsidR="00677916" w:rsidRPr="00C91E45" w:rsidRDefault="00677916" w:rsidP="00ED62C7">
            <w:pPr>
              <w:tabs>
                <w:tab w:val="right" w:pos="851"/>
              </w:tabs>
              <w:ind w:hanging="2"/>
              <w:jc w:val="both"/>
            </w:pPr>
            <w:r w:rsidRPr="00C91E45">
              <w:t>4</w:t>
            </w:r>
          </w:p>
        </w:tc>
        <w:tc>
          <w:tcPr>
            <w:tcW w:w="540" w:type="pct"/>
            <w:shd w:val="clear" w:color="auto" w:fill="auto"/>
          </w:tcPr>
          <w:p w:rsidR="00677916" w:rsidRPr="00C91E45" w:rsidRDefault="00677916" w:rsidP="00ED62C7">
            <w:pPr>
              <w:tabs>
                <w:tab w:val="right" w:pos="851"/>
              </w:tabs>
              <w:ind w:hanging="2"/>
              <w:jc w:val="both"/>
            </w:pPr>
            <w:r w:rsidRPr="00C91E45">
              <w:t>2</w:t>
            </w:r>
          </w:p>
        </w:tc>
        <w:tc>
          <w:tcPr>
            <w:tcW w:w="747" w:type="pct"/>
            <w:shd w:val="clear" w:color="auto" w:fill="auto"/>
          </w:tcPr>
          <w:p w:rsidR="00677916" w:rsidRPr="00C91E45" w:rsidRDefault="00677916" w:rsidP="00ED62C7">
            <w:pPr>
              <w:tabs>
                <w:tab w:val="right" w:pos="851"/>
              </w:tabs>
              <w:ind w:hanging="2"/>
              <w:jc w:val="both"/>
            </w:pPr>
            <w:r w:rsidRPr="00C91E45">
              <w:t>2</w:t>
            </w:r>
          </w:p>
        </w:tc>
        <w:tc>
          <w:tcPr>
            <w:tcW w:w="485" w:type="pct"/>
            <w:shd w:val="clear" w:color="auto" w:fill="auto"/>
          </w:tcPr>
          <w:p w:rsidR="00677916" w:rsidRPr="00C91E45" w:rsidRDefault="00677916" w:rsidP="00ED62C7">
            <w:pPr>
              <w:tabs>
                <w:tab w:val="right" w:pos="851"/>
              </w:tabs>
              <w:ind w:hanging="2"/>
              <w:jc w:val="both"/>
            </w:pPr>
            <w:r w:rsidRPr="00C91E45">
              <w:t>2</w:t>
            </w:r>
          </w:p>
        </w:tc>
        <w:tc>
          <w:tcPr>
            <w:tcW w:w="924" w:type="pct"/>
            <w:shd w:val="clear" w:color="auto" w:fill="auto"/>
          </w:tcPr>
          <w:p w:rsidR="00677916" w:rsidRDefault="00677916" w:rsidP="00ED62C7">
            <w:pPr>
              <w:tabs>
                <w:tab w:val="right" w:pos="851"/>
              </w:tabs>
              <w:ind w:hanging="2"/>
              <w:jc w:val="both"/>
              <w:rPr>
                <w:color w:val="000000"/>
              </w:rPr>
            </w:pPr>
            <w:r w:rsidRPr="00C91E45">
              <w:rPr>
                <w:color w:val="000000"/>
              </w:rPr>
              <w:t>Проверка конспектов</w:t>
            </w:r>
            <w:r w:rsidR="00ED62C7">
              <w:rPr>
                <w:color w:val="000000"/>
              </w:rPr>
              <w:t>,</w:t>
            </w:r>
          </w:p>
          <w:p w:rsidR="00ED62C7" w:rsidRPr="00C91E45" w:rsidRDefault="00ED62C7" w:rsidP="00ED62C7">
            <w:pPr>
              <w:tabs>
                <w:tab w:val="right" w:pos="851"/>
              </w:tabs>
              <w:ind w:hanging="2"/>
              <w:jc w:val="both"/>
              <w:rPr>
                <w:color w:val="000000"/>
              </w:rPr>
            </w:pPr>
            <w:r>
              <w:rPr>
                <w:color w:val="000000"/>
              </w:rPr>
              <w:t>Контрольная работа</w:t>
            </w:r>
          </w:p>
        </w:tc>
      </w:tr>
      <w:tr w:rsidR="00677916" w:rsidRPr="00C91E45" w:rsidTr="00A6726B">
        <w:tc>
          <w:tcPr>
            <w:tcW w:w="290" w:type="pct"/>
            <w:shd w:val="clear" w:color="auto" w:fill="auto"/>
          </w:tcPr>
          <w:p w:rsidR="00677916" w:rsidRPr="00C91E45" w:rsidRDefault="00677916" w:rsidP="00ED62C7">
            <w:pPr>
              <w:tabs>
                <w:tab w:val="right" w:pos="851"/>
              </w:tabs>
              <w:ind w:hanging="2"/>
              <w:jc w:val="both"/>
            </w:pPr>
          </w:p>
        </w:tc>
        <w:tc>
          <w:tcPr>
            <w:tcW w:w="1071" w:type="pct"/>
            <w:shd w:val="clear" w:color="auto" w:fill="auto"/>
          </w:tcPr>
          <w:p w:rsidR="00677916" w:rsidRPr="00C91E45" w:rsidRDefault="00677916" w:rsidP="00ED62C7">
            <w:pPr>
              <w:tabs>
                <w:tab w:val="right" w:pos="851"/>
              </w:tabs>
              <w:ind w:hanging="2"/>
              <w:jc w:val="both"/>
            </w:pPr>
            <w:r w:rsidRPr="00C91E45">
              <w:t xml:space="preserve">В целом по дисциплине </w:t>
            </w:r>
          </w:p>
        </w:tc>
        <w:tc>
          <w:tcPr>
            <w:tcW w:w="431" w:type="pct"/>
            <w:shd w:val="clear" w:color="auto" w:fill="auto"/>
          </w:tcPr>
          <w:p w:rsidR="00677916" w:rsidRPr="00C91E45" w:rsidRDefault="00677916" w:rsidP="00ED62C7">
            <w:pPr>
              <w:tabs>
                <w:tab w:val="right" w:pos="851"/>
              </w:tabs>
              <w:ind w:hanging="2"/>
              <w:jc w:val="both"/>
            </w:pPr>
            <w:r w:rsidRPr="00C91E45">
              <w:t>108</w:t>
            </w:r>
          </w:p>
        </w:tc>
        <w:tc>
          <w:tcPr>
            <w:tcW w:w="513" w:type="pct"/>
            <w:shd w:val="clear" w:color="auto" w:fill="auto"/>
          </w:tcPr>
          <w:p w:rsidR="00677916" w:rsidRPr="00C91E45" w:rsidRDefault="00677916" w:rsidP="00ED62C7">
            <w:pPr>
              <w:tabs>
                <w:tab w:val="right" w:pos="851"/>
              </w:tabs>
              <w:ind w:hanging="2"/>
              <w:jc w:val="both"/>
            </w:pPr>
            <w:r w:rsidRPr="00C91E45">
              <w:t>68</w:t>
            </w:r>
          </w:p>
        </w:tc>
        <w:tc>
          <w:tcPr>
            <w:tcW w:w="540" w:type="pct"/>
            <w:shd w:val="clear" w:color="auto" w:fill="auto"/>
          </w:tcPr>
          <w:p w:rsidR="00677916" w:rsidRPr="00C91E45" w:rsidRDefault="00677916" w:rsidP="00ED62C7">
            <w:pPr>
              <w:tabs>
                <w:tab w:val="right" w:pos="851"/>
              </w:tabs>
              <w:ind w:hanging="2"/>
              <w:jc w:val="both"/>
            </w:pPr>
            <w:r w:rsidRPr="00C91E45">
              <w:t>34</w:t>
            </w:r>
          </w:p>
        </w:tc>
        <w:tc>
          <w:tcPr>
            <w:tcW w:w="747" w:type="pct"/>
            <w:shd w:val="clear" w:color="auto" w:fill="auto"/>
          </w:tcPr>
          <w:p w:rsidR="00677916" w:rsidRPr="00C91E45" w:rsidRDefault="00677916" w:rsidP="00ED62C7">
            <w:pPr>
              <w:tabs>
                <w:tab w:val="right" w:pos="851"/>
              </w:tabs>
              <w:ind w:hanging="2"/>
              <w:jc w:val="both"/>
              <w:rPr>
                <w:highlight w:val="yellow"/>
              </w:rPr>
            </w:pPr>
            <w:r w:rsidRPr="00C91E45">
              <w:t>34</w:t>
            </w:r>
          </w:p>
        </w:tc>
        <w:tc>
          <w:tcPr>
            <w:tcW w:w="485" w:type="pct"/>
            <w:shd w:val="clear" w:color="auto" w:fill="auto"/>
          </w:tcPr>
          <w:p w:rsidR="00677916" w:rsidRPr="00C91E45" w:rsidRDefault="00677916" w:rsidP="00ED62C7">
            <w:pPr>
              <w:tabs>
                <w:tab w:val="right" w:pos="851"/>
              </w:tabs>
              <w:ind w:hanging="2"/>
              <w:jc w:val="both"/>
            </w:pPr>
            <w:r w:rsidRPr="00C91E45">
              <w:t>40</w:t>
            </w:r>
          </w:p>
        </w:tc>
        <w:tc>
          <w:tcPr>
            <w:tcW w:w="924" w:type="pct"/>
            <w:shd w:val="clear" w:color="auto" w:fill="auto"/>
          </w:tcPr>
          <w:p w:rsidR="00677916" w:rsidRPr="00C91E45" w:rsidRDefault="00677916" w:rsidP="00ED62C7">
            <w:pPr>
              <w:tabs>
                <w:tab w:val="right" w:pos="851"/>
              </w:tabs>
              <w:ind w:hanging="2"/>
              <w:jc w:val="both"/>
            </w:pPr>
            <w:r w:rsidRPr="00C91E45">
              <w:t>Контрольная работа</w:t>
            </w:r>
          </w:p>
        </w:tc>
      </w:tr>
      <w:tr w:rsidR="00677916" w:rsidRPr="00C91E45" w:rsidTr="00A6726B">
        <w:tc>
          <w:tcPr>
            <w:tcW w:w="290" w:type="pct"/>
            <w:shd w:val="clear" w:color="auto" w:fill="auto"/>
          </w:tcPr>
          <w:p w:rsidR="00677916" w:rsidRPr="00C91E45" w:rsidRDefault="00677916" w:rsidP="00ED62C7">
            <w:pPr>
              <w:tabs>
                <w:tab w:val="right" w:pos="851"/>
              </w:tabs>
              <w:ind w:hanging="2"/>
              <w:jc w:val="both"/>
            </w:pPr>
          </w:p>
        </w:tc>
        <w:tc>
          <w:tcPr>
            <w:tcW w:w="1071" w:type="pct"/>
            <w:shd w:val="clear" w:color="auto" w:fill="auto"/>
          </w:tcPr>
          <w:p w:rsidR="00677916" w:rsidRPr="00C91E45" w:rsidRDefault="00677916" w:rsidP="00ED62C7">
            <w:pPr>
              <w:tabs>
                <w:tab w:val="right" w:pos="851"/>
              </w:tabs>
              <w:ind w:hanging="2"/>
              <w:jc w:val="both"/>
              <w:rPr>
                <w:highlight w:val="yellow"/>
              </w:rPr>
            </w:pPr>
            <w:r w:rsidRPr="00C91E45">
              <w:t>Итого в %</w:t>
            </w:r>
          </w:p>
        </w:tc>
        <w:tc>
          <w:tcPr>
            <w:tcW w:w="431" w:type="pct"/>
            <w:shd w:val="clear" w:color="auto" w:fill="auto"/>
          </w:tcPr>
          <w:p w:rsidR="00677916" w:rsidRPr="00E90F85" w:rsidRDefault="00ED62C7" w:rsidP="00ED62C7">
            <w:pPr>
              <w:tabs>
                <w:tab w:val="right" w:pos="851"/>
              </w:tabs>
              <w:ind w:hanging="2"/>
              <w:jc w:val="both"/>
            </w:pPr>
            <w:r w:rsidRPr="00E90F85">
              <w:t>100%</w:t>
            </w:r>
          </w:p>
        </w:tc>
        <w:tc>
          <w:tcPr>
            <w:tcW w:w="513" w:type="pct"/>
            <w:shd w:val="clear" w:color="auto" w:fill="auto"/>
          </w:tcPr>
          <w:p w:rsidR="00677916" w:rsidRPr="00E90F85" w:rsidRDefault="00ED62C7" w:rsidP="00ED62C7">
            <w:pPr>
              <w:ind w:hanging="2"/>
            </w:pPr>
            <w:r w:rsidRPr="00E90F85">
              <w:t>63%</w:t>
            </w:r>
          </w:p>
        </w:tc>
        <w:tc>
          <w:tcPr>
            <w:tcW w:w="540" w:type="pct"/>
            <w:shd w:val="clear" w:color="auto" w:fill="auto"/>
          </w:tcPr>
          <w:p w:rsidR="00677916" w:rsidRPr="00E90F85" w:rsidRDefault="00C950C5" w:rsidP="00ED62C7">
            <w:pPr>
              <w:ind w:hanging="2"/>
            </w:pPr>
            <w:r>
              <w:t>50</w:t>
            </w:r>
            <w:r w:rsidR="00677916" w:rsidRPr="00E90F85">
              <w:t>%</w:t>
            </w:r>
          </w:p>
        </w:tc>
        <w:tc>
          <w:tcPr>
            <w:tcW w:w="747" w:type="pct"/>
            <w:shd w:val="clear" w:color="auto" w:fill="auto"/>
          </w:tcPr>
          <w:p w:rsidR="00677916" w:rsidRPr="00E90F85" w:rsidRDefault="00C950C5" w:rsidP="00ED62C7">
            <w:pPr>
              <w:ind w:hanging="2"/>
            </w:pPr>
            <w:r>
              <w:t>50</w:t>
            </w:r>
            <w:r w:rsidR="00677916" w:rsidRPr="00E90F85">
              <w:t>%</w:t>
            </w:r>
          </w:p>
        </w:tc>
        <w:tc>
          <w:tcPr>
            <w:tcW w:w="485" w:type="pct"/>
            <w:shd w:val="clear" w:color="auto" w:fill="auto"/>
          </w:tcPr>
          <w:p w:rsidR="00677916" w:rsidRPr="00E90F85" w:rsidRDefault="00E90F85" w:rsidP="00ED62C7">
            <w:pPr>
              <w:ind w:hanging="2"/>
            </w:pPr>
            <w:r w:rsidRPr="00E90F85">
              <w:t>37</w:t>
            </w:r>
            <w:r w:rsidR="00677916" w:rsidRPr="00E90F85">
              <w:t>%</w:t>
            </w:r>
          </w:p>
        </w:tc>
        <w:tc>
          <w:tcPr>
            <w:tcW w:w="924" w:type="pct"/>
            <w:shd w:val="clear" w:color="auto" w:fill="auto"/>
          </w:tcPr>
          <w:p w:rsidR="00677916" w:rsidRPr="00C91E45" w:rsidRDefault="00677916" w:rsidP="00ED62C7">
            <w:pPr>
              <w:tabs>
                <w:tab w:val="right" w:pos="851"/>
              </w:tabs>
              <w:ind w:hanging="2"/>
              <w:jc w:val="both"/>
            </w:pPr>
          </w:p>
        </w:tc>
      </w:tr>
    </w:tbl>
    <w:p w:rsidR="00677916" w:rsidRPr="00677916" w:rsidRDefault="00677916" w:rsidP="00677916">
      <w:pPr>
        <w:spacing w:after="632" w:line="246" w:lineRule="auto"/>
        <w:ind w:left="1" w:right="8" w:hanging="3"/>
        <w:rPr>
          <w:color w:val="000000"/>
          <w:sz w:val="28"/>
          <w:szCs w:val="28"/>
        </w:rPr>
      </w:pPr>
    </w:p>
    <w:p w:rsidR="00DB408B" w:rsidRDefault="0032265D" w:rsidP="00677916">
      <w:pPr>
        <w:pBdr>
          <w:top w:val="nil"/>
          <w:left w:val="nil"/>
          <w:bottom w:val="nil"/>
          <w:right w:val="nil"/>
          <w:between w:val="nil"/>
        </w:pBdr>
        <w:jc w:val="both"/>
        <w:rPr>
          <w:b/>
          <w:sz w:val="28"/>
        </w:rPr>
      </w:pPr>
      <w:r w:rsidRPr="00677916">
        <w:rPr>
          <w:b/>
          <w:sz w:val="28"/>
        </w:rPr>
        <w:t xml:space="preserve">5.3. Содержание семинаров, практических занятий </w:t>
      </w:r>
    </w:p>
    <w:p w:rsidR="001B215D" w:rsidRDefault="001B215D" w:rsidP="00677916">
      <w:pPr>
        <w:pBdr>
          <w:top w:val="nil"/>
          <w:left w:val="nil"/>
          <w:bottom w:val="nil"/>
          <w:right w:val="nil"/>
          <w:between w:val="nil"/>
        </w:pBdr>
        <w:jc w:val="both"/>
        <w:rPr>
          <w:b/>
          <w:sz w:val="28"/>
        </w:rPr>
      </w:pPr>
    </w:p>
    <w:tbl>
      <w:tblPr>
        <w:tblStyle w:val="a5"/>
        <w:tblW w:w="0" w:type="auto"/>
        <w:tblInd w:w="1" w:type="dxa"/>
        <w:tblLook w:val="04A0" w:firstRow="1" w:lastRow="0" w:firstColumn="1" w:lastColumn="0" w:noHBand="0" w:noVBand="1"/>
      </w:tblPr>
      <w:tblGrid>
        <w:gridCol w:w="3208"/>
        <w:gridCol w:w="4299"/>
        <w:gridCol w:w="2119"/>
      </w:tblGrid>
      <w:tr w:rsidR="00677916" w:rsidRPr="00C91E45" w:rsidTr="001B215D">
        <w:tc>
          <w:tcPr>
            <w:tcW w:w="3208" w:type="dxa"/>
          </w:tcPr>
          <w:p w:rsidR="00677916" w:rsidRPr="001B215D" w:rsidRDefault="00677916" w:rsidP="00ED62C7">
            <w:pPr>
              <w:jc w:val="center"/>
              <w:rPr>
                <w:b/>
                <w:color w:val="000000"/>
              </w:rPr>
            </w:pPr>
            <w:r w:rsidRPr="001B215D">
              <w:rPr>
                <w:b/>
                <w:color w:val="000000"/>
              </w:rPr>
              <w:t>Наименование тем (разделов) дисциплины</w:t>
            </w:r>
          </w:p>
        </w:tc>
        <w:tc>
          <w:tcPr>
            <w:tcW w:w="4299" w:type="dxa"/>
          </w:tcPr>
          <w:p w:rsidR="00677916" w:rsidRPr="001B215D" w:rsidRDefault="00677916" w:rsidP="00ED62C7">
            <w:pPr>
              <w:jc w:val="center"/>
              <w:rPr>
                <w:b/>
                <w:color w:val="000000"/>
              </w:rPr>
            </w:pPr>
            <w:r w:rsidRPr="001B215D">
              <w:rPr>
                <w:b/>
                <w:color w:val="000000"/>
              </w:rPr>
              <w:t>Перечень вопросов для обсуждения на семинарских, практических занятиях, рекомендуемые источники из разделов 8,9</w:t>
            </w:r>
          </w:p>
        </w:tc>
        <w:tc>
          <w:tcPr>
            <w:tcW w:w="2119" w:type="dxa"/>
          </w:tcPr>
          <w:p w:rsidR="00677916" w:rsidRPr="001B215D" w:rsidRDefault="00677916" w:rsidP="00ED62C7">
            <w:pPr>
              <w:jc w:val="center"/>
              <w:rPr>
                <w:b/>
                <w:color w:val="000000"/>
              </w:rPr>
            </w:pPr>
            <w:r w:rsidRPr="001B215D">
              <w:rPr>
                <w:b/>
                <w:color w:val="000000"/>
              </w:rPr>
              <w:t>Формы проведения занятий</w:t>
            </w:r>
          </w:p>
        </w:tc>
      </w:tr>
      <w:tr w:rsidR="00677916" w:rsidRPr="00C91E45" w:rsidTr="001B215D">
        <w:tc>
          <w:tcPr>
            <w:tcW w:w="3208" w:type="dxa"/>
          </w:tcPr>
          <w:p w:rsidR="00677916" w:rsidRPr="00C91E45" w:rsidRDefault="00677916" w:rsidP="00ED62C7">
            <w:pPr>
              <w:rPr>
                <w:color w:val="000000"/>
              </w:rPr>
            </w:pPr>
            <w:r w:rsidRPr="00C91E45">
              <w:rPr>
                <w:color w:val="000000"/>
              </w:rPr>
              <w:t xml:space="preserve"> </w:t>
            </w:r>
          </w:p>
          <w:p w:rsidR="00677916" w:rsidRPr="00C91E45" w:rsidRDefault="00677916" w:rsidP="00ED62C7">
            <w:pPr>
              <w:rPr>
                <w:color w:val="000000"/>
              </w:rPr>
            </w:pPr>
            <w:r w:rsidRPr="00C91E45">
              <w:rPr>
                <w:color w:val="000000"/>
              </w:rPr>
              <w:t xml:space="preserve">1.  </w:t>
            </w:r>
            <w:r w:rsidRPr="00C91E45">
              <w:t>Объект и методы прикладной лингвистики</w:t>
            </w:r>
          </w:p>
          <w:p w:rsidR="00677916" w:rsidRPr="00C91E45" w:rsidRDefault="00677916" w:rsidP="00ED62C7">
            <w:pPr>
              <w:rPr>
                <w:color w:val="000000"/>
              </w:rPr>
            </w:pPr>
          </w:p>
        </w:tc>
        <w:tc>
          <w:tcPr>
            <w:tcW w:w="4299" w:type="dxa"/>
          </w:tcPr>
          <w:p w:rsidR="00677916" w:rsidRPr="00C91E45" w:rsidRDefault="00677916" w:rsidP="00ED62C7">
            <w:pPr>
              <w:rPr>
                <w:b/>
                <w:color w:val="000000"/>
              </w:rPr>
            </w:pPr>
            <w:r w:rsidRPr="00C91E45">
              <w:rPr>
                <w:color w:val="000000"/>
              </w:rPr>
              <w:t xml:space="preserve"> </w:t>
            </w:r>
          </w:p>
          <w:p w:rsidR="001B215D" w:rsidRDefault="00677916" w:rsidP="001B215D">
            <w:pPr>
              <w:spacing w:after="356" w:line="246" w:lineRule="auto"/>
              <w:ind w:right="8" w:hanging="2"/>
              <w:jc w:val="both"/>
              <w:rPr>
                <w:color w:val="000000"/>
                <w:szCs w:val="28"/>
              </w:rPr>
            </w:pPr>
            <w:r w:rsidRPr="00C91E45">
              <w:rPr>
                <w:color w:val="000000"/>
                <w:szCs w:val="28"/>
              </w:rPr>
              <w:t>Прикладная лингвистика как направление (широкое и узкое понимание). Возникновение прикладной лингвистики. Задачи прикладной лингвистики (создание и совершенствование письма, создание систем транскрипции устной речи, разработка методов аннотирования, стандартизация научно-технической терминологии и др.). Методы прикладной лингвистики (моделирование, классификация, методы теории программирования, методический инструментарий статистики и др.). Актуальные направления прикладной лингвистики (автоматизированное распознавание и синтез речи, автоматизация методов переработки текстовой информации, автоматизация</w:t>
            </w:r>
            <w:r w:rsidR="001B215D">
              <w:rPr>
                <w:color w:val="000000"/>
                <w:szCs w:val="28"/>
              </w:rPr>
              <w:t xml:space="preserve"> информационных работ и т.д.).</w:t>
            </w:r>
          </w:p>
          <w:p w:rsidR="00677916" w:rsidRPr="001B215D" w:rsidRDefault="00677916" w:rsidP="001B215D">
            <w:pPr>
              <w:spacing w:after="356" w:line="246" w:lineRule="auto"/>
              <w:ind w:right="8" w:hanging="2"/>
              <w:jc w:val="both"/>
              <w:rPr>
                <w:color w:val="000000"/>
                <w:szCs w:val="28"/>
              </w:rPr>
            </w:pPr>
            <w:r w:rsidRPr="00C91E45">
              <w:rPr>
                <w:b/>
                <w:color w:val="000000"/>
              </w:rPr>
              <w:t>Рекомендуемые источники:  8.1, 8.2, 8.11</w:t>
            </w:r>
          </w:p>
        </w:tc>
        <w:tc>
          <w:tcPr>
            <w:tcW w:w="2119" w:type="dxa"/>
          </w:tcPr>
          <w:p w:rsidR="00677916" w:rsidRPr="001B215D" w:rsidRDefault="00677916" w:rsidP="00ED62C7">
            <w:pPr>
              <w:rPr>
                <w:color w:val="000000"/>
              </w:rPr>
            </w:pPr>
            <w:r w:rsidRPr="001B215D">
              <w:rPr>
                <w:color w:val="000000"/>
              </w:rPr>
              <w:t>Практическое занятие информационно-дискуссионного характера</w:t>
            </w:r>
          </w:p>
        </w:tc>
      </w:tr>
      <w:tr w:rsidR="00677916" w:rsidRPr="00C91E45" w:rsidTr="001B215D">
        <w:tc>
          <w:tcPr>
            <w:tcW w:w="3208" w:type="dxa"/>
          </w:tcPr>
          <w:p w:rsidR="00677916" w:rsidRPr="00C91E45" w:rsidRDefault="00677916" w:rsidP="00ED62C7">
            <w:r w:rsidRPr="00C91E45">
              <w:rPr>
                <w:color w:val="000000"/>
              </w:rPr>
              <w:t xml:space="preserve">2. </w:t>
            </w:r>
            <w:r w:rsidRPr="00C91E45">
              <w:t>Лексикография</w:t>
            </w:r>
          </w:p>
          <w:p w:rsidR="00677916" w:rsidRPr="00C91E45" w:rsidRDefault="00677916" w:rsidP="00ED62C7">
            <w:pPr>
              <w:rPr>
                <w:color w:val="000000"/>
              </w:rPr>
            </w:pPr>
          </w:p>
        </w:tc>
        <w:tc>
          <w:tcPr>
            <w:tcW w:w="4299" w:type="dxa"/>
          </w:tcPr>
          <w:p w:rsidR="00677916" w:rsidRPr="001B215D" w:rsidRDefault="00677916" w:rsidP="001B215D">
            <w:pPr>
              <w:spacing w:after="310" w:line="246" w:lineRule="auto"/>
              <w:ind w:right="8" w:hanging="2"/>
              <w:jc w:val="both"/>
              <w:rPr>
                <w:color w:val="000000"/>
                <w:szCs w:val="28"/>
              </w:rPr>
            </w:pPr>
            <w:r w:rsidRPr="00C91E45">
              <w:rPr>
                <w:color w:val="000000"/>
              </w:rPr>
              <w:t xml:space="preserve"> </w:t>
            </w:r>
            <w:r w:rsidRPr="00C91E45">
              <w:rPr>
                <w:color w:val="000000"/>
                <w:szCs w:val="28"/>
              </w:rPr>
              <w:t xml:space="preserve">Лексикография как прикладная дисциплина, разрабатывающая </w:t>
            </w:r>
            <w:proofErr w:type="gramStart"/>
            <w:r w:rsidRPr="00C91E45">
              <w:rPr>
                <w:color w:val="000000"/>
                <w:szCs w:val="28"/>
              </w:rPr>
              <w:t>методы  и</w:t>
            </w:r>
            <w:proofErr w:type="gramEnd"/>
            <w:r w:rsidRPr="00C91E45">
              <w:rPr>
                <w:color w:val="000000"/>
                <w:szCs w:val="28"/>
              </w:rPr>
              <w:t xml:space="preserve"> технологии создания словарей. Практическая и теоретическая лексикография. Периоды развития практической лексикографии. Проблемы теоретической лексикографии (разработка общей типологии словарей и словарей новых типов, разработка макроструктуры </w:t>
            </w:r>
            <w:proofErr w:type="gramStart"/>
            <w:r w:rsidRPr="00C91E45">
              <w:rPr>
                <w:color w:val="000000"/>
                <w:szCs w:val="28"/>
              </w:rPr>
              <w:t>словарей,  разработка</w:t>
            </w:r>
            <w:proofErr w:type="gramEnd"/>
            <w:r w:rsidRPr="00C91E45">
              <w:rPr>
                <w:color w:val="000000"/>
                <w:szCs w:val="28"/>
              </w:rPr>
              <w:t xml:space="preserve"> микроструктуры словарей). Типология словарей </w:t>
            </w:r>
            <w:r w:rsidRPr="00C91E45">
              <w:rPr>
                <w:color w:val="000000"/>
                <w:szCs w:val="28"/>
              </w:rPr>
              <w:lastRenderedPageBreak/>
              <w:t xml:space="preserve">(лингвистические и энциклопедические; лингвострановедческие словари; дескриптивные и нормативные словари; общие и частные словари; идеографические словари; исторические словари; переводные словари и др.).  Структурные компоненты словаря. </w:t>
            </w:r>
            <w:r w:rsidR="001B215D">
              <w:rPr>
                <w:color w:val="000000"/>
                <w:szCs w:val="28"/>
              </w:rPr>
              <w:t xml:space="preserve">Зоны словарной статьи. </w:t>
            </w:r>
          </w:p>
          <w:p w:rsidR="00677916" w:rsidRPr="00C91E45" w:rsidRDefault="00677916" w:rsidP="00ED62C7">
            <w:pPr>
              <w:rPr>
                <w:b/>
                <w:color w:val="000000"/>
              </w:rPr>
            </w:pPr>
            <w:r w:rsidRPr="00C91E45">
              <w:rPr>
                <w:b/>
                <w:color w:val="000000"/>
              </w:rPr>
              <w:t>Рекомендуемые источники:  8.3, 8.10, 8.12</w:t>
            </w:r>
          </w:p>
        </w:tc>
        <w:tc>
          <w:tcPr>
            <w:tcW w:w="2119" w:type="dxa"/>
          </w:tcPr>
          <w:p w:rsidR="00677916" w:rsidRPr="001B215D" w:rsidRDefault="00677916" w:rsidP="00ED62C7">
            <w:pPr>
              <w:rPr>
                <w:color w:val="000000"/>
              </w:rPr>
            </w:pPr>
            <w:r w:rsidRPr="001B215D">
              <w:rPr>
                <w:color w:val="000000"/>
              </w:rPr>
              <w:lastRenderedPageBreak/>
              <w:t>Практическое занятие информационно-дискуссионного характера</w:t>
            </w:r>
          </w:p>
        </w:tc>
      </w:tr>
      <w:tr w:rsidR="00677916" w:rsidRPr="00C91E45" w:rsidTr="001B215D">
        <w:tc>
          <w:tcPr>
            <w:tcW w:w="3208" w:type="dxa"/>
          </w:tcPr>
          <w:p w:rsidR="00677916" w:rsidRPr="00C91E45" w:rsidRDefault="00677916" w:rsidP="00ED62C7">
            <w:pPr>
              <w:rPr>
                <w:color w:val="000000"/>
              </w:rPr>
            </w:pPr>
            <w:r w:rsidRPr="00C91E45">
              <w:rPr>
                <w:color w:val="000000"/>
              </w:rPr>
              <w:lastRenderedPageBreak/>
              <w:t xml:space="preserve">3. </w:t>
            </w:r>
            <w:r w:rsidRPr="00C91E45">
              <w:t>Компьютерная лексикография</w:t>
            </w:r>
          </w:p>
        </w:tc>
        <w:tc>
          <w:tcPr>
            <w:tcW w:w="4299" w:type="dxa"/>
          </w:tcPr>
          <w:p w:rsidR="00677916" w:rsidRPr="00C91E45" w:rsidRDefault="00677916" w:rsidP="00ED62C7">
            <w:pPr>
              <w:spacing w:after="310" w:line="246" w:lineRule="auto"/>
              <w:ind w:right="8" w:hanging="2"/>
              <w:jc w:val="both"/>
              <w:rPr>
                <w:color w:val="000000"/>
                <w:szCs w:val="28"/>
              </w:rPr>
            </w:pPr>
            <w:r w:rsidRPr="00C91E45">
              <w:rPr>
                <w:color w:val="000000"/>
                <w:szCs w:val="28"/>
              </w:rPr>
              <w:t xml:space="preserve">Компьютерные программы поддержки лексикографических работ. Автоматические словари (конечного пользователя человека и словари для программ обработки текста). Зоны автоматических словарей. </w:t>
            </w:r>
          </w:p>
          <w:p w:rsidR="00677916" w:rsidRPr="00C91E45" w:rsidRDefault="00677916" w:rsidP="00ED62C7">
            <w:pPr>
              <w:ind w:hanging="2"/>
              <w:rPr>
                <w:color w:val="000000"/>
              </w:rPr>
            </w:pPr>
            <w:r w:rsidRPr="00C91E45">
              <w:rPr>
                <w:b/>
                <w:color w:val="000000"/>
              </w:rPr>
              <w:t>Рекомендуемые источники:  8.1, 8.3, 8.8</w:t>
            </w:r>
          </w:p>
        </w:tc>
        <w:tc>
          <w:tcPr>
            <w:tcW w:w="2119" w:type="dxa"/>
          </w:tcPr>
          <w:p w:rsidR="00677916" w:rsidRPr="001B215D" w:rsidRDefault="00677916" w:rsidP="00ED62C7">
            <w:pPr>
              <w:rPr>
                <w:color w:val="000000"/>
              </w:rPr>
            </w:pPr>
            <w:r w:rsidRPr="001B215D">
              <w:rPr>
                <w:color w:val="000000"/>
              </w:rPr>
              <w:t>Практическое занятие информационно-дискуссионного характера</w:t>
            </w:r>
          </w:p>
        </w:tc>
      </w:tr>
      <w:tr w:rsidR="00677916" w:rsidRPr="00C91E45" w:rsidTr="001B215D">
        <w:tc>
          <w:tcPr>
            <w:tcW w:w="3208" w:type="dxa"/>
          </w:tcPr>
          <w:p w:rsidR="00677916" w:rsidRPr="00C91E45" w:rsidRDefault="00677916" w:rsidP="00ED62C7">
            <w:pPr>
              <w:rPr>
                <w:color w:val="000000"/>
              </w:rPr>
            </w:pPr>
            <w:r w:rsidRPr="00C91E45">
              <w:rPr>
                <w:color w:val="000000"/>
              </w:rPr>
              <w:t xml:space="preserve">4. </w:t>
            </w:r>
            <w:proofErr w:type="spellStart"/>
            <w:r w:rsidRPr="00C91E45">
              <w:t>Терминоведение</w:t>
            </w:r>
            <w:proofErr w:type="spellEnd"/>
            <w:r w:rsidRPr="00C91E45">
              <w:t xml:space="preserve"> и </w:t>
            </w:r>
            <w:proofErr w:type="spellStart"/>
            <w:r w:rsidRPr="00C91E45">
              <w:t>терминография</w:t>
            </w:r>
            <w:proofErr w:type="spellEnd"/>
          </w:p>
        </w:tc>
        <w:tc>
          <w:tcPr>
            <w:tcW w:w="4299" w:type="dxa"/>
          </w:tcPr>
          <w:p w:rsidR="00677916" w:rsidRPr="00C91E45" w:rsidRDefault="00677916" w:rsidP="00ED62C7">
            <w:pPr>
              <w:spacing w:after="310" w:line="246" w:lineRule="auto"/>
              <w:ind w:right="8" w:hanging="2"/>
              <w:jc w:val="both"/>
              <w:rPr>
                <w:color w:val="000000"/>
                <w:szCs w:val="28"/>
              </w:rPr>
            </w:pPr>
            <w:proofErr w:type="spellStart"/>
            <w:r w:rsidRPr="00C91E45">
              <w:rPr>
                <w:color w:val="000000"/>
                <w:szCs w:val="28"/>
              </w:rPr>
              <w:t>Терминоведение</w:t>
            </w:r>
            <w:proofErr w:type="spellEnd"/>
            <w:r w:rsidRPr="00C91E45">
              <w:rPr>
                <w:color w:val="000000"/>
                <w:szCs w:val="28"/>
              </w:rPr>
              <w:t xml:space="preserve"> как раздел науки о языке, изучающий терминологию. Определение термина. Понятие </w:t>
            </w:r>
            <w:proofErr w:type="spellStart"/>
            <w:r w:rsidRPr="00C91E45">
              <w:rPr>
                <w:color w:val="000000"/>
                <w:szCs w:val="28"/>
              </w:rPr>
              <w:t>терминосистемы</w:t>
            </w:r>
            <w:proofErr w:type="spellEnd"/>
            <w:r w:rsidRPr="00C91E45">
              <w:rPr>
                <w:color w:val="000000"/>
                <w:szCs w:val="28"/>
              </w:rPr>
              <w:t xml:space="preserve">. </w:t>
            </w:r>
            <w:proofErr w:type="spellStart"/>
            <w:r w:rsidRPr="00C91E45">
              <w:rPr>
                <w:color w:val="000000"/>
                <w:szCs w:val="28"/>
              </w:rPr>
              <w:t>Терминография</w:t>
            </w:r>
            <w:proofErr w:type="spellEnd"/>
            <w:r w:rsidRPr="00C91E45">
              <w:rPr>
                <w:color w:val="000000"/>
                <w:szCs w:val="28"/>
              </w:rPr>
              <w:t xml:space="preserve"> как раздел прикладной лингвистики, занимающийся разработкой принципов построения специальных терминологических словарей. Важнейшие направления в </w:t>
            </w:r>
            <w:proofErr w:type="spellStart"/>
            <w:r w:rsidRPr="00C91E45">
              <w:rPr>
                <w:color w:val="000000"/>
                <w:szCs w:val="28"/>
              </w:rPr>
              <w:t>терминоведении</w:t>
            </w:r>
            <w:proofErr w:type="spellEnd"/>
            <w:r w:rsidRPr="00C91E45">
              <w:rPr>
                <w:color w:val="000000"/>
                <w:szCs w:val="28"/>
              </w:rPr>
              <w:t xml:space="preserve"> и </w:t>
            </w:r>
            <w:proofErr w:type="spellStart"/>
            <w:r w:rsidRPr="00C91E45">
              <w:rPr>
                <w:color w:val="000000"/>
                <w:szCs w:val="28"/>
              </w:rPr>
              <w:t>терминографии</w:t>
            </w:r>
            <w:proofErr w:type="spellEnd"/>
            <w:r w:rsidRPr="00C91E45">
              <w:rPr>
                <w:color w:val="000000"/>
                <w:szCs w:val="28"/>
              </w:rPr>
              <w:t xml:space="preserve">. Лингвистическая терминология как особая </w:t>
            </w:r>
            <w:proofErr w:type="spellStart"/>
            <w:r w:rsidRPr="00C91E45">
              <w:rPr>
                <w:color w:val="000000"/>
                <w:szCs w:val="28"/>
              </w:rPr>
              <w:t>терминосистема</w:t>
            </w:r>
            <w:proofErr w:type="spellEnd"/>
            <w:r w:rsidRPr="00C91E45">
              <w:rPr>
                <w:color w:val="000000"/>
                <w:szCs w:val="28"/>
              </w:rPr>
              <w:t xml:space="preserve">. Лингвистическая </w:t>
            </w:r>
            <w:proofErr w:type="spellStart"/>
            <w:r w:rsidRPr="00C91E45">
              <w:rPr>
                <w:color w:val="000000"/>
                <w:szCs w:val="28"/>
              </w:rPr>
              <w:t>терминография</w:t>
            </w:r>
            <w:proofErr w:type="spellEnd"/>
            <w:r w:rsidRPr="00C91E45">
              <w:rPr>
                <w:color w:val="000000"/>
                <w:szCs w:val="28"/>
              </w:rPr>
              <w:t>.</w:t>
            </w:r>
          </w:p>
          <w:p w:rsidR="00677916" w:rsidRPr="001B215D" w:rsidRDefault="00677916" w:rsidP="001B215D">
            <w:pPr>
              <w:spacing w:after="310" w:line="246" w:lineRule="auto"/>
              <w:ind w:right="8" w:hanging="2"/>
              <w:jc w:val="both"/>
              <w:rPr>
                <w:color w:val="000000"/>
                <w:szCs w:val="28"/>
              </w:rPr>
            </w:pPr>
            <w:r w:rsidRPr="00C91E45">
              <w:rPr>
                <w:b/>
                <w:color w:val="000000"/>
              </w:rPr>
              <w:t>Рекомендуемые источники:  8.1</w:t>
            </w:r>
          </w:p>
        </w:tc>
        <w:tc>
          <w:tcPr>
            <w:tcW w:w="2119" w:type="dxa"/>
          </w:tcPr>
          <w:p w:rsidR="00677916" w:rsidRPr="001B215D" w:rsidRDefault="00677916" w:rsidP="00ED62C7">
            <w:pPr>
              <w:rPr>
                <w:color w:val="000000"/>
              </w:rPr>
            </w:pPr>
            <w:r w:rsidRPr="001B215D">
              <w:rPr>
                <w:color w:val="000000"/>
              </w:rPr>
              <w:t>Практическое занятие информационно-дискуссионного характера</w:t>
            </w:r>
          </w:p>
        </w:tc>
      </w:tr>
      <w:tr w:rsidR="00677916" w:rsidRPr="00C91E45" w:rsidTr="001B215D">
        <w:tc>
          <w:tcPr>
            <w:tcW w:w="3208" w:type="dxa"/>
          </w:tcPr>
          <w:p w:rsidR="00677916" w:rsidRPr="00C91E45" w:rsidRDefault="00677916" w:rsidP="00ED62C7">
            <w:pPr>
              <w:rPr>
                <w:color w:val="000000"/>
              </w:rPr>
            </w:pPr>
            <w:r w:rsidRPr="00C91E45">
              <w:rPr>
                <w:color w:val="000000"/>
              </w:rPr>
              <w:t xml:space="preserve">5. </w:t>
            </w:r>
            <w:r w:rsidRPr="00C91E45">
              <w:t>Компьютерная лингвистика</w:t>
            </w:r>
          </w:p>
        </w:tc>
        <w:tc>
          <w:tcPr>
            <w:tcW w:w="4299" w:type="dxa"/>
          </w:tcPr>
          <w:p w:rsidR="00677916" w:rsidRPr="00C91E45" w:rsidRDefault="00677916" w:rsidP="00ED62C7">
            <w:pPr>
              <w:spacing w:after="310" w:line="246" w:lineRule="auto"/>
              <w:ind w:right="8" w:hanging="2"/>
              <w:jc w:val="both"/>
              <w:rPr>
                <w:color w:val="000000"/>
                <w:szCs w:val="28"/>
              </w:rPr>
            </w:pPr>
            <w:r w:rsidRPr="00C91E45">
              <w:rPr>
                <w:color w:val="000000"/>
                <w:szCs w:val="28"/>
              </w:rPr>
              <w:t xml:space="preserve">Компьютерная лингвистика как область использования компьютерных инструментов для моделирования функционирования языка. Из истории возникновения </w:t>
            </w:r>
            <w:proofErr w:type="gramStart"/>
            <w:r w:rsidRPr="00C91E45">
              <w:rPr>
                <w:color w:val="000000"/>
                <w:szCs w:val="28"/>
              </w:rPr>
              <w:t>и  развития</w:t>
            </w:r>
            <w:proofErr w:type="gramEnd"/>
            <w:r w:rsidRPr="00C91E45">
              <w:rPr>
                <w:color w:val="000000"/>
                <w:szCs w:val="28"/>
              </w:rPr>
              <w:t xml:space="preserve"> компьютерной лингвистики. Когнитивный инструментарий компьютерной лингвистики. Направления компьютерной лингвистики (моделирование общения; моделирование структуры сюжета; </w:t>
            </w:r>
            <w:r w:rsidRPr="00C91E45">
              <w:rPr>
                <w:color w:val="000000"/>
                <w:szCs w:val="28"/>
              </w:rPr>
              <w:lastRenderedPageBreak/>
              <w:t>гипертекстовые технологии представления текста).</w:t>
            </w:r>
          </w:p>
          <w:p w:rsidR="00677916" w:rsidRPr="001B215D" w:rsidRDefault="00677916" w:rsidP="001B215D">
            <w:pPr>
              <w:spacing w:after="310" w:line="246" w:lineRule="auto"/>
              <w:ind w:right="8" w:hanging="2"/>
              <w:jc w:val="both"/>
              <w:rPr>
                <w:color w:val="000000"/>
                <w:szCs w:val="28"/>
              </w:rPr>
            </w:pPr>
            <w:r w:rsidRPr="00C91E45">
              <w:rPr>
                <w:b/>
                <w:color w:val="000000"/>
              </w:rPr>
              <w:t>Рекомендуемые источники:  8.1, 8.13</w:t>
            </w:r>
          </w:p>
        </w:tc>
        <w:tc>
          <w:tcPr>
            <w:tcW w:w="2119" w:type="dxa"/>
          </w:tcPr>
          <w:p w:rsidR="00677916" w:rsidRPr="001B215D" w:rsidRDefault="00677916" w:rsidP="00ED62C7">
            <w:pPr>
              <w:rPr>
                <w:color w:val="000000"/>
              </w:rPr>
            </w:pPr>
            <w:r w:rsidRPr="001B215D">
              <w:rPr>
                <w:color w:val="000000"/>
              </w:rPr>
              <w:lastRenderedPageBreak/>
              <w:t>Практическое занятие информационно-дискуссионного характера</w:t>
            </w:r>
          </w:p>
        </w:tc>
      </w:tr>
      <w:tr w:rsidR="00677916" w:rsidRPr="00C91E45" w:rsidTr="001B215D">
        <w:tc>
          <w:tcPr>
            <w:tcW w:w="3208" w:type="dxa"/>
          </w:tcPr>
          <w:p w:rsidR="00677916" w:rsidRPr="00C91E45" w:rsidRDefault="00677916" w:rsidP="00ED62C7">
            <w:pPr>
              <w:rPr>
                <w:color w:val="000000"/>
              </w:rPr>
            </w:pPr>
            <w:r w:rsidRPr="00C91E45">
              <w:rPr>
                <w:color w:val="000000"/>
              </w:rPr>
              <w:lastRenderedPageBreak/>
              <w:t xml:space="preserve">6. </w:t>
            </w:r>
            <w:r w:rsidRPr="00C91E45">
              <w:t>Прикладные аспекты квантитативной лингвистики</w:t>
            </w:r>
          </w:p>
        </w:tc>
        <w:tc>
          <w:tcPr>
            <w:tcW w:w="4299" w:type="dxa"/>
          </w:tcPr>
          <w:p w:rsidR="00677916" w:rsidRPr="001B215D" w:rsidRDefault="00677916" w:rsidP="001B215D">
            <w:pPr>
              <w:spacing w:after="310" w:line="246" w:lineRule="auto"/>
              <w:ind w:right="8" w:hanging="2"/>
              <w:jc w:val="both"/>
              <w:rPr>
                <w:color w:val="000000"/>
                <w:szCs w:val="28"/>
              </w:rPr>
            </w:pPr>
            <w:r w:rsidRPr="00C91E45">
              <w:rPr>
                <w:color w:val="000000"/>
                <w:szCs w:val="28"/>
              </w:rPr>
              <w:t>Квантитативная лингвистика как междисциплинарное направление в прикладных исследованиях. Лингвистический мониторинг функционирования языка. Компьютерное моделирование языка и речи. Дешифровка кодированн</w:t>
            </w:r>
            <w:r w:rsidR="001B215D">
              <w:rPr>
                <w:color w:val="000000"/>
                <w:szCs w:val="28"/>
              </w:rPr>
              <w:t>ого текста. Авторизация текста.</w:t>
            </w:r>
          </w:p>
          <w:p w:rsidR="00677916" w:rsidRPr="00C91E45" w:rsidRDefault="00677916" w:rsidP="00ED62C7">
            <w:pPr>
              <w:ind w:hanging="2"/>
              <w:rPr>
                <w:color w:val="000000"/>
              </w:rPr>
            </w:pPr>
          </w:p>
          <w:p w:rsidR="00677916" w:rsidRPr="001B215D" w:rsidRDefault="00677916" w:rsidP="001B215D">
            <w:pPr>
              <w:spacing w:after="310" w:line="246" w:lineRule="auto"/>
              <w:ind w:right="8" w:hanging="2"/>
              <w:jc w:val="both"/>
              <w:rPr>
                <w:color w:val="000000"/>
                <w:szCs w:val="28"/>
              </w:rPr>
            </w:pPr>
            <w:r w:rsidRPr="00C91E45">
              <w:rPr>
                <w:b/>
                <w:color w:val="000000"/>
              </w:rPr>
              <w:t>Рекомендуемые источники:  8.1, 8.3</w:t>
            </w:r>
          </w:p>
        </w:tc>
        <w:tc>
          <w:tcPr>
            <w:tcW w:w="2119" w:type="dxa"/>
          </w:tcPr>
          <w:p w:rsidR="00677916" w:rsidRPr="001B215D" w:rsidRDefault="00677916" w:rsidP="00ED62C7">
            <w:pPr>
              <w:rPr>
                <w:color w:val="000000"/>
              </w:rPr>
            </w:pPr>
            <w:r w:rsidRPr="001B215D">
              <w:rPr>
                <w:color w:val="000000"/>
              </w:rPr>
              <w:t>Практическое занятие информационно-дискуссионного характера</w:t>
            </w:r>
          </w:p>
        </w:tc>
      </w:tr>
      <w:tr w:rsidR="00677916" w:rsidRPr="00C91E45" w:rsidTr="001B215D">
        <w:tc>
          <w:tcPr>
            <w:tcW w:w="3208" w:type="dxa"/>
          </w:tcPr>
          <w:p w:rsidR="00677916" w:rsidRPr="00C91E45" w:rsidRDefault="00677916" w:rsidP="00ED62C7">
            <w:pPr>
              <w:rPr>
                <w:color w:val="000000"/>
              </w:rPr>
            </w:pPr>
            <w:r w:rsidRPr="00C91E45">
              <w:rPr>
                <w:color w:val="000000"/>
              </w:rPr>
              <w:t xml:space="preserve">7. </w:t>
            </w:r>
            <w:r w:rsidRPr="00C91E45">
              <w:t>Перевод как прикладная лингвистическая дисциплина</w:t>
            </w:r>
          </w:p>
        </w:tc>
        <w:tc>
          <w:tcPr>
            <w:tcW w:w="4299" w:type="dxa"/>
          </w:tcPr>
          <w:p w:rsidR="00677916" w:rsidRPr="001B215D" w:rsidRDefault="00677916" w:rsidP="001B215D">
            <w:pPr>
              <w:spacing w:after="310" w:line="246" w:lineRule="auto"/>
              <w:ind w:right="8" w:hanging="2"/>
              <w:jc w:val="both"/>
              <w:rPr>
                <w:color w:val="000000"/>
                <w:szCs w:val="28"/>
              </w:rPr>
            </w:pPr>
            <w:r w:rsidRPr="00C91E45">
              <w:rPr>
                <w:color w:val="000000"/>
                <w:szCs w:val="28"/>
              </w:rPr>
              <w:t xml:space="preserve">Содержание термина «перевод». </w:t>
            </w:r>
            <w:proofErr w:type="spellStart"/>
            <w:r w:rsidRPr="00C91E45">
              <w:rPr>
                <w:color w:val="000000"/>
                <w:szCs w:val="28"/>
              </w:rPr>
              <w:t>Переводоведение</w:t>
            </w:r>
            <w:proofErr w:type="spellEnd"/>
            <w:r w:rsidRPr="00C91E45">
              <w:rPr>
                <w:color w:val="000000"/>
                <w:szCs w:val="28"/>
              </w:rPr>
              <w:t xml:space="preserve">. Виды перевода (устный и письменный; синхронный и последовательный; односторонний и </w:t>
            </w:r>
            <w:proofErr w:type="spellStart"/>
            <w:r w:rsidRPr="00C91E45">
              <w:rPr>
                <w:color w:val="000000"/>
                <w:szCs w:val="28"/>
              </w:rPr>
              <w:t>двустронний</w:t>
            </w:r>
            <w:proofErr w:type="spellEnd"/>
            <w:r w:rsidRPr="00C91E45">
              <w:rPr>
                <w:color w:val="000000"/>
                <w:szCs w:val="28"/>
              </w:rPr>
              <w:t>). Пословный перевод. Буквальный перевод. Филологический перевод. Адаптивный перевод. Лингвистические проблемы перевода: семан</w:t>
            </w:r>
            <w:r w:rsidR="001B215D">
              <w:rPr>
                <w:color w:val="000000"/>
                <w:szCs w:val="28"/>
              </w:rPr>
              <w:t xml:space="preserve">тика, синтактика и прагматика. </w:t>
            </w:r>
          </w:p>
          <w:p w:rsidR="00677916" w:rsidRPr="001B215D" w:rsidRDefault="00677916" w:rsidP="001B215D">
            <w:pPr>
              <w:spacing w:after="310" w:line="246" w:lineRule="auto"/>
              <w:ind w:right="8" w:hanging="2"/>
              <w:jc w:val="both"/>
              <w:rPr>
                <w:color w:val="000000"/>
                <w:szCs w:val="28"/>
              </w:rPr>
            </w:pPr>
            <w:r w:rsidRPr="00C91E45">
              <w:rPr>
                <w:b/>
                <w:color w:val="000000"/>
              </w:rPr>
              <w:t>Рекомендуемые источники:  8.4</w:t>
            </w:r>
          </w:p>
        </w:tc>
        <w:tc>
          <w:tcPr>
            <w:tcW w:w="2119" w:type="dxa"/>
          </w:tcPr>
          <w:p w:rsidR="00677916" w:rsidRPr="001B215D" w:rsidRDefault="00677916" w:rsidP="00ED62C7">
            <w:pPr>
              <w:rPr>
                <w:color w:val="000000"/>
              </w:rPr>
            </w:pPr>
            <w:r w:rsidRPr="001B215D">
              <w:rPr>
                <w:color w:val="000000"/>
              </w:rPr>
              <w:t>Практическое занятие информационно-дискуссионного характера</w:t>
            </w:r>
          </w:p>
        </w:tc>
      </w:tr>
      <w:tr w:rsidR="00677916" w:rsidRPr="00C91E45" w:rsidTr="001B215D">
        <w:tc>
          <w:tcPr>
            <w:tcW w:w="3208" w:type="dxa"/>
          </w:tcPr>
          <w:p w:rsidR="00677916" w:rsidRPr="00C91E45" w:rsidRDefault="00677916" w:rsidP="00ED62C7">
            <w:pPr>
              <w:rPr>
                <w:color w:val="000000"/>
              </w:rPr>
            </w:pPr>
            <w:r w:rsidRPr="00C91E45">
              <w:rPr>
                <w:color w:val="000000"/>
              </w:rPr>
              <w:t xml:space="preserve">8. </w:t>
            </w:r>
            <w:r w:rsidRPr="00C91E45">
              <w:t>Машинный перевод</w:t>
            </w:r>
          </w:p>
        </w:tc>
        <w:tc>
          <w:tcPr>
            <w:tcW w:w="4299" w:type="dxa"/>
          </w:tcPr>
          <w:p w:rsidR="00677916" w:rsidRPr="00C91E45" w:rsidRDefault="00677916" w:rsidP="00ED62C7">
            <w:pPr>
              <w:spacing w:after="15" w:line="246" w:lineRule="auto"/>
              <w:ind w:right="8" w:hanging="2"/>
              <w:jc w:val="both"/>
              <w:rPr>
                <w:color w:val="000000"/>
                <w:szCs w:val="28"/>
              </w:rPr>
            </w:pPr>
            <w:r w:rsidRPr="00C91E45">
              <w:rPr>
                <w:color w:val="000000"/>
                <w:szCs w:val="28"/>
              </w:rPr>
              <w:t xml:space="preserve">Возникновение и развитие машинного перевода. Стратегии машинного перевода («прямой перевод», «перевод через язык-посредник», стратегия «универсального семантического языка», стратегия «сужения проблемной области», стратегия «ограниченного машинного перевода»). Типология систем машинного перевода (системы собственно машинного перевода, системы человеко-машинного перевода, терминологические базы данных). Области применения машинного перевода. Известные системы машинного перевода (GAT, CETA, GETA, TAUM, ЭТАП-1, ЭТАП-2, </w:t>
            </w:r>
            <w:proofErr w:type="gramStart"/>
            <w:r w:rsidRPr="00C91E45">
              <w:rPr>
                <w:color w:val="000000"/>
                <w:szCs w:val="28"/>
              </w:rPr>
              <w:t>ФРАП,  комплекс</w:t>
            </w:r>
            <w:proofErr w:type="gramEnd"/>
            <w:r w:rsidRPr="00C91E45">
              <w:rPr>
                <w:color w:val="000000"/>
                <w:szCs w:val="28"/>
              </w:rPr>
              <w:t xml:space="preserve"> АНРАП и др.). Перспективы развития машинного перевода. </w:t>
            </w:r>
          </w:p>
          <w:p w:rsidR="00677916" w:rsidRPr="00C91E45" w:rsidRDefault="00677916" w:rsidP="001B215D">
            <w:pPr>
              <w:rPr>
                <w:color w:val="000000"/>
              </w:rPr>
            </w:pPr>
          </w:p>
          <w:p w:rsidR="00677916" w:rsidRPr="001B215D" w:rsidRDefault="00677916" w:rsidP="001B215D">
            <w:pPr>
              <w:spacing w:after="310" w:line="246" w:lineRule="auto"/>
              <w:ind w:right="8" w:hanging="2"/>
              <w:jc w:val="both"/>
              <w:rPr>
                <w:color w:val="000000"/>
                <w:szCs w:val="28"/>
              </w:rPr>
            </w:pPr>
            <w:r w:rsidRPr="00C91E45">
              <w:rPr>
                <w:b/>
                <w:color w:val="000000"/>
              </w:rPr>
              <w:lastRenderedPageBreak/>
              <w:t>Рекомендуемые источники:  8.1, 8.3</w:t>
            </w:r>
          </w:p>
        </w:tc>
        <w:tc>
          <w:tcPr>
            <w:tcW w:w="2119" w:type="dxa"/>
          </w:tcPr>
          <w:p w:rsidR="00677916" w:rsidRPr="001B215D" w:rsidRDefault="00677916" w:rsidP="00ED62C7">
            <w:pPr>
              <w:rPr>
                <w:color w:val="000000"/>
              </w:rPr>
            </w:pPr>
            <w:r w:rsidRPr="001B215D">
              <w:rPr>
                <w:color w:val="000000"/>
              </w:rPr>
              <w:lastRenderedPageBreak/>
              <w:t>Практическое занятие информационно-дискуссионного характера</w:t>
            </w:r>
          </w:p>
        </w:tc>
      </w:tr>
      <w:tr w:rsidR="00677916" w:rsidRPr="00C91E45" w:rsidTr="001B215D">
        <w:tc>
          <w:tcPr>
            <w:tcW w:w="3208" w:type="dxa"/>
          </w:tcPr>
          <w:p w:rsidR="00677916" w:rsidRPr="00C91E45" w:rsidRDefault="00677916" w:rsidP="00ED62C7">
            <w:pPr>
              <w:rPr>
                <w:color w:val="000000"/>
              </w:rPr>
            </w:pPr>
            <w:r w:rsidRPr="00C91E45">
              <w:rPr>
                <w:color w:val="000000"/>
              </w:rPr>
              <w:lastRenderedPageBreak/>
              <w:t xml:space="preserve">9. </w:t>
            </w:r>
            <w:r w:rsidRPr="00C91E45">
              <w:t>Теория и методика преподавания языка</w:t>
            </w:r>
          </w:p>
        </w:tc>
        <w:tc>
          <w:tcPr>
            <w:tcW w:w="4299" w:type="dxa"/>
          </w:tcPr>
          <w:p w:rsidR="00677916" w:rsidRPr="00C91E45" w:rsidRDefault="00677916" w:rsidP="00ED62C7">
            <w:pPr>
              <w:ind w:hanging="2"/>
              <w:rPr>
                <w:color w:val="000000"/>
              </w:rPr>
            </w:pPr>
          </w:p>
          <w:p w:rsidR="00677916" w:rsidRPr="00C91E45" w:rsidRDefault="00677916" w:rsidP="00ED62C7">
            <w:pPr>
              <w:ind w:hanging="2"/>
              <w:rPr>
                <w:color w:val="000000"/>
              </w:rPr>
            </w:pPr>
            <w:r w:rsidRPr="00C91E45">
              <w:rPr>
                <w:color w:val="000000"/>
                <w:szCs w:val="28"/>
              </w:rPr>
              <w:t xml:space="preserve">Преподавание иностранных языков как важнейший прикладной аспект лингвистики. Методы обучения иностранным языкам (история и особенности): метод </w:t>
            </w:r>
            <w:proofErr w:type="spellStart"/>
            <w:r w:rsidRPr="00C91E45">
              <w:rPr>
                <w:color w:val="000000"/>
                <w:szCs w:val="28"/>
              </w:rPr>
              <w:t>Ратихия</w:t>
            </w:r>
            <w:proofErr w:type="spellEnd"/>
            <w:r w:rsidRPr="00C91E45">
              <w:rPr>
                <w:color w:val="000000"/>
                <w:szCs w:val="28"/>
              </w:rPr>
              <w:t xml:space="preserve">, метод Коменского, грамматико-переводной метод, натуральный метод, прямой метод, метод Уэста, метод </w:t>
            </w:r>
            <w:proofErr w:type="spellStart"/>
            <w:r w:rsidRPr="00C91E45">
              <w:rPr>
                <w:color w:val="000000"/>
                <w:szCs w:val="28"/>
              </w:rPr>
              <w:t>Фризо</w:t>
            </w:r>
            <w:proofErr w:type="spellEnd"/>
            <w:r w:rsidRPr="00C91E45">
              <w:rPr>
                <w:color w:val="000000"/>
                <w:szCs w:val="28"/>
              </w:rPr>
              <w:t xml:space="preserve"> и Ладо, </w:t>
            </w:r>
            <w:proofErr w:type="spellStart"/>
            <w:r w:rsidRPr="00C91E45">
              <w:rPr>
                <w:color w:val="000000"/>
                <w:szCs w:val="28"/>
              </w:rPr>
              <w:t>аудиолингвальный</w:t>
            </w:r>
            <w:proofErr w:type="spellEnd"/>
            <w:r w:rsidRPr="00C91E45">
              <w:rPr>
                <w:color w:val="000000"/>
                <w:szCs w:val="28"/>
              </w:rPr>
              <w:t xml:space="preserve"> и аудиовизуальный методы, коммуникативно-ориентированный подход, метод Г. </w:t>
            </w:r>
            <w:proofErr w:type="spellStart"/>
            <w:r w:rsidRPr="00C91E45">
              <w:rPr>
                <w:color w:val="000000"/>
                <w:szCs w:val="28"/>
              </w:rPr>
              <w:t>Лозанова</w:t>
            </w:r>
            <w:proofErr w:type="spellEnd"/>
          </w:p>
          <w:p w:rsidR="00677916" w:rsidRPr="001B215D" w:rsidRDefault="00677916" w:rsidP="001B215D">
            <w:pPr>
              <w:spacing w:after="310" w:line="246" w:lineRule="auto"/>
              <w:ind w:right="8" w:hanging="2"/>
              <w:jc w:val="both"/>
              <w:rPr>
                <w:color w:val="000000"/>
                <w:szCs w:val="28"/>
              </w:rPr>
            </w:pPr>
            <w:r w:rsidRPr="00C91E45">
              <w:rPr>
                <w:b/>
                <w:color w:val="000000"/>
              </w:rPr>
              <w:t>Рекомендуемые источники:  8.1</w:t>
            </w:r>
          </w:p>
        </w:tc>
        <w:tc>
          <w:tcPr>
            <w:tcW w:w="2119" w:type="dxa"/>
          </w:tcPr>
          <w:p w:rsidR="00677916" w:rsidRPr="001B215D" w:rsidRDefault="00677916" w:rsidP="00ED62C7">
            <w:pPr>
              <w:rPr>
                <w:color w:val="000000"/>
              </w:rPr>
            </w:pPr>
            <w:r w:rsidRPr="001B215D">
              <w:rPr>
                <w:color w:val="000000"/>
              </w:rPr>
              <w:t>Практическое занятие информационно-дискуссионного характера</w:t>
            </w:r>
          </w:p>
        </w:tc>
      </w:tr>
      <w:tr w:rsidR="00677916" w:rsidRPr="00C91E45" w:rsidTr="008333A6">
        <w:trPr>
          <w:trHeight w:val="4975"/>
        </w:trPr>
        <w:tc>
          <w:tcPr>
            <w:tcW w:w="3208" w:type="dxa"/>
          </w:tcPr>
          <w:p w:rsidR="00677916" w:rsidRPr="00C91E45" w:rsidRDefault="00677916" w:rsidP="00ED62C7">
            <w:pPr>
              <w:rPr>
                <w:color w:val="000000"/>
              </w:rPr>
            </w:pPr>
            <w:r w:rsidRPr="00C91E45">
              <w:rPr>
                <w:color w:val="000000"/>
              </w:rPr>
              <w:t xml:space="preserve">10. </w:t>
            </w:r>
            <w:r w:rsidRPr="00C91E45">
              <w:t>Системы обработки естественного языка</w:t>
            </w:r>
          </w:p>
        </w:tc>
        <w:tc>
          <w:tcPr>
            <w:tcW w:w="4299" w:type="dxa"/>
          </w:tcPr>
          <w:p w:rsidR="001B215D" w:rsidRPr="001B215D" w:rsidRDefault="00677916" w:rsidP="001B215D">
            <w:pPr>
              <w:spacing w:after="954" w:line="246" w:lineRule="auto"/>
              <w:ind w:right="8" w:hanging="2"/>
              <w:jc w:val="both"/>
              <w:rPr>
                <w:color w:val="000000"/>
                <w:szCs w:val="28"/>
              </w:rPr>
            </w:pPr>
            <w:r w:rsidRPr="00C91E45">
              <w:rPr>
                <w:color w:val="000000"/>
                <w:szCs w:val="28"/>
              </w:rPr>
              <w:t xml:space="preserve">Возникновение и развитие междисциплинарного </w:t>
            </w:r>
            <w:proofErr w:type="gramStart"/>
            <w:r w:rsidRPr="00C91E45">
              <w:rPr>
                <w:color w:val="000000"/>
                <w:szCs w:val="28"/>
              </w:rPr>
              <w:t>направления  «</w:t>
            </w:r>
            <w:proofErr w:type="gramEnd"/>
            <w:r w:rsidRPr="00C91E45">
              <w:rPr>
                <w:color w:val="000000"/>
                <w:szCs w:val="28"/>
              </w:rPr>
              <w:t>обработки естественного языка». Базовая структура человеко-машинного взаимодействия. Базовые компоненты систем, обеспечивающих взаимодействие с ЭВМ на естественном языке. Диалоговый компонент системы общения на естественном языке. Блок понимания и порождения высказываний. Элементы типологии систем, обеспечивающих взаимодействие с ЭВМ на естественном языке. Диалоговые системы решения задач. Систем</w:t>
            </w:r>
            <w:r w:rsidR="001B215D">
              <w:rPr>
                <w:color w:val="000000"/>
                <w:szCs w:val="28"/>
              </w:rPr>
              <w:t xml:space="preserve">ы обработки связных текстов.  </w:t>
            </w:r>
            <w:r w:rsidR="001B215D" w:rsidRPr="00C91E45">
              <w:rPr>
                <w:b/>
                <w:color w:val="000000"/>
              </w:rPr>
              <w:t>Рекомендуемые источники:  8.1, 8.3</w:t>
            </w:r>
          </w:p>
        </w:tc>
        <w:tc>
          <w:tcPr>
            <w:tcW w:w="2119" w:type="dxa"/>
          </w:tcPr>
          <w:p w:rsidR="00677916" w:rsidRPr="001B215D" w:rsidRDefault="00677916" w:rsidP="00ED62C7">
            <w:pPr>
              <w:rPr>
                <w:color w:val="000000"/>
              </w:rPr>
            </w:pPr>
            <w:r w:rsidRPr="001B215D">
              <w:rPr>
                <w:color w:val="000000"/>
              </w:rPr>
              <w:t>Практическое занятие информационно-дискуссионного характера</w:t>
            </w:r>
          </w:p>
        </w:tc>
      </w:tr>
      <w:tr w:rsidR="00677916" w:rsidRPr="00C91E45" w:rsidTr="001B215D">
        <w:tc>
          <w:tcPr>
            <w:tcW w:w="3208" w:type="dxa"/>
          </w:tcPr>
          <w:p w:rsidR="00677916" w:rsidRPr="00C91E45" w:rsidRDefault="00677916" w:rsidP="00ED62C7">
            <w:pPr>
              <w:rPr>
                <w:color w:val="000000"/>
              </w:rPr>
            </w:pPr>
            <w:r w:rsidRPr="00C91E45">
              <w:rPr>
                <w:color w:val="000000"/>
              </w:rPr>
              <w:t xml:space="preserve">11. </w:t>
            </w:r>
            <w:r w:rsidRPr="00C91E45">
              <w:t>Теория и практика информационно-</w:t>
            </w:r>
            <w:proofErr w:type="spellStart"/>
            <w:r w:rsidRPr="00C91E45">
              <w:t>поисовых</w:t>
            </w:r>
            <w:proofErr w:type="spellEnd"/>
            <w:r w:rsidRPr="00C91E45">
              <w:t xml:space="preserve"> систем</w:t>
            </w:r>
          </w:p>
        </w:tc>
        <w:tc>
          <w:tcPr>
            <w:tcW w:w="4299" w:type="dxa"/>
          </w:tcPr>
          <w:p w:rsidR="00677916" w:rsidRPr="001B215D" w:rsidRDefault="00677916" w:rsidP="001B215D">
            <w:pPr>
              <w:spacing w:after="632" w:line="246" w:lineRule="auto"/>
              <w:ind w:right="8" w:hanging="2"/>
              <w:jc w:val="both"/>
              <w:rPr>
                <w:color w:val="000000"/>
                <w:szCs w:val="28"/>
              </w:rPr>
            </w:pPr>
            <w:r w:rsidRPr="00C91E45">
              <w:rPr>
                <w:color w:val="000000"/>
                <w:szCs w:val="28"/>
              </w:rPr>
              <w:t xml:space="preserve">Разработка информационно-поисковых систем. Основные понятия информационного поиска (запрос, документ, категория релевантности, поисковый образ документа, поисковое предписание, формальная релевантность, смысловая релевантность, информационный шум, </w:t>
            </w:r>
            <w:proofErr w:type="spellStart"/>
            <w:r w:rsidRPr="00C91E45">
              <w:rPr>
                <w:color w:val="000000"/>
                <w:szCs w:val="28"/>
              </w:rPr>
              <w:t>партинентость</w:t>
            </w:r>
            <w:proofErr w:type="spellEnd"/>
            <w:r w:rsidRPr="00C91E45">
              <w:rPr>
                <w:color w:val="000000"/>
                <w:szCs w:val="28"/>
              </w:rPr>
              <w:t xml:space="preserve">, полнота поиска, точность поиска). Типы ИПС (документальные, фактографические). </w:t>
            </w:r>
            <w:proofErr w:type="spellStart"/>
            <w:r w:rsidRPr="00C91E45">
              <w:rPr>
                <w:color w:val="000000"/>
                <w:szCs w:val="28"/>
              </w:rPr>
              <w:t>Информационнопоисковые</w:t>
            </w:r>
            <w:proofErr w:type="spellEnd"/>
            <w:r w:rsidRPr="00C91E45">
              <w:rPr>
                <w:color w:val="000000"/>
                <w:szCs w:val="28"/>
              </w:rPr>
              <w:t xml:space="preserve"> языки </w:t>
            </w:r>
            <w:r w:rsidRPr="00C91E45">
              <w:rPr>
                <w:color w:val="000000"/>
                <w:szCs w:val="28"/>
              </w:rPr>
              <w:lastRenderedPageBreak/>
              <w:t>(языки-классификац</w:t>
            </w:r>
            <w:r w:rsidR="001B215D">
              <w:rPr>
                <w:color w:val="000000"/>
                <w:szCs w:val="28"/>
              </w:rPr>
              <w:t>ии, языки дескрипторного типа).</w:t>
            </w:r>
          </w:p>
          <w:p w:rsidR="00677916" w:rsidRPr="001B215D" w:rsidRDefault="00677916" w:rsidP="001B215D">
            <w:pPr>
              <w:spacing w:after="310" w:line="246" w:lineRule="auto"/>
              <w:ind w:right="8" w:hanging="2"/>
              <w:jc w:val="both"/>
              <w:rPr>
                <w:color w:val="000000"/>
                <w:szCs w:val="28"/>
              </w:rPr>
            </w:pPr>
            <w:r w:rsidRPr="00C91E45">
              <w:rPr>
                <w:b/>
                <w:color w:val="000000"/>
              </w:rPr>
              <w:t>Рекомендуемые источники:  8.1, 8.13</w:t>
            </w:r>
          </w:p>
        </w:tc>
        <w:tc>
          <w:tcPr>
            <w:tcW w:w="2119" w:type="dxa"/>
          </w:tcPr>
          <w:p w:rsidR="00677916" w:rsidRPr="001B215D" w:rsidRDefault="00677916" w:rsidP="00ED62C7">
            <w:pPr>
              <w:rPr>
                <w:color w:val="000000"/>
              </w:rPr>
            </w:pPr>
            <w:r w:rsidRPr="001B215D">
              <w:rPr>
                <w:color w:val="000000"/>
              </w:rPr>
              <w:lastRenderedPageBreak/>
              <w:t>Практическое занятие информационно-дискуссионного характера</w:t>
            </w:r>
          </w:p>
        </w:tc>
      </w:tr>
      <w:tr w:rsidR="00677916" w:rsidRPr="00C91E45" w:rsidTr="008333A6">
        <w:trPr>
          <w:trHeight w:val="3147"/>
        </w:trPr>
        <w:tc>
          <w:tcPr>
            <w:tcW w:w="3208" w:type="dxa"/>
          </w:tcPr>
          <w:p w:rsidR="00677916" w:rsidRPr="00C91E45" w:rsidRDefault="00677916" w:rsidP="00ED62C7">
            <w:pPr>
              <w:rPr>
                <w:color w:val="000000"/>
              </w:rPr>
            </w:pPr>
            <w:r w:rsidRPr="00C91E45">
              <w:rPr>
                <w:color w:val="000000"/>
              </w:rPr>
              <w:t xml:space="preserve">12. </w:t>
            </w:r>
            <w:r w:rsidRPr="00C91E45">
              <w:t>Лингвистические аспекты теории воздействия</w:t>
            </w:r>
          </w:p>
        </w:tc>
        <w:tc>
          <w:tcPr>
            <w:tcW w:w="4299" w:type="dxa"/>
          </w:tcPr>
          <w:p w:rsidR="00677916" w:rsidRPr="001B215D" w:rsidRDefault="00677916" w:rsidP="001B215D">
            <w:pPr>
              <w:spacing w:after="954" w:line="246" w:lineRule="auto"/>
              <w:ind w:right="8" w:hanging="2"/>
              <w:jc w:val="both"/>
              <w:rPr>
                <w:color w:val="000000"/>
                <w:szCs w:val="28"/>
              </w:rPr>
            </w:pPr>
            <w:r w:rsidRPr="00C91E45">
              <w:rPr>
                <w:color w:val="000000"/>
                <w:szCs w:val="28"/>
              </w:rPr>
              <w:t>Предмет и истоки теории воздействия. Предпосылки языкового варьирования (лингвистические, коммуникативные, экстралингвистические, семиотические, когнитивные). Типология языковых механизмов воздействия на сознание. Лингвистические</w:t>
            </w:r>
            <w:r w:rsidR="001B215D">
              <w:rPr>
                <w:color w:val="000000"/>
                <w:szCs w:val="28"/>
              </w:rPr>
              <w:t xml:space="preserve"> аспекты теории аргументации. </w:t>
            </w:r>
            <w:r w:rsidRPr="00C91E45">
              <w:rPr>
                <w:b/>
                <w:color w:val="000000"/>
              </w:rPr>
              <w:t>Рекомендуемые источники:  8.1</w:t>
            </w:r>
            <w:r w:rsidRPr="00C91E45">
              <w:rPr>
                <w:color w:val="000000"/>
                <w:szCs w:val="28"/>
              </w:rPr>
              <w:t xml:space="preserve"> </w:t>
            </w:r>
          </w:p>
        </w:tc>
        <w:tc>
          <w:tcPr>
            <w:tcW w:w="2119" w:type="dxa"/>
          </w:tcPr>
          <w:p w:rsidR="00677916" w:rsidRPr="001B215D" w:rsidRDefault="00677916" w:rsidP="00ED62C7">
            <w:pPr>
              <w:rPr>
                <w:color w:val="000000"/>
              </w:rPr>
            </w:pPr>
            <w:r w:rsidRPr="001B215D">
              <w:rPr>
                <w:color w:val="000000"/>
              </w:rPr>
              <w:t>Практическое занятие информационно-дискуссионного характера</w:t>
            </w:r>
          </w:p>
        </w:tc>
      </w:tr>
      <w:tr w:rsidR="00677916" w:rsidRPr="00C91E45" w:rsidTr="001B215D">
        <w:tc>
          <w:tcPr>
            <w:tcW w:w="3208" w:type="dxa"/>
          </w:tcPr>
          <w:p w:rsidR="00677916" w:rsidRPr="00C91E45" w:rsidRDefault="00677916" w:rsidP="00ED62C7">
            <w:pPr>
              <w:rPr>
                <w:color w:val="000000"/>
              </w:rPr>
            </w:pPr>
            <w:r w:rsidRPr="00C91E45">
              <w:rPr>
                <w:color w:val="000000"/>
              </w:rPr>
              <w:t xml:space="preserve">13. </w:t>
            </w:r>
            <w:proofErr w:type="spellStart"/>
            <w:r w:rsidRPr="00C91E45">
              <w:t>Нейро</w:t>
            </w:r>
            <w:proofErr w:type="spellEnd"/>
            <w:r w:rsidRPr="00C91E45">
              <w:t>-лингвистическое программирование как направление</w:t>
            </w:r>
          </w:p>
        </w:tc>
        <w:tc>
          <w:tcPr>
            <w:tcW w:w="4299" w:type="dxa"/>
          </w:tcPr>
          <w:p w:rsidR="00677916" w:rsidRPr="001B215D" w:rsidRDefault="00677916" w:rsidP="001B215D">
            <w:pPr>
              <w:spacing w:after="632" w:line="246" w:lineRule="auto"/>
              <w:ind w:right="8" w:hanging="2"/>
              <w:jc w:val="both"/>
              <w:rPr>
                <w:color w:val="000000"/>
                <w:szCs w:val="28"/>
              </w:rPr>
            </w:pPr>
            <w:proofErr w:type="spellStart"/>
            <w:proofErr w:type="gramStart"/>
            <w:r w:rsidRPr="00C91E45">
              <w:rPr>
                <w:color w:val="000000"/>
                <w:szCs w:val="28"/>
              </w:rPr>
              <w:t>Нейро</w:t>
            </w:r>
            <w:proofErr w:type="spellEnd"/>
            <w:r w:rsidRPr="00C91E45">
              <w:rPr>
                <w:color w:val="000000"/>
                <w:szCs w:val="28"/>
              </w:rPr>
              <w:t>-лингвистическое</w:t>
            </w:r>
            <w:proofErr w:type="gramEnd"/>
            <w:r w:rsidRPr="00C91E45">
              <w:rPr>
                <w:color w:val="000000"/>
                <w:szCs w:val="28"/>
              </w:rPr>
              <w:t xml:space="preserve"> программирование как новое терапевтическое направление в психологии. Моделирование как центральный метод НЛП. Постулаты НЛП по отношению к языку. Роль механизмов вариативной интерпрет</w:t>
            </w:r>
            <w:r w:rsidR="001B215D">
              <w:rPr>
                <w:color w:val="000000"/>
                <w:szCs w:val="28"/>
              </w:rPr>
              <w:t xml:space="preserve">ации действительности в НЛП. </w:t>
            </w:r>
          </w:p>
          <w:p w:rsidR="00677916" w:rsidRPr="001B215D" w:rsidRDefault="00677916" w:rsidP="001B215D">
            <w:pPr>
              <w:spacing w:after="310" w:line="246" w:lineRule="auto"/>
              <w:ind w:right="8" w:hanging="2"/>
              <w:jc w:val="both"/>
              <w:rPr>
                <w:color w:val="000000"/>
                <w:szCs w:val="28"/>
              </w:rPr>
            </w:pPr>
            <w:r w:rsidRPr="00C91E45">
              <w:rPr>
                <w:b/>
                <w:color w:val="000000"/>
              </w:rPr>
              <w:t>Рекомендуемые источники:  8.1, 8.5</w:t>
            </w:r>
          </w:p>
        </w:tc>
        <w:tc>
          <w:tcPr>
            <w:tcW w:w="2119" w:type="dxa"/>
          </w:tcPr>
          <w:p w:rsidR="00677916" w:rsidRPr="001B215D" w:rsidRDefault="00677916" w:rsidP="00ED62C7">
            <w:pPr>
              <w:rPr>
                <w:color w:val="000000"/>
              </w:rPr>
            </w:pPr>
            <w:r w:rsidRPr="001B215D">
              <w:rPr>
                <w:color w:val="000000"/>
              </w:rPr>
              <w:t>Практическое занятие информационно-дискуссионного характера</w:t>
            </w:r>
          </w:p>
        </w:tc>
      </w:tr>
      <w:tr w:rsidR="00677916" w:rsidRPr="00C91E45" w:rsidTr="001B215D">
        <w:tc>
          <w:tcPr>
            <w:tcW w:w="3208" w:type="dxa"/>
          </w:tcPr>
          <w:p w:rsidR="00677916" w:rsidRPr="00C91E45" w:rsidRDefault="00677916" w:rsidP="00ED62C7">
            <w:pPr>
              <w:tabs>
                <w:tab w:val="right" w:pos="851"/>
              </w:tabs>
              <w:ind w:hanging="2"/>
              <w:jc w:val="both"/>
            </w:pPr>
            <w:r w:rsidRPr="00C91E45">
              <w:t>14. Политическая лингвистика</w:t>
            </w:r>
          </w:p>
        </w:tc>
        <w:tc>
          <w:tcPr>
            <w:tcW w:w="4299" w:type="dxa"/>
          </w:tcPr>
          <w:p w:rsidR="00677916" w:rsidRPr="00C91E45" w:rsidRDefault="00677916" w:rsidP="001B215D">
            <w:pPr>
              <w:ind w:hanging="2"/>
              <w:rPr>
                <w:color w:val="000000"/>
              </w:rPr>
            </w:pPr>
            <w:r w:rsidRPr="00C91E45">
              <w:rPr>
                <w:color w:val="000000"/>
              </w:rPr>
              <w:t>История политической лингвистики. Предмет и цели политической лингвистики. Основные направления по</w:t>
            </w:r>
            <w:r w:rsidR="001B215D">
              <w:rPr>
                <w:color w:val="000000"/>
              </w:rPr>
              <w:t>литической лингвистики</w:t>
            </w:r>
          </w:p>
          <w:p w:rsidR="00677916" w:rsidRPr="001B215D" w:rsidRDefault="00677916" w:rsidP="001B215D">
            <w:pPr>
              <w:spacing w:after="310" w:line="246" w:lineRule="auto"/>
              <w:ind w:right="8" w:hanging="2"/>
              <w:jc w:val="both"/>
              <w:rPr>
                <w:color w:val="000000"/>
                <w:szCs w:val="28"/>
              </w:rPr>
            </w:pPr>
            <w:r w:rsidRPr="00C91E45">
              <w:rPr>
                <w:b/>
                <w:color w:val="000000"/>
              </w:rPr>
              <w:t>Рекомендуемые источники:  8.1</w:t>
            </w:r>
            <w:r w:rsidR="001B215D">
              <w:rPr>
                <w:color w:val="000000"/>
                <w:szCs w:val="28"/>
              </w:rPr>
              <w:t xml:space="preserve"> </w:t>
            </w:r>
          </w:p>
        </w:tc>
        <w:tc>
          <w:tcPr>
            <w:tcW w:w="2119" w:type="dxa"/>
          </w:tcPr>
          <w:p w:rsidR="00677916" w:rsidRPr="001B215D" w:rsidRDefault="00677916" w:rsidP="00ED62C7">
            <w:pPr>
              <w:rPr>
                <w:color w:val="000000"/>
              </w:rPr>
            </w:pPr>
            <w:r w:rsidRPr="001B215D">
              <w:rPr>
                <w:color w:val="000000"/>
              </w:rPr>
              <w:t>Практическое занятие информационно-дискуссионного характера</w:t>
            </w:r>
          </w:p>
        </w:tc>
      </w:tr>
      <w:tr w:rsidR="00677916" w:rsidRPr="00C91E45" w:rsidTr="001B215D">
        <w:tc>
          <w:tcPr>
            <w:tcW w:w="3208" w:type="dxa"/>
          </w:tcPr>
          <w:p w:rsidR="00677916" w:rsidRPr="00C91E45" w:rsidRDefault="00677916" w:rsidP="00ED62C7">
            <w:pPr>
              <w:rPr>
                <w:color w:val="000000"/>
              </w:rPr>
            </w:pPr>
            <w:r w:rsidRPr="00C91E45">
              <w:rPr>
                <w:color w:val="000000"/>
              </w:rPr>
              <w:t xml:space="preserve">15. </w:t>
            </w:r>
            <w:r w:rsidRPr="00C91E45">
              <w:t>Взаимовлияние теоретической и прикладной лингвистик</w:t>
            </w:r>
          </w:p>
        </w:tc>
        <w:tc>
          <w:tcPr>
            <w:tcW w:w="4299" w:type="dxa"/>
          </w:tcPr>
          <w:p w:rsidR="00677916" w:rsidRPr="00C91E45" w:rsidRDefault="00677916" w:rsidP="00ED62C7">
            <w:pPr>
              <w:ind w:hanging="2"/>
              <w:rPr>
                <w:color w:val="000000"/>
              </w:rPr>
            </w:pPr>
            <w:r w:rsidRPr="00C91E45">
              <w:rPr>
                <w:color w:val="000000"/>
              </w:rPr>
              <w:t>Основы теоретической и прикладной лингвистик</w:t>
            </w:r>
          </w:p>
          <w:p w:rsidR="00677916" w:rsidRPr="001B215D" w:rsidRDefault="00677916" w:rsidP="001B215D">
            <w:pPr>
              <w:spacing w:after="310" w:line="246" w:lineRule="auto"/>
              <w:ind w:right="8" w:hanging="2"/>
              <w:jc w:val="both"/>
              <w:rPr>
                <w:color w:val="000000"/>
                <w:szCs w:val="28"/>
              </w:rPr>
            </w:pPr>
            <w:r w:rsidRPr="00C91E45">
              <w:rPr>
                <w:b/>
                <w:color w:val="000000"/>
              </w:rPr>
              <w:t>Рекомендуемые источники:  8.1, 8.2, 8.14</w:t>
            </w:r>
            <w:r w:rsidR="001B215D">
              <w:rPr>
                <w:color w:val="000000"/>
                <w:szCs w:val="28"/>
              </w:rPr>
              <w:t xml:space="preserve"> </w:t>
            </w:r>
          </w:p>
        </w:tc>
        <w:tc>
          <w:tcPr>
            <w:tcW w:w="2119" w:type="dxa"/>
          </w:tcPr>
          <w:p w:rsidR="00677916" w:rsidRPr="001B215D" w:rsidRDefault="00677916" w:rsidP="00ED62C7">
            <w:pPr>
              <w:rPr>
                <w:color w:val="000000"/>
              </w:rPr>
            </w:pPr>
            <w:r w:rsidRPr="001B215D">
              <w:rPr>
                <w:color w:val="000000"/>
              </w:rPr>
              <w:t>Практическое занятие информационно-дискуссионного характера</w:t>
            </w:r>
          </w:p>
        </w:tc>
      </w:tr>
      <w:tr w:rsidR="00677916" w:rsidRPr="00C91E45" w:rsidTr="001B215D">
        <w:tc>
          <w:tcPr>
            <w:tcW w:w="3208" w:type="dxa"/>
          </w:tcPr>
          <w:p w:rsidR="00677916" w:rsidRPr="00C91E45" w:rsidRDefault="00677916" w:rsidP="00ED62C7">
            <w:pPr>
              <w:rPr>
                <w:color w:val="000000"/>
              </w:rPr>
            </w:pPr>
            <w:r w:rsidRPr="00C91E45">
              <w:rPr>
                <w:color w:val="000000"/>
              </w:rPr>
              <w:t xml:space="preserve">16. </w:t>
            </w:r>
            <w:r w:rsidRPr="00C91E45">
              <w:t>Инструментарий прикладной лингвистики в лингвистической теории</w:t>
            </w:r>
          </w:p>
        </w:tc>
        <w:tc>
          <w:tcPr>
            <w:tcW w:w="4299" w:type="dxa"/>
          </w:tcPr>
          <w:p w:rsidR="00677916" w:rsidRPr="001B215D" w:rsidRDefault="00677916" w:rsidP="001B215D">
            <w:pPr>
              <w:spacing w:after="15" w:line="246" w:lineRule="auto"/>
              <w:ind w:right="8" w:hanging="2"/>
              <w:jc w:val="both"/>
              <w:rPr>
                <w:color w:val="000000"/>
                <w:szCs w:val="28"/>
              </w:rPr>
            </w:pPr>
            <w:r w:rsidRPr="00C91E45">
              <w:rPr>
                <w:color w:val="000000"/>
                <w:szCs w:val="28"/>
              </w:rPr>
              <w:t xml:space="preserve">Традиционные проблемы лексической семантики с точки зрения когнитивного подхода. Эвристики лингвистической семантики: о примате когнитивного, о нерелевантности противопоставления лингвистического и экстралингвистического знания, об </w:t>
            </w:r>
            <w:r w:rsidRPr="00C91E45">
              <w:rPr>
                <w:color w:val="000000"/>
                <w:szCs w:val="28"/>
              </w:rPr>
              <w:lastRenderedPageBreak/>
              <w:t>экономии усилий, о вариативности воплощения когнитивных структур, о неоднородности плана содержания языкового выражения, о множественности семантического описания, о значимос</w:t>
            </w:r>
            <w:r w:rsidR="001B215D">
              <w:rPr>
                <w:color w:val="000000"/>
                <w:szCs w:val="28"/>
              </w:rPr>
              <w:t xml:space="preserve">ти нестандартных употреблений. </w:t>
            </w:r>
          </w:p>
          <w:p w:rsidR="00677916" w:rsidRPr="001B215D" w:rsidRDefault="00677916" w:rsidP="001B215D">
            <w:pPr>
              <w:spacing w:after="310" w:line="246" w:lineRule="auto"/>
              <w:ind w:right="8" w:hanging="2"/>
              <w:jc w:val="both"/>
              <w:rPr>
                <w:color w:val="000000"/>
                <w:szCs w:val="28"/>
              </w:rPr>
            </w:pPr>
            <w:r w:rsidRPr="00C91E45">
              <w:rPr>
                <w:b/>
                <w:color w:val="000000"/>
              </w:rPr>
              <w:t>Рекомендуемые источники:  8.1, 8.2</w:t>
            </w:r>
          </w:p>
        </w:tc>
        <w:tc>
          <w:tcPr>
            <w:tcW w:w="2119" w:type="dxa"/>
          </w:tcPr>
          <w:p w:rsidR="00677916" w:rsidRPr="001B215D" w:rsidRDefault="00677916" w:rsidP="00ED62C7">
            <w:pPr>
              <w:rPr>
                <w:color w:val="000000"/>
              </w:rPr>
            </w:pPr>
            <w:r w:rsidRPr="001B215D">
              <w:rPr>
                <w:color w:val="000000"/>
              </w:rPr>
              <w:lastRenderedPageBreak/>
              <w:t>Практическое занятие информационно-дискуссионного характера</w:t>
            </w:r>
          </w:p>
        </w:tc>
      </w:tr>
      <w:tr w:rsidR="00677916" w:rsidRPr="00C91E45" w:rsidTr="001B215D">
        <w:tc>
          <w:tcPr>
            <w:tcW w:w="3208" w:type="dxa"/>
          </w:tcPr>
          <w:p w:rsidR="00677916" w:rsidRPr="00C91E45" w:rsidRDefault="00677916" w:rsidP="00ED62C7">
            <w:pPr>
              <w:rPr>
                <w:color w:val="000000"/>
              </w:rPr>
            </w:pPr>
            <w:r w:rsidRPr="00C91E45">
              <w:rPr>
                <w:color w:val="000000"/>
              </w:rPr>
              <w:t xml:space="preserve">17. </w:t>
            </w:r>
            <w:r w:rsidRPr="00C91E45">
              <w:t>Рефлексия лингвистической теории в прикладной лингвистике</w:t>
            </w:r>
          </w:p>
        </w:tc>
        <w:tc>
          <w:tcPr>
            <w:tcW w:w="4299" w:type="dxa"/>
          </w:tcPr>
          <w:p w:rsidR="00677916" w:rsidRPr="00C91E45" w:rsidRDefault="00677916" w:rsidP="00ED62C7">
            <w:pPr>
              <w:ind w:hanging="2"/>
              <w:rPr>
                <w:color w:val="000000"/>
              </w:rPr>
            </w:pPr>
          </w:p>
          <w:p w:rsidR="00677916" w:rsidRPr="001B215D" w:rsidRDefault="00677916" w:rsidP="001B215D">
            <w:pPr>
              <w:spacing w:after="632" w:line="246" w:lineRule="auto"/>
              <w:ind w:right="8" w:hanging="2"/>
              <w:jc w:val="both"/>
              <w:rPr>
                <w:color w:val="000000"/>
                <w:szCs w:val="28"/>
              </w:rPr>
            </w:pPr>
            <w:r w:rsidRPr="00C91E45">
              <w:rPr>
                <w:color w:val="000000"/>
                <w:szCs w:val="28"/>
              </w:rPr>
              <w:t>Базовые теоретические оппозиции в прикладной лингвистике (язык – речь, синтагматика –  парадигматика, лингвистическая –  экстралингвистическая составляющая плана содержания и др.). Филологические методы анализа текста как эвристики построения систем искусственного интеллекта. Искусственный интеллект в ретроспективе. Эвристики герменевт</w:t>
            </w:r>
            <w:r w:rsidR="001B215D">
              <w:rPr>
                <w:color w:val="000000"/>
                <w:szCs w:val="28"/>
              </w:rPr>
              <w:t xml:space="preserve">ики и их компьютерные аналоги. </w:t>
            </w:r>
          </w:p>
          <w:p w:rsidR="00677916" w:rsidRPr="001B215D" w:rsidRDefault="00677916" w:rsidP="001B215D">
            <w:pPr>
              <w:spacing w:after="310" w:line="246" w:lineRule="auto"/>
              <w:ind w:right="8" w:hanging="2"/>
              <w:jc w:val="both"/>
              <w:rPr>
                <w:color w:val="000000"/>
                <w:szCs w:val="28"/>
              </w:rPr>
            </w:pPr>
            <w:r w:rsidRPr="00C91E45">
              <w:rPr>
                <w:b/>
                <w:color w:val="000000"/>
              </w:rPr>
              <w:t>Рекомендуемые источники:  8.1, 8.2,</w:t>
            </w:r>
            <w:r w:rsidR="001B215D">
              <w:rPr>
                <w:color w:val="000000"/>
                <w:szCs w:val="28"/>
              </w:rPr>
              <w:t xml:space="preserve"> 8.14</w:t>
            </w:r>
          </w:p>
        </w:tc>
        <w:tc>
          <w:tcPr>
            <w:tcW w:w="2119" w:type="dxa"/>
          </w:tcPr>
          <w:p w:rsidR="00677916" w:rsidRPr="001B215D" w:rsidRDefault="00677916" w:rsidP="00ED62C7">
            <w:pPr>
              <w:rPr>
                <w:b/>
                <w:color w:val="000000"/>
              </w:rPr>
            </w:pPr>
            <w:r w:rsidRPr="001B215D">
              <w:rPr>
                <w:color w:val="000000"/>
              </w:rPr>
              <w:t>Практическое занятие информационно-дискуссионного характера</w:t>
            </w:r>
          </w:p>
        </w:tc>
      </w:tr>
    </w:tbl>
    <w:p w:rsidR="00677916" w:rsidRPr="00677916" w:rsidRDefault="00677916" w:rsidP="00677916">
      <w:pPr>
        <w:pBdr>
          <w:top w:val="nil"/>
          <w:left w:val="nil"/>
          <w:bottom w:val="nil"/>
          <w:right w:val="nil"/>
          <w:between w:val="nil"/>
        </w:pBdr>
        <w:jc w:val="both"/>
        <w:rPr>
          <w:b/>
          <w:color w:val="000000"/>
          <w:sz w:val="28"/>
          <w:szCs w:val="28"/>
        </w:rPr>
      </w:pPr>
    </w:p>
    <w:p w:rsidR="00DB408B" w:rsidRDefault="00DB408B" w:rsidP="003404E3">
      <w:pPr>
        <w:pBdr>
          <w:top w:val="nil"/>
          <w:left w:val="nil"/>
          <w:bottom w:val="nil"/>
          <w:right w:val="nil"/>
          <w:between w:val="nil"/>
        </w:pBdr>
        <w:jc w:val="both"/>
        <w:rPr>
          <w:color w:val="000000"/>
          <w:sz w:val="28"/>
          <w:szCs w:val="28"/>
        </w:rPr>
      </w:pPr>
    </w:p>
    <w:p w:rsidR="00DB408B" w:rsidRDefault="0032265D" w:rsidP="003404E3">
      <w:pPr>
        <w:ind w:firstLine="709"/>
        <w:jc w:val="both"/>
        <w:rPr>
          <w:b/>
          <w:sz w:val="28"/>
          <w:szCs w:val="28"/>
        </w:rPr>
      </w:pPr>
      <w:r>
        <w:rPr>
          <w:b/>
          <w:sz w:val="28"/>
          <w:szCs w:val="28"/>
        </w:rPr>
        <w:t>6. Перечень учебно-методического обеспечения для самостоятельной работы обучающихся по дисциплине</w:t>
      </w:r>
    </w:p>
    <w:p w:rsidR="008333A6" w:rsidRDefault="008333A6" w:rsidP="003404E3">
      <w:pPr>
        <w:ind w:firstLine="709"/>
        <w:jc w:val="both"/>
        <w:rPr>
          <w:b/>
          <w:sz w:val="28"/>
          <w:szCs w:val="28"/>
        </w:rPr>
      </w:pPr>
    </w:p>
    <w:p w:rsidR="00DB408B" w:rsidRDefault="0032265D" w:rsidP="003404E3">
      <w:pPr>
        <w:ind w:firstLine="709"/>
        <w:jc w:val="both"/>
        <w:rPr>
          <w:b/>
          <w:sz w:val="28"/>
          <w:szCs w:val="28"/>
        </w:rPr>
      </w:pPr>
      <w:r>
        <w:rPr>
          <w:b/>
          <w:sz w:val="28"/>
          <w:szCs w:val="28"/>
        </w:rPr>
        <w:t>6.1. Перечень вопросов, отводимых на самостоятельное освоение дисциплины, формы внеаудиторной самостоятельной работы</w:t>
      </w:r>
    </w:p>
    <w:p w:rsidR="00677916" w:rsidRDefault="00677916" w:rsidP="003404E3">
      <w:pPr>
        <w:ind w:firstLine="709"/>
        <w:jc w:val="both"/>
        <w:rPr>
          <w:b/>
          <w:sz w:val="28"/>
          <w:szCs w:val="28"/>
        </w:rPr>
      </w:pPr>
    </w:p>
    <w:p w:rsidR="00677916" w:rsidRPr="00C91E45" w:rsidRDefault="00677916" w:rsidP="00677916">
      <w:pPr>
        <w:ind w:left="1" w:hanging="3"/>
        <w:jc w:val="right"/>
        <w:rPr>
          <w:color w:val="000000"/>
          <w:sz w:val="28"/>
          <w:szCs w:val="28"/>
        </w:rPr>
      </w:pPr>
      <w:r w:rsidRPr="00C91E45">
        <w:rPr>
          <w:color w:val="000000"/>
          <w:sz w:val="28"/>
          <w:szCs w:val="28"/>
        </w:rPr>
        <w:t>Таблица 4</w:t>
      </w:r>
    </w:p>
    <w:p w:rsidR="00DB408B" w:rsidRDefault="00DB408B" w:rsidP="00677916">
      <w:pPr>
        <w:jc w:val="both"/>
        <w:rPr>
          <w:b/>
          <w:sz w:val="28"/>
          <w:szCs w:val="28"/>
        </w:rPr>
      </w:pPr>
    </w:p>
    <w:tbl>
      <w:tblPr>
        <w:tblStyle w:val="a5"/>
        <w:tblW w:w="0" w:type="auto"/>
        <w:tblInd w:w="1" w:type="dxa"/>
        <w:tblLook w:val="04A0" w:firstRow="1" w:lastRow="0" w:firstColumn="1" w:lastColumn="0" w:noHBand="0" w:noVBand="1"/>
      </w:tblPr>
      <w:tblGrid>
        <w:gridCol w:w="3208"/>
        <w:gridCol w:w="3209"/>
        <w:gridCol w:w="3209"/>
      </w:tblGrid>
      <w:tr w:rsidR="00677916" w:rsidRPr="00C91E45" w:rsidTr="00ED62C7">
        <w:tc>
          <w:tcPr>
            <w:tcW w:w="3208" w:type="dxa"/>
          </w:tcPr>
          <w:p w:rsidR="00677916" w:rsidRPr="00C91E45" w:rsidRDefault="00677916" w:rsidP="00ED62C7">
            <w:pPr>
              <w:jc w:val="center"/>
              <w:rPr>
                <w:b/>
                <w:color w:val="000000"/>
                <w:sz w:val="28"/>
                <w:szCs w:val="28"/>
              </w:rPr>
            </w:pPr>
            <w:r w:rsidRPr="00C91E45">
              <w:rPr>
                <w:b/>
                <w:color w:val="000000"/>
                <w:sz w:val="27"/>
                <w:szCs w:val="27"/>
              </w:rPr>
              <w:t>Наименование тем (разделов) дисциплины</w:t>
            </w:r>
          </w:p>
        </w:tc>
        <w:tc>
          <w:tcPr>
            <w:tcW w:w="3209" w:type="dxa"/>
          </w:tcPr>
          <w:p w:rsidR="00677916" w:rsidRPr="00C91E45" w:rsidRDefault="00677916" w:rsidP="00ED62C7">
            <w:pPr>
              <w:jc w:val="center"/>
              <w:rPr>
                <w:b/>
                <w:color w:val="000000"/>
                <w:sz w:val="28"/>
                <w:szCs w:val="28"/>
              </w:rPr>
            </w:pPr>
            <w:r w:rsidRPr="00C91E45">
              <w:rPr>
                <w:b/>
                <w:color w:val="000000"/>
                <w:sz w:val="27"/>
                <w:szCs w:val="27"/>
              </w:rPr>
              <w:t xml:space="preserve"> Перечень вопросов, отводимых на самостоятельное</w:t>
            </w:r>
            <w:r w:rsidRPr="00C91E45">
              <w:rPr>
                <w:color w:val="000000"/>
                <w:sz w:val="27"/>
                <w:szCs w:val="27"/>
              </w:rPr>
              <w:t xml:space="preserve"> </w:t>
            </w:r>
            <w:r w:rsidRPr="00C91E45">
              <w:rPr>
                <w:b/>
                <w:color w:val="000000"/>
                <w:sz w:val="27"/>
                <w:szCs w:val="27"/>
              </w:rPr>
              <w:t>освоение</w:t>
            </w:r>
          </w:p>
        </w:tc>
        <w:tc>
          <w:tcPr>
            <w:tcW w:w="3209" w:type="dxa"/>
          </w:tcPr>
          <w:p w:rsidR="00677916" w:rsidRPr="00C91E45" w:rsidRDefault="00677916" w:rsidP="00ED62C7">
            <w:pPr>
              <w:jc w:val="center"/>
              <w:rPr>
                <w:b/>
                <w:color w:val="000000"/>
                <w:sz w:val="28"/>
                <w:szCs w:val="28"/>
              </w:rPr>
            </w:pPr>
            <w:r w:rsidRPr="00C91E45">
              <w:rPr>
                <w:b/>
                <w:color w:val="000000"/>
                <w:sz w:val="27"/>
                <w:szCs w:val="27"/>
              </w:rPr>
              <w:t xml:space="preserve"> Формы внеаудиторной самостоятельной работы</w:t>
            </w:r>
          </w:p>
        </w:tc>
      </w:tr>
      <w:tr w:rsidR="00677916" w:rsidRPr="00C91E45" w:rsidTr="00ED62C7">
        <w:tc>
          <w:tcPr>
            <w:tcW w:w="3208" w:type="dxa"/>
          </w:tcPr>
          <w:p w:rsidR="00677916" w:rsidRPr="00C91E45" w:rsidRDefault="00677916" w:rsidP="00ED62C7">
            <w:pPr>
              <w:rPr>
                <w:color w:val="000000"/>
              </w:rPr>
            </w:pPr>
            <w:r w:rsidRPr="00C91E45">
              <w:rPr>
                <w:color w:val="000000"/>
              </w:rPr>
              <w:t xml:space="preserve"> </w:t>
            </w:r>
          </w:p>
          <w:p w:rsidR="00677916" w:rsidRPr="00C91E45" w:rsidRDefault="00677916" w:rsidP="00ED62C7">
            <w:pPr>
              <w:rPr>
                <w:color w:val="000000"/>
              </w:rPr>
            </w:pPr>
            <w:r w:rsidRPr="00C91E45">
              <w:rPr>
                <w:color w:val="000000"/>
              </w:rPr>
              <w:t xml:space="preserve">1.  </w:t>
            </w:r>
            <w:r w:rsidRPr="00C91E45">
              <w:t>Объект и методы прикладной лингвистики</w:t>
            </w:r>
          </w:p>
          <w:p w:rsidR="00677916" w:rsidRPr="00C91E45" w:rsidRDefault="00677916" w:rsidP="00ED62C7">
            <w:pPr>
              <w:rPr>
                <w:color w:val="000000"/>
              </w:rPr>
            </w:pPr>
          </w:p>
        </w:tc>
        <w:tc>
          <w:tcPr>
            <w:tcW w:w="3209" w:type="dxa"/>
          </w:tcPr>
          <w:p w:rsidR="00677916" w:rsidRPr="00C91E45" w:rsidRDefault="00677916" w:rsidP="00ED62C7">
            <w:pPr>
              <w:rPr>
                <w:b/>
                <w:color w:val="000000"/>
              </w:rPr>
            </w:pPr>
            <w:r w:rsidRPr="00C91E45">
              <w:rPr>
                <w:color w:val="000000"/>
              </w:rPr>
              <w:t xml:space="preserve"> </w:t>
            </w:r>
          </w:p>
          <w:p w:rsidR="00677916" w:rsidRPr="00C91E45" w:rsidRDefault="00677916" w:rsidP="00ED62C7">
            <w:pPr>
              <w:spacing w:after="356" w:line="246" w:lineRule="auto"/>
              <w:ind w:right="8" w:hanging="2"/>
              <w:jc w:val="both"/>
              <w:rPr>
                <w:color w:val="000000"/>
                <w:szCs w:val="28"/>
              </w:rPr>
            </w:pPr>
            <w:r w:rsidRPr="00C91E45">
              <w:rPr>
                <w:color w:val="000000"/>
                <w:szCs w:val="28"/>
              </w:rPr>
              <w:t xml:space="preserve">  Актуальные направления прикладной лингвистики  </w:t>
            </w:r>
          </w:p>
          <w:p w:rsidR="00677916" w:rsidRPr="00C91E45" w:rsidRDefault="00677916" w:rsidP="00ED62C7">
            <w:pPr>
              <w:rPr>
                <w:color w:val="000000"/>
              </w:rPr>
            </w:pPr>
          </w:p>
        </w:tc>
        <w:tc>
          <w:tcPr>
            <w:tcW w:w="3209" w:type="dxa"/>
            <w:vMerge w:val="restart"/>
          </w:tcPr>
          <w:p w:rsidR="00677916" w:rsidRPr="00C91E45" w:rsidRDefault="00677916" w:rsidP="00ED62C7">
            <w:pPr>
              <w:rPr>
                <w:color w:val="000000"/>
                <w:sz w:val="27"/>
                <w:szCs w:val="27"/>
              </w:rPr>
            </w:pPr>
            <w:r w:rsidRPr="00C91E45">
              <w:rPr>
                <w:color w:val="000000"/>
                <w:sz w:val="27"/>
                <w:szCs w:val="27"/>
              </w:rPr>
              <w:t xml:space="preserve"> </w:t>
            </w:r>
          </w:p>
          <w:p w:rsidR="00677916" w:rsidRPr="00C91E45" w:rsidRDefault="00677916" w:rsidP="00ED62C7">
            <w:pPr>
              <w:keepNext/>
              <w:tabs>
                <w:tab w:val="left" w:pos="252"/>
              </w:tabs>
              <w:ind w:hanging="2"/>
              <w:jc w:val="both"/>
            </w:pPr>
            <w:r w:rsidRPr="00C91E45">
              <w:lastRenderedPageBreak/>
              <w:t>1.Обязательная самостоятельная</w:t>
            </w:r>
          </w:p>
          <w:p w:rsidR="00677916" w:rsidRPr="00C91E45" w:rsidRDefault="00677916" w:rsidP="00ED62C7">
            <w:pPr>
              <w:keepNext/>
              <w:ind w:hanging="2"/>
              <w:jc w:val="both"/>
            </w:pPr>
            <w:r w:rsidRPr="00C91E45">
              <w:t>работа студентов под руководством преподавателя:</w:t>
            </w:r>
          </w:p>
          <w:p w:rsidR="00677916" w:rsidRPr="00C91E45" w:rsidRDefault="00677916" w:rsidP="00677916">
            <w:pPr>
              <w:keepNext/>
              <w:widowControl w:val="0"/>
              <w:numPr>
                <w:ilvl w:val="0"/>
                <w:numId w:val="9"/>
              </w:numPr>
              <w:ind w:left="0" w:hanging="2"/>
              <w:jc w:val="both"/>
            </w:pPr>
            <w:r w:rsidRPr="00C91E45">
              <w:t>выполнение заданий, предусмотренных в учебных пособиях;</w:t>
            </w:r>
          </w:p>
          <w:p w:rsidR="00677916" w:rsidRPr="00C91E45" w:rsidRDefault="00677916" w:rsidP="00677916">
            <w:pPr>
              <w:keepNext/>
              <w:widowControl w:val="0"/>
              <w:numPr>
                <w:ilvl w:val="0"/>
                <w:numId w:val="9"/>
              </w:numPr>
              <w:ind w:left="0" w:hanging="2"/>
              <w:jc w:val="both"/>
            </w:pPr>
            <w:r w:rsidRPr="00C91E45">
              <w:t>выполнение лексико-грамматических заданий, представленных в печатном виде;</w:t>
            </w:r>
          </w:p>
          <w:p w:rsidR="00677916" w:rsidRPr="00C91E45" w:rsidRDefault="00677916" w:rsidP="00677916">
            <w:pPr>
              <w:keepNext/>
              <w:widowControl w:val="0"/>
              <w:numPr>
                <w:ilvl w:val="0"/>
                <w:numId w:val="9"/>
              </w:numPr>
              <w:ind w:left="0" w:hanging="2"/>
              <w:jc w:val="both"/>
            </w:pPr>
            <w:r w:rsidRPr="00C91E45">
              <w:t>работа с мультимедийными средствами</w:t>
            </w:r>
          </w:p>
          <w:p w:rsidR="00677916" w:rsidRPr="00C91E45" w:rsidRDefault="00677916" w:rsidP="00ED62C7">
            <w:pPr>
              <w:keepNext/>
              <w:ind w:hanging="2"/>
              <w:jc w:val="both"/>
            </w:pPr>
            <w:r w:rsidRPr="00C91E45">
              <w:t>2. Индивидуальная самостоятельная работа студентов под руководством</w:t>
            </w:r>
          </w:p>
          <w:p w:rsidR="00677916" w:rsidRPr="00C91E45" w:rsidRDefault="00677916" w:rsidP="00ED62C7">
            <w:pPr>
              <w:keepNext/>
              <w:ind w:hanging="2"/>
              <w:jc w:val="both"/>
            </w:pPr>
            <w:r w:rsidRPr="00C91E45">
              <w:t>преподавателя:</w:t>
            </w:r>
          </w:p>
          <w:p w:rsidR="00677916" w:rsidRPr="00C91E45" w:rsidRDefault="00677916" w:rsidP="00677916">
            <w:pPr>
              <w:keepNext/>
              <w:widowControl w:val="0"/>
              <w:numPr>
                <w:ilvl w:val="0"/>
                <w:numId w:val="8"/>
              </w:numPr>
              <w:ind w:left="0" w:hanging="2"/>
              <w:jc w:val="both"/>
            </w:pPr>
            <w:r w:rsidRPr="00C91E45">
              <w:t>работа с использованием</w:t>
            </w:r>
          </w:p>
          <w:p w:rsidR="00677916" w:rsidRPr="00C91E45" w:rsidRDefault="00677916" w:rsidP="00ED62C7">
            <w:pPr>
              <w:keepNext/>
              <w:ind w:hanging="2"/>
              <w:jc w:val="both"/>
            </w:pPr>
            <w:r w:rsidRPr="00C91E45">
              <w:t>оригинальных источников</w:t>
            </w:r>
          </w:p>
          <w:p w:rsidR="00677916" w:rsidRPr="00C91E45" w:rsidRDefault="00677916" w:rsidP="00ED62C7">
            <w:pPr>
              <w:keepNext/>
              <w:ind w:hanging="2"/>
              <w:jc w:val="both"/>
            </w:pPr>
            <w:r w:rsidRPr="00C91E45">
              <w:t>(прослушивание</w:t>
            </w:r>
          </w:p>
          <w:p w:rsidR="00677916" w:rsidRPr="00C91E45" w:rsidRDefault="00677916" w:rsidP="00ED62C7">
            <w:pPr>
              <w:keepNext/>
              <w:ind w:hanging="2"/>
              <w:jc w:val="both"/>
            </w:pPr>
            <w:r w:rsidRPr="00C91E45">
              <w:t>аудиоматериала);</w:t>
            </w:r>
          </w:p>
          <w:p w:rsidR="00677916" w:rsidRPr="00C91E45" w:rsidRDefault="00677916" w:rsidP="00677916">
            <w:pPr>
              <w:numPr>
                <w:ilvl w:val="0"/>
                <w:numId w:val="8"/>
              </w:numPr>
              <w:spacing w:line="259" w:lineRule="auto"/>
              <w:ind w:left="0" w:hanging="2"/>
            </w:pPr>
            <w:r w:rsidRPr="00C91E45">
              <w:t>подготовка к участию в деловых беседах и ролевых играх</w:t>
            </w:r>
          </w:p>
          <w:p w:rsidR="00677916" w:rsidRPr="00C91E45" w:rsidRDefault="00677916" w:rsidP="00ED62C7">
            <w:pPr>
              <w:keepNext/>
              <w:ind w:hanging="2"/>
              <w:jc w:val="both"/>
            </w:pPr>
            <w:r w:rsidRPr="00C91E45">
              <w:t>3. Внеаудиторная самостоятельная работа:</w:t>
            </w:r>
          </w:p>
          <w:p w:rsidR="00677916" w:rsidRPr="00C91E45" w:rsidRDefault="00677916" w:rsidP="00677916">
            <w:pPr>
              <w:keepNext/>
              <w:widowControl w:val="0"/>
              <w:numPr>
                <w:ilvl w:val="0"/>
                <w:numId w:val="7"/>
              </w:numPr>
              <w:ind w:left="0" w:hanging="2"/>
              <w:jc w:val="both"/>
            </w:pPr>
            <w:r w:rsidRPr="00C91E45">
              <w:t>подготовка монологических и диалогических высказываний;</w:t>
            </w:r>
          </w:p>
          <w:p w:rsidR="00677916" w:rsidRPr="00C91E45" w:rsidRDefault="00677916" w:rsidP="00677916">
            <w:pPr>
              <w:keepNext/>
              <w:widowControl w:val="0"/>
              <w:numPr>
                <w:ilvl w:val="0"/>
                <w:numId w:val="7"/>
              </w:numPr>
              <w:ind w:left="0" w:hanging="2"/>
              <w:jc w:val="both"/>
            </w:pPr>
            <w:r w:rsidRPr="00C91E45">
              <w:t>выполнение домашнего</w:t>
            </w:r>
          </w:p>
          <w:p w:rsidR="00677916" w:rsidRPr="00C91E45" w:rsidRDefault="00677916" w:rsidP="00ED62C7">
            <w:pPr>
              <w:keepNext/>
              <w:ind w:hanging="2"/>
              <w:jc w:val="both"/>
            </w:pPr>
            <w:r w:rsidRPr="00C91E45">
              <w:t>задания по теме</w:t>
            </w:r>
          </w:p>
          <w:p w:rsidR="00677916" w:rsidRPr="00C91E45" w:rsidRDefault="00677916" w:rsidP="00ED62C7">
            <w:pPr>
              <w:rPr>
                <w:color w:val="000000"/>
                <w:sz w:val="28"/>
                <w:szCs w:val="28"/>
              </w:rPr>
            </w:pPr>
            <w:r w:rsidRPr="00C91E45">
              <w:t>подготовка презентации</w:t>
            </w:r>
          </w:p>
          <w:p w:rsidR="00677916" w:rsidRPr="00C91E45" w:rsidRDefault="00677916" w:rsidP="00ED62C7">
            <w:pPr>
              <w:rPr>
                <w:color w:val="000000"/>
                <w:sz w:val="28"/>
                <w:szCs w:val="28"/>
              </w:rPr>
            </w:pPr>
            <w:r w:rsidRPr="00C91E45">
              <w:rPr>
                <w:color w:val="000000"/>
                <w:sz w:val="27"/>
                <w:szCs w:val="27"/>
              </w:rPr>
              <w:t xml:space="preserve"> </w:t>
            </w:r>
          </w:p>
          <w:p w:rsidR="00677916" w:rsidRPr="00C91E45" w:rsidRDefault="00677916" w:rsidP="00ED62C7">
            <w:pPr>
              <w:rPr>
                <w:color w:val="000000"/>
                <w:sz w:val="27"/>
                <w:szCs w:val="27"/>
              </w:rPr>
            </w:pPr>
            <w:r w:rsidRPr="00C91E45">
              <w:rPr>
                <w:color w:val="000000"/>
                <w:sz w:val="27"/>
                <w:szCs w:val="27"/>
              </w:rPr>
              <w:t xml:space="preserve"> </w:t>
            </w:r>
          </w:p>
          <w:p w:rsidR="00677916" w:rsidRPr="00C91E45" w:rsidRDefault="00677916" w:rsidP="00ED62C7">
            <w:pPr>
              <w:rPr>
                <w:color w:val="000000"/>
                <w:sz w:val="27"/>
                <w:szCs w:val="27"/>
              </w:rPr>
            </w:pPr>
            <w:r w:rsidRPr="00C91E45">
              <w:rPr>
                <w:color w:val="000000"/>
                <w:sz w:val="27"/>
                <w:szCs w:val="27"/>
              </w:rPr>
              <w:t xml:space="preserve">   </w:t>
            </w:r>
          </w:p>
          <w:p w:rsidR="00677916" w:rsidRPr="00C91E45" w:rsidRDefault="00677916" w:rsidP="00ED62C7">
            <w:pPr>
              <w:rPr>
                <w:color w:val="000000"/>
                <w:sz w:val="27"/>
                <w:szCs w:val="27"/>
              </w:rPr>
            </w:pPr>
            <w:r w:rsidRPr="00C91E45">
              <w:rPr>
                <w:color w:val="000000"/>
                <w:sz w:val="27"/>
                <w:szCs w:val="27"/>
              </w:rPr>
              <w:t xml:space="preserve"> </w:t>
            </w:r>
          </w:p>
          <w:p w:rsidR="00677916" w:rsidRPr="00C91E45" w:rsidRDefault="00677916" w:rsidP="00ED62C7">
            <w:pPr>
              <w:rPr>
                <w:color w:val="000000"/>
                <w:sz w:val="27"/>
                <w:szCs w:val="27"/>
              </w:rPr>
            </w:pPr>
            <w:r w:rsidRPr="00C91E45">
              <w:rPr>
                <w:color w:val="000000"/>
                <w:sz w:val="27"/>
                <w:szCs w:val="27"/>
              </w:rPr>
              <w:t xml:space="preserve">  </w:t>
            </w:r>
          </w:p>
          <w:p w:rsidR="00677916" w:rsidRPr="00C91E45" w:rsidRDefault="00677916" w:rsidP="00ED62C7">
            <w:pPr>
              <w:rPr>
                <w:color w:val="000000"/>
                <w:szCs w:val="27"/>
              </w:rPr>
            </w:pPr>
            <w:r w:rsidRPr="00C91E45">
              <w:rPr>
                <w:color w:val="000000"/>
                <w:szCs w:val="27"/>
              </w:rPr>
              <w:t xml:space="preserve"> </w:t>
            </w:r>
          </w:p>
          <w:p w:rsidR="00677916" w:rsidRPr="00C91E45" w:rsidRDefault="00677916" w:rsidP="00ED62C7">
            <w:pPr>
              <w:rPr>
                <w:color w:val="000000"/>
                <w:szCs w:val="27"/>
              </w:rPr>
            </w:pPr>
            <w:r w:rsidRPr="00C91E45">
              <w:rPr>
                <w:color w:val="000000"/>
                <w:sz w:val="28"/>
                <w:szCs w:val="27"/>
              </w:rPr>
              <w:t xml:space="preserve"> </w:t>
            </w:r>
          </w:p>
          <w:p w:rsidR="00677916" w:rsidRPr="00C91E45" w:rsidRDefault="00677916" w:rsidP="00ED62C7">
            <w:pPr>
              <w:rPr>
                <w:color w:val="000000"/>
                <w:sz w:val="27"/>
                <w:szCs w:val="27"/>
              </w:rPr>
            </w:pPr>
            <w:r w:rsidRPr="00C91E45">
              <w:rPr>
                <w:color w:val="000000"/>
                <w:sz w:val="27"/>
                <w:szCs w:val="27"/>
              </w:rPr>
              <w:t xml:space="preserve"> </w:t>
            </w:r>
          </w:p>
          <w:p w:rsidR="00677916" w:rsidRPr="00C91E45" w:rsidRDefault="00677916" w:rsidP="00ED62C7">
            <w:pPr>
              <w:rPr>
                <w:color w:val="000000"/>
                <w:sz w:val="27"/>
                <w:szCs w:val="27"/>
              </w:rPr>
            </w:pPr>
            <w:r w:rsidRPr="00C91E45">
              <w:rPr>
                <w:color w:val="000000"/>
                <w:sz w:val="27"/>
                <w:szCs w:val="27"/>
              </w:rPr>
              <w:t xml:space="preserve"> </w:t>
            </w:r>
          </w:p>
          <w:p w:rsidR="00677916" w:rsidRPr="00C91E45" w:rsidRDefault="00677916" w:rsidP="00ED62C7">
            <w:pPr>
              <w:rPr>
                <w:color w:val="000000"/>
                <w:sz w:val="27"/>
                <w:szCs w:val="27"/>
              </w:rPr>
            </w:pPr>
            <w:r w:rsidRPr="00C91E45">
              <w:rPr>
                <w:color w:val="000000"/>
                <w:sz w:val="27"/>
                <w:szCs w:val="27"/>
              </w:rPr>
              <w:t xml:space="preserve"> </w:t>
            </w:r>
          </w:p>
          <w:p w:rsidR="00677916" w:rsidRPr="00C91E45" w:rsidRDefault="00677916" w:rsidP="00ED62C7">
            <w:pPr>
              <w:rPr>
                <w:color w:val="000000"/>
                <w:szCs w:val="27"/>
              </w:rPr>
            </w:pPr>
            <w:r w:rsidRPr="00C91E45">
              <w:rPr>
                <w:color w:val="000000"/>
                <w:szCs w:val="27"/>
              </w:rPr>
              <w:t xml:space="preserve"> </w:t>
            </w:r>
          </w:p>
          <w:p w:rsidR="00677916" w:rsidRPr="00C91E45" w:rsidRDefault="00677916" w:rsidP="00ED62C7">
            <w:pPr>
              <w:rPr>
                <w:color w:val="000000"/>
                <w:szCs w:val="27"/>
              </w:rPr>
            </w:pPr>
            <w:r w:rsidRPr="00C91E45">
              <w:rPr>
                <w:color w:val="000000"/>
                <w:szCs w:val="27"/>
              </w:rPr>
              <w:t xml:space="preserve"> </w:t>
            </w:r>
          </w:p>
          <w:p w:rsidR="00677916" w:rsidRPr="00C91E45" w:rsidRDefault="00677916" w:rsidP="00ED62C7">
            <w:pPr>
              <w:rPr>
                <w:color w:val="000000"/>
                <w:szCs w:val="27"/>
              </w:rPr>
            </w:pPr>
            <w:r w:rsidRPr="00C91E45">
              <w:rPr>
                <w:color w:val="000000"/>
                <w:szCs w:val="27"/>
              </w:rPr>
              <w:t xml:space="preserve"> </w:t>
            </w:r>
          </w:p>
          <w:p w:rsidR="00677916" w:rsidRPr="00C91E45" w:rsidRDefault="00677916" w:rsidP="00ED62C7">
            <w:pPr>
              <w:rPr>
                <w:color w:val="000000"/>
                <w:szCs w:val="27"/>
              </w:rPr>
            </w:pPr>
            <w:r w:rsidRPr="00C91E45">
              <w:rPr>
                <w:color w:val="000000"/>
                <w:szCs w:val="27"/>
              </w:rPr>
              <w:lastRenderedPageBreak/>
              <w:t xml:space="preserve"> </w:t>
            </w:r>
          </w:p>
          <w:p w:rsidR="00677916" w:rsidRPr="00C91E45" w:rsidRDefault="00677916" w:rsidP="00ED62C7">
            <w:pPr>
              <w:rPr>
                <w:color w:val="000000"/>
                <w:szCs w:val="27"/>
              </w:rPr>
            </w:pPr>
            <w:r w:rsidRPr="00C91E45">
              <w:rPr>
                <w:color w:val="000000"/>
                <w:szCs w:val="27"/>
              </w:rPr>
              <w:t xml:space="preserve"> </w:t>
            </w:r>
          </w:p>
          <w:p w:rsidR="00677916" w:rsidRPr="00C91E45" w:rsidRDefault="00677916" w:rsidP="00ED62C7">
            <w:pPr>
              <w:ind w:hanging="2"/>
              <w:rPr>
                <w:color w:val="000000"/>
                <w:sz w:val="28"/>
                <w:szCs w:val="28"/>
              </w:rPr>
            </w:pPr>
            <w:r w:rsidRPr="00C91E45">
              <w:rPr>
                <w:color w:val="000000"/>
                <w:szCs w:val="27"/>
              </w:rPr>
              <w:t xml:space="preserve"> </w:t>
            </w:r>
          </w:p>
        </w:tc>
      </w:tr>
      <w:tr w:rsidR="00677916" w:rsidRPr="00C91E45" w:rsidTr="00ED62C7">
        <w:tc>
          <w:tcPr>
            <w:tcW w:w="3208" w:type="dxa"/>
          </w:tcPr>
          <w:p w:rsidR="00677916" w:rsidRPr="00C91E45" w:rsidRDefault="00677916" w:rsidP="00ED62C7">
            <w:r w:rsidRPr="00C91E45">
              <w:rPr>
                <w:color w:val="000000"/>
              </w:rPr>
              <w:t xml:space="preserve">2. </w:t>
            </w:r>
            <w:r w:rsidRPr="00C91E45">
              <w:t>Лексикография</w:t>
            </w:r>
          </w:p>
          <w:p w:rsidR="00677916" w:rsidRPr="00C91E45" w:rsidRDefault="00677916" w:rsidP="00ED62C7">
            <w:pPr>
              <w:rPr>
                <w:color w:val="000000"/>
              </w:rPr>
            </w:pPr>
          </w:p>
        </w:tc>
        <w:tc>
          <w:tcPr>
            <w:tcW w:w="3209" w:type="dxa"/>
          </w:tcPr>
          <w:p w:rsidR="00677916" w:rsidRPr="00C91E45" w:rsidRDefault="00677916" w:rsidP="00ED62C7">
            <w:pPr>
              <w:spacing w:after="310" w:line="246" w:lineRule="auto"/>
              <w:ind w:right="8" w:hanging="2"/>
              <w:jc w:val="both"/>
              <w:rPr>
                <w:color w:val="000000"/>
                <w:szCs w:val="28"/>
              </w:rPr>
            </w:pPr>
            <w:r w:rsidRPr="00C91E45">
              <w:rPr>
                <w:color w:val="000000"/>
              </w:rPr>
              <w:t xml:space="preserve"> </w:t>
            </w:r>
            <w:r w:rsidRPr="00C91E45">
              <w:rPr>
                <w:color w:val="000000"/>
                <w:szCs w:val="28"/>
              </w:rPr>
              <w:t xml:space="preserve">   Структурные компоненты словаря.  </w:t>
            </w:r>
          </w:p>
          <w:p w:rsidR="00677916" w:rsidRPr="00C91E45" w:rsidRDefault="00677916" w:rsidP="00ED62C7">
            <w:pPr>
              <w:ind w:hanging="2"/>
              <w:rPr>
                <w:color w:val="000000"/>
              </w:rPr>
            </w:pPr>
          </w:p>
          <w:p w:rsidR="00677916" w:rsidRPr="00C91E45" w:rsidRDefault="00677916" w:rsidP="00ED62C7">
            <w:pPr>
              <w:rPr>
                <w:b/>
                <w:color w:val="000000"/>
              </w:rPr>
            </w:pPr>
            <w:r w:rsidRPr="00C91E45">
              <w:rPr>
                <w:b/>
                <w:color w:val="000000"/>
              </w:rPr>
              <w:t xml:space="preserve">  </w:t>
            </w:r>
          </w:p>
        </w:tc>
        <w:tc>
          <w:tcPr>
            <w:tcW w:w="3209" w:type="dxa"/>
            <w:vMerge/>
          </w:tcPr>
          <w:p w:rsidR="00677916" w:rsidRPr="00C91E45" w:rsidRDefault="00677916" w:rsidP="00ED62C7">
            <w:pPr>
              <w:ind w:left="1" w:hanging="3"/>
              <w:rPr>
                <w:color w:val="000000"/>
                <w:sz w:val="28"/>
                <w:szCs w:val="28"/>
              </w:rPr>
            </w:pPr>
          </w:p>
        </w:tc>
      </w:tr>
      <w:tr w:rsidR="00677916" w:rsidRPr="00C91E45" w:rsidTr="00ED62C7">
        <w:tc>
          <w:tcPr>
            <w:tcW w:w="3208" w:type="dxa"/>
          </w:tcPr>
          <w:p w:rsidR="00677916" w:rsidRPr="00C91E45" w:rsidRDefault="00677916" w:rsidP="00ED62C7">
            <w:pPr>
              <w:rPr>
                <w:color w:val="000000"/>
              </w:rPr>
            </w:pPr>
            <w:r w:rsidRPr="00C91E45">
              <w:rPr>
                <w:color w:val="000000"/>
              </w:rPr>
              <w:t xml:space="preserve">3. </w:t>
            </w:r>
            <w:r w:rsidRPr="00C91E45">
              <w:t>Компьютерная лексикография</w:t>
            </w:r>
          </w:p>
        </w:tc>
        <w:tc>
          <w:tcPr>
            <w:tcW w:w="3209" w:type="dxa"/>
          </w:tcPr>
          <w:p w:rsidR="00677916" w:rsidRPr="00C91E45" w:rsidRDefault="00677916" w:rsidP="00ED62C7">
            <w:pPr>
              <w:spacing w:after="310" w:line="246" w:lineRule="auto"/>
              <w:ind w:right="8" w:hanging="2"/>
              <w:jc w:val="both"/>
              <w:rPr>
                <w:color w:val="000000"/>
                <w:szCs w:val="28"/>
              </w:rPr>
            </w:pPr>
            <w:r w:rsidRPr="00C91E45">
              <w:rPr>
                <w:color w:val="000000"/>
                <w:szCs w:val="28"/>
              </w:rPr>
              <w:t xml:space="preserve"> Зоны автоматических словарей. </w:t>
            </w:r>
          </w:p>
          <w:p w:rsidR="00677916" w:rsidRPr="00C91E45" w:rsidRDefault="00677916" w:rsidP="00ED62C7">
            <w:pPr>
              <w:ind w:hanging="2"/>
              <w:rPr>
                <w:color w:val="000000"/>
              </w:rPr>
            </w:pPr>
            <w:r w:rsidRPr="00C91E45">
              <w:rPr>
                <w:b/>
                <w:color w:val="000000"/>
              </w:rPr>
              <w:t xml:space="preserve"> </w:t>
            </w:r>
          </w:p>
        </w:tc>
        <w:tc>
          <w:tcPr>
            <w:tcW w:w="3209" w:type="dxa"/>
            <w:vMerge/>
          </w:tcPr>
          <w:p w:rsidR="00677916" w:rsidRPr="00C91E45" w:rsidRDefault="00677916" w:rsidP="00ED62C7">
            <w:pPr>
              <w:ind w:left="1" w:hanging="3"/>
              <w:rPr>
                <w:color w:val="000000"/>
                <w:sz w:val="27"/>
                <w:szCs w:val="27"/>
              </w:rPr>
            </w:pPr>
          </w:p>
        </w:tc>
      </w:tr>
      <w:tr w:rsidR="00677916" w:rsidRPr="00C91E45" w:rsidTr="00ED62C7">
        <w:tc>
          <w:tcPr>
            <w:tcW w:w="3208" w:type="dxa"/>
          </w:tcPr>
          <w:p w:rsidR="00677916" w:rsidRPr="00C91E45" w:rsidRDefault="00677916" w:rsidP="00ED62C7">
            <w:pPr>
              <w:rPr>
                <w:color w:val="000000"/>
              </w:rPr>
            </w:pPr>
            <w:r w:rsidRPr="00C91E45">
              <w:rPr>
                <w:color w:val="000000"/>
              </w:rPr>
              <w:t xml:space="preserve">4. </w:t>
            </w:r>
            <w:proofErr w:type="spellStart"/>
            <w:r w:rsidRPr="00C91E45">
              <w:t>Терминоведение</w:t>
            </w:r>
            <w:proofErr w:type="spellEnd"/>
            <w:r w:rsidRPr="00C91E45">
              <w:t xml:space="preserve"> и </w:t>
            </w:r>
            <w:proofErr w:type="spellStart"/>
            <w:r w:rsidRPr="00C91E45">
              <w:t>терминография</w:t>
            </w:r>
            <w:proofErr w:type="spellEnd"/>
          </w:p>
        </w:tc>
        <w:tc>
          <w:tcPr>
            <w:tcW w:w="3209" w:type="dxa"/>
          </w:tcPr>
          <w:p w:rsidR="00677916" w:rsidRPr="00C91E45" w:rsidRDefault="00677916" w:rsidP="00ED62C7">
            <w:pPr>
              <w:spacing w:after="310" w:line="246" w:lineRule="auto"/>
              <w:ind w:right="8" w:hanging="2"/>
              <w:jc w:val="both"/>
              <w:rPr>
                <w:color w:val="000000"/>
                <w:szCs w:val="28"/>
              </w:rPr>
            </w:pPr>
            <w:r w:rsidRPr="00C91E45">
              <w:rPr>
                <w:color w:val="000000"/>
                <w:szCs w:val="28"/>
              </w:rPr>
              <w:t xml:space="preserve"> Лингвистическая </w:t>
            </w:r>
            <w:proofErr w:type="spellStart"/>
            <w:r w:rsidRPr="00C91E45">
              <w:rPr>
                <w:color w:val="000000"/>
                <w:szCs w:val="28"/>
              </w:rPr>
              <w:t>терминография</w:t>
            </w:r>
            <w:proofErr w:type="spellEnd"/>
            <w:r w:rsidRPr="00C91E45">
              <w:rPr>
                <w:color w:val="000000"/>
                <w:szCs w:val="28"/>
              </w:rPr>
              <w:t>.</w:t>
            </w:r>
          </w:p>
          <w:p w:rsidR="00677916" w:rsidRPr="00C91E45" w:rsidRDefault="00677916" w:rsidP="00ED62C7">
            <w:pPr>
              <w:spacing w:after="310" w:line="246" w:lineRule="auto"/>
              <w:ind w:right="8" w:hanging="2"/>
              <w:jc w:val="both"/>
              <w:rPr>
                <w:color w:val="000000"/>
                <w:szCs w:val="28"/>
              </w:rPr>
            </w:pPr>
            <w:r w:rsidRPr="00C91E45">
              <w:rPr>
                <w:b/>
                <w:color w:val="000000"/>
              </w:rPr>
              <w:t xml:space="preserve"> </w:t>
            </w:r>
          </w:p>
          <w:p w:rsidR="00677916" w:rsidRPr="00C91E45" w:rsidRDefault="00677916" w:rsidP="00ED62C7">
            <w:pPr>
              <w:ind w:hanging="2"/>
              <w:rPr>
                <w:color w:val="000000"/>
              </w:rPr>
            </w:pPr>
          </w:p>
        </w:tc>
        <w:tc>
          <w:tcPr>
            <w:tcW w:w="3209" w:type="dxa"/>
            <w:vMerge/>
          </w:tcPr>
          <w:p w:rsidR="00677916" w:rsidRPr="00C91E45" w:rsidRDefault="00677916" w:rsidP="00ED62C7">
            <w:pPr>
              <w:ind w:left="1" w:hanging="3"/>
              <w:rPr>
                <w:color w:val="000000"/>
                <w:sz w:val="27"/>
                <w:szCs w:val="27"/>
              </w:rPr>
            </w:pPr>
          </w:p>
        </w:tc>
      </w:tr>
      <w:tr w:rsidR="00677916" w:rsidRPr="00C91E45" w:rsidTr="00ED62C7">
        <w:tc>
          <w:tcPr>
            <w:tcW w:w="3208" w:type="dxa"/>
          </w:tcPr>
          <w:p w:rsidR="00677916" w:rsidRPr="00C91E45" w:rsidRDefault="00677916" w:rsidP="00ED62C7">
            <w:pPr>
              <w:rPr>
                <w:color w:val="000000"/>
              </w:rPr>
            </w:pPr>
            <w:r w:rsidRPr="00C91E45">
              <w:rPr>
                <w:color w:val="000000"/>
              </w:rPr>
              <w:t xml:space="preserve">5. </w:t>
            </w:r>
            <w:r w:rsidRPr="00C91E45">
              <w:t>Компьютерная лингвистика</w:t>
            </w:r>
          </w:p>
        </w:tc>
        <w:tc>
          <w:tcPr>
            <w:tcW w:w="3209" w:type="dxa"/>
          </w:tcPr>
          <w:p w:rsidR="00677916" w:rsidRPr="00C91E45" w:rsidRDefault="00677916" w:rsidP="00ED62C7">
            <w:pPr>
              <w:spacing w:after="310" w:line="246" w:lineRule="auto"/>
              <w:ind w:right="8" w:hanging="2"/>
              <w:jc w:val="both"/>
              <w:rPr>
                <w:color w:val="000000"/>
                <w:szCs w:val="28"/>
              </w:rPr>
            </w:pPr>
            <w:r w:rsidRPr="00C91E45">
              <w:rPr>
                <w:color w:val="000000"/>
                <w:szCs w:val="28"/>
              </w:rPr>
              <w:t xml:space="preserve">  Направления компьютерной лингвистики  </w:t>
            </w:r>
          </w:p>
          <w:p w:rsidR="00677916" w:rsidRPr="00C91E45" w:rsidRDefault="00677916" w:rsidP="00ED62C7">
            <w:pPr>
              <w:ind w:hanging="2"/>
              <w:rPr>
                <w:color w:val="000000"/>
              </w:rPr>
            </w:pPr>
          </w:p>
        </w:tc>
        <w:tc>
          <w:tcPr>
            <w:tcW w:w="3209" w:type="dxa"/>
            <w:vMerge/>
          </w:tcPr>
          <w:p w:rsidR="00677916" w:rsidRPr="00C91E45" w:rsidRDefault="00677916" w:rsidP="00ED62C7">
            <w:pPr>
              <w:ind w:left="1" w:hanging="3"/>
              <w:rPr>
                <w:color w:val="000000"/>
                <w:sz w:val="27"/>
                <w:szCs w:val="27"/>
              </w:rPr>
            </w:pPr>
          </w:p>
        </w:tc>
      </w:tr>
      <w:tr w:rsidR="00677916" w:rsidRPr="00C91E45" w:rsidTr="00ED62C7">
        <w:tc>
          <w:tcPr>
            <w:tcW w:w="3208" w:type="dxa"/>
          </w:tcPr>
          <w:p w:rsidR="00677916" w:rsidRPr="00C91E45" w:rsidRDefault="00677916" w:rsidP="00ED62C7">
            <w:pPr>
              <w:rPr>
                <w:color w:val="000000"/>
              </w:rPr>
            </w:pPr>
            <w:r w:rsidRPr="00C91E45">
              <w:rPr>
                <w:color w:val="000000"/>
              </w:rPr>
              <w:t xml:space="preserve">6. </w:t>
            </w:r>
            <w:r w:rsidRPr="00C91E45">
              <w:t>Прикладные аспекты квантитативной лингвистики</w:t>
            </w:r>
          </w:p>
        </w:tc>
        <w:tc>
          <w:tcPr>
            <w:tcW w:w="3209" w:type="dxa"/>
          </w:tcPr>
          <w:p w:rsidR="00677916" w:rsidRPr="00C91E45" w:rsidRDefault="00677916" w:rsidP="00ED62C7">
            <w:pPr>
              <w:spacing w:after="310" w:line="246" w:lineRule="auto"/>
              <w:ind w:right="8" w:hanging="2"/>
              <w:jc w:val="both"/>
              <w:rPr>
                <w:color w:val="000000"/>
                <w:szCs w:val="28"/>
              </w:rPr>
            </w:pPr>
            <w:r w:rsidRPr="00C91E45">
              <w:rPr>
                <w:color w:val="000000"/>
                <w:szCs w:val="28"/>
              </w:rPr>
              <w:t xml:space="preserve">  Авторизация текста.</w:t>
            </w:r>
          </w:p>
          <w:p w:rsidR="00677916" w:rsidRPr="00C91E45" w:rsidRDefault="00677916" w:rsidP="00ED62C7">
            <w:pPr>
              <w:ind w:hanging="2"/>
              <w:rPr>
                <w:color w:val="000000"/>
              </w:rPr>
            </w:pPr>
          </w:p>
          <w:p w:rsidR="00677916" w:rsidRPr="00C91E45" w:rsidRDefault="00677916" w:rsidP="00ED62C7">
            <w:pPr>
              <w:ind w:hanging="2"/>
              <w:rPr>
                <w:color w:val="000000"/>
              </w:rPr>
            </w:pPr>
          </w:p>
          <w:p w:rsidR="00677916" w:rsidRPr="00C91E45" w:rsidRDefault="00677916" w:rsidP="00ED62C7">
            <w:pPr>
              <w:spacing w:after="310" w:line="246" w:lineRule="auto"/>
              <w:ind w:right="8" w:hanging="2"/>
              <w:jc w:val="both"/>
              <w:rPr>
                <w:color w:val="000000"/>
                <w:szCs w:val="28"/>
              </w:rPr>
            </w:pPr>
            <w:r w:rsidRPr="00C91E45">
              <w:rPr>
                <w:b/>
                <w:color w:val="000000"/>
              </w:rPr>
              <w:t xml:space="preserve"> </w:t>
            </w:r>
          </w:p>
          <w:p w:rsidR="00677916" w:rsidRPr="00C91E45" w:rsidRDefault="00677916" w:rsidP="00ED62C7">
            <w:pPr>
              <w:ind w:hanging="2"/>
              <w:rPr>
                <w:color w:val="000000"/>
              </w:rPr>
            </w:pPr>
          </w:p>
        </w:tc>
        <w:tc>
          <w:tcPr>
            <w:tcW w:w="3209" w:type="dxa"/>
            <w:vMerge/>
          </w:tcPr>
          <w:p w:rsidR="00677916" w:rsidRPr="00C91E45" w:rsidRDefault="00677916" w:rsidP="00ED62C7">
            <w:pPr>
              <w:ind w:left="1" w:hanging="3"/>
              <w:rPr>
                <w:color w:val="000000"/>
                <w:sz w:val="27"/>
                <w:szCs w:val="27"/>
              </w:rPr>
            </w:pPr>
          </w:p>
        </w:tc>
      </w:tr>
      <w:tr w:rsidR="00677916" w:rsidRPr="00C91E45" w:rsidTr="00ED62C7">
        <w:tc>
          <w:tcPr>
            <w:tcW w:w="3208" w:type="dxa"/>
          </w:tcPr>
          <w:p w:rsidR="00677916" w:rsidRPr="00C91E45" w:rsidRDefault="00677916" w:rsidP="00ED62C7">
            <w:pPr>
              <w:rPr>
                <w:color w:val="000000"/>
              </w:rPr>
            </w:pPr>
            <w:r w:rsidRPr="00C91E45">
              <w:rPr>
                <w:color w:val="000000"/>
              </w:rPr>
              <w:t xml:space="preserve">7. </w:t>
            </w:r>
            <w:r w:rsidRPr="00C91E45">
              <w:t>Перевод как прикладная лингвистическая дисциплина</w:t>
            </w:r>
          </w:p>
        </w:tc>
        <w:tc>
          <w:tcPr>
            <w:tcW w:w="3209" w:type="dxa"/>
          </w:tcPr>
          <w:p w:rsidR="00677916" w:rsidRPr="00C91E45" w:rsidRDefault="00677916" w:rsidP="00ED62C7">
            <w:pPr>
              <w:spacing w:after="310" w:line="246" w:lineRule="auto"/>
              <w:ind w:right="8" w:hanging="2"/>
              <w:jc w:val="both"/>
              <w:rPr>
                <w:color w:val="000000"/>
                <w:szCs w:val="28"/>
              </w:rPr>
            </w:pPr>
            <w:r w:rsidRPr="00C91E45">
              <w:rPr>
                <w:color w:val="000000"/>
                <w:szCs w:val="28"/>
              </w:rPr>
              <w:t xml:space="preserve"> Лингвистические проблемы современного </w:t>
            </w:r>
            <w:proofErr w:type="spellStart"/>
            <w:r w:rsidRPr="00C91E45">
              <w:rPr>
                <w:color w:val="000000"/>
                <w:szCs w:val="28"/>
              </w:rPr>
              <w:t>переводоведения</w:t>
            </w:r>
            <w:proofErr w:type="spellEnd"/>
          </w:p>
          <w:p w:rsidR="00677916" w:rsidRPr="00C91E45" w:rsidRDefault="00677916" w:rsidP="00ED62C7">
            <w:pPr>
              <w:ind w:hanging="2"/>
              <w:rPr>
                <w:color w:val="000000"/>
              </w:rPr>
            </w:pPr>
          </w:p>
        </w:tc>
        <w:tc>
          <w:tcPr>
            <w:tcW w:w="3209" w:type="dxa"/>
            <w:vMerge/>
          </w:tcPr>
          <w:p w:rsidR="00677916" w:rsidRPr="00C91E45" w:rsidRDefault="00677916" w:rsidP="00ED62C7">
            <w:pPr>
              <w:ind w:hanging="2"/>
              <w:rPr>
                <w:color w:val="000000"/>
                <w:szCs w:val="27"/>
              </w:rPr>
            </w:pPr>
          </w:p>
        </w:tc>
      </w:tr>
      <w:tr w:rsidR="00677916" w:rsidRPr="00C91E45" w:rsidTr="00ED62C7">
        <w:tc>
          <w:tcPr>
            <w:tcW w:w="3208" w:type="dxa"/>
          </w:tcPr>
          <w:p w:rsidR="00677916" w:rsidRPr="00C91E45" w:rsidRDefault="00677916" w:rsidP="00ED62C7">
            <w:pPr>
              <w:rPr>
                <w:color w:val="000000"/>
              </w:rPr>
            </w:pPr>
            <w:r w:rsidRPr="00C91E45">
              <w:rPr>
                <w:color w:val="000000"/>
              </w:rPr>
              <w:t xml:space="preserve">8. </w:t>
            </w:r>
            <w:r w:rsidRPr="00C91E45">
              <w:t>Машинный перевод</w:t>
            </w:r>
          </w:p>
        </w:tc>
        <w:tc>
          <w:tcPr>
            <w:tcW w:w="3209" w:type="dxa"/>
          </w:tcPr>
          <w:p w:rsidR="00677916" w:rsidRPr="00C91E45" w:rsidRDefault="00677916" w:rsidP="00ED62C7">
            <w:pPr>
              <w:spacing w:after="15" w:line="246" w:lineRule="auto"/>
              <w:ind w:right="8" w:hanging="2"/>
              <w:jc w:val="both"/>
              <w:rPr>
                <w:color w:val="000000"/>
                <w:szCs w:val="28"/>
              </w:rPr>
            </w:pPr>
            <w:r w:rsidRPr="00C91E45">
              <w:rPr>
                <w:color w:val="000000"/>
                <w:szCs w:val="28"/>
              </w:rPr>
              <w:t xml:space="preserve">  Перспективы развития машинного перевода. </w:t>
            </w:r>
          </w:p>
          <w:p w:rsidR="00677916" w:rsidRPr="00C91E45" w:rsidRDefault="00677916" w:rsidP="00ED62C7">
            <w:pPr>
              <w:ind w:hanging="2"/>
              <w:rPr>
                <w:color w:val="000000"/>
              </w:rPr>
            </w:pPr>
          </w:p>
        </w:tc>
        <w:tc>
          <w:tcPr>
            <w:tcW w:w="3209" w:type="dxa"/>
            <w:vMerge/>
          </w:tcPr>
          <w:p w:rsidR="00677916" w:rsidRPr="00C91E45" w:rsidRDefault="00677916" w:rsidP="00ED62C7">
            <w:pPr>
              <w:ind w:hanging="2"/>
              <w:rPr>
                <w:color w:val="000000"/>
                <w:szCs w:val="27"/>
              </w:rPr>
            </w:pPr>
          </w:p>
        </w:tc>
      </w:tr>
      <w:tr w:rsidR="00677916" w:rsidRPr="00C91E45" w:rsidTr="00ED62C7">
        <w:tc>
          <w:tcPr>
            <w:tcW w:w="3208" w:type="dxa"/>
          </w:tcPr>
          <w:p w:rsidR="00677916" w:rsidRPr="00C91E45" w:rsidRDefault="00677916" w:rsidP="00ED62C7">
            <w:pPr>
              <w:rPr>
                <w:color w:val="000000"/>
              </w:rPr>
            </w:pPr>
            <w:r w:rsidRPr="00C91E45">
              <w:rPr>
                <w:color w:val="000000"/>
              </w:rPr>
              <w:t xml:space="preserve">9. </w:t>
            </w:r>
            <w:r w:rsidRPr="00C91E45">
              <w:t>Теория и методика преподавания языка</w:t>
            </w:r>
          </w:p>
        </w:tc>
        <w:tc>
          <w:tcPr>
            <w:tcW w:w="3209" w:type="dxa"/>
          </w:tcPr>
          <w:p w:rsidR="00677916" w:rsidRPr="00C91E45" w:rsidRDefault="00677916" w:rsidP="00ED62C7">
            <w:pPr>
              <w:ind w:hanging="2"/>
              <w:rPr>
                <w:color w:val="000000"/>
              </w:rPr>
            </w:pPr>
          </w:p>
          <w:p w:rsidR="00677916" w:rsidRPr="00C91E45" w:rsidRDefault="00677916" w:rsidP="00ED62C7">
            <w:pPr>
              <w:ind w:hanging="2"/>
              <w:rPr>
                <w:color w:val="000000"/>
              </w:rPr>
            </w:pPr>
            <w:r w:rsidRPr="00C91E45">
              <w:rPr>
                <w:color w:val="000000"/>
                <w:szCs w:val="28"/>
              </w:rPr>
              <w:t xml:space="preserve">  Коммуникативно-ориентированный подход, метод Г. </w:t>
            </w:r>
            <w:proofErr w:type="spellStart"/>
            <w:r w:rsidRPr="00C91E45">
              <w:rPr>
                <w:color w:val="000000"/>
                <w:szCs w:val="28"/>
              </w:rPr>
              <w:t>Лозанова</w:t>
            </w:r>
            <w:proofErr w:type="spellEnd"/>
          </w:p>
          <w:p w:rsidR="00677916" w:rsidRPr="00C91E45" w:rsidRDefault="00677916" w:rsidP="00ED62C7">
            <w:pPr>
              <w:spacing w:after="310" w:line="246" w:lineRule="auto"/>
              <w:ind w:right="8" w:hanging="2"/>
              <w:jc w:val="both"/>
              <w:rPr>
                <w:color w:val="000000"/>
                <w:szCs w:val="28"/>
              </w:rPr>
            </w:pPr>
            <w:r w:rsidRPr="00C91E45">
              <w:rPr>
                <w:b/>
                <w:color w:val="000000"/>
              </w:rPr>
              <w:t xml:space="preserve"> </w:t>
            </w:r>
          </w:p>
          <w:p w:rsidR="00677916" w:rsidRPr="00C91E45" w:rsidRDefault="00677916" w:rsidP="00ED62C7">
            <w:pPr>
              <w:ind w:hanging="2"/>
              <w:rPr>
                <w:color w:val="000000"/>
              </w:rPr>
            </w:pPr>
          </w:p>
        </w:tc>
        <w:tc>
          <w:tcPr>
            <w:tcW w:w="3209" w:type="dxa"/>
            <w:vMerge/>
          </w:tcPr>
          <w:p w:rsidR="00677916" w:rsidRPr="00C91E45" w:rsidRDefault="00677916" w:rsidP="00ED62C7">
            <w:pPr>
              <w:ind w:left="1" w:hanging="3"/>
              <w:rPr>
                <w:color w:val="000000"/>
                <w:sz w:val="27"/>
                <w:szCs w:val="27"/>
              </w:rPr>
            </w:pPr>
          </w:p>
        </w:tc>
      </w:tr>
      <w:tr w:rsidR="00677916" w:rsidRPr="00C91E45" w:rsidTr="00ED62C7">
        <w:tc>
          <w:tcPr>
            <w:tcW w:w="3208" w:type="dxa"/>
          </w:tcPr>
          <w:p w:rsidR="00677916" w:rsidRPr="00C91E45" w:rsidRDefault="00677916" w:rsidP="00ED62C7">
            <w:pPr>
              <w:rPr>
                <w:color w:val="000000"/>
              </w:rPr>
            </w:pPr>
            <w:r w:rsidRPr="00C91E45">
              <w:rPr>
                <w:color w:val="000000"/>
              </w:rPr>
              <w:t xml:space="preserve">10. </w:t>
            </w:r>
            <w:r w:rsidRPr="00C91E45">
              <w:t>Системы обработки естественного языка</w:t>
            </w:r>
          </w:p>
        </w:tc>
        <w:tc>
          <w:tcPr>
            <w:tcW w:w="3209" w:type="dxa"/>
          </w:tcPr>
          <w:p w:rsidR="00677916" w:rsidRPr="00C91E45" w:rsidRDefault="00677916" w:rsidP="00ED62C7">
            <w:pPr>
              <w:spacing w:after="954" w:line="246" w:lineRule="auto"/>
              <w:ind w:right="8" w:hanging="2"/>
              <w:jc w:val="both"/>
              <w:rPr>
                <w:color w:val="000000"/>
                <w:szCs w:val="28"/>
              </w:rPr>
            </w:pPr>
            <w:r w:rsidRPr="00C91E45">
              <w:rPr>
                <w:color w:val="000000"/>
                <w:szCs w:val="28"/>
              </w:rPr>
              <w:t xml:space="preserve"> Системы обработки связных текстов.</w:t>
            </w:r>
          </w:p>
        </w:tc>
        <w:tc>
          <w:tcPr>
            <w:tcW w:w="3209" w:type="dxa"/>
            <w:vMerge/>
          </w:tcPr>
          <w:p w:rsidR="00677916" w:rsidRPr="00C91E45" w:rsidRDefault="00677916" w:rsidP="00ED62C7">
            <w:pPr>
              <w:ind w:left="1" w:hanging="3"/>
              <w:rPr>
                <w:color w:val="000000"/>
                <w:sz w:val="27"/>
                <w:szCs w:val="27"/>
              </w:rPr>
            </w:pPr>
          </w:p>
        </w:tc>
      </w:tr>
      <w:tr w:rsidR="00677916" w:rsidRPr="00C91E45" w:rsidTr="00ED62C7">
        <w:tc>
          <w:tcPr>
            <w:tcW w:w="3208" w:type="dxa"/>
          </w:tcPr>
          <w:p w:rsidR="00677916" w:rsidRPr="00C91E45" w:rsidRDefault="00677916" w:rsidP="00ED62C7">
            <w:pPr>
              <w:rPr>
                <w:color w:val="000000"/>
              </w:rPr>
            </w:pPr>
            <w:r w:rsidRPr="00C91E45">
              <w:rPr>
                <w:color w:val="000000"/>
              </w:rPr>
              <w:t xml:space="preserve">11. </w:t>
            </w:r>
            <w:r w:rsidRPr="00C91E45">
              <w:t>Теория и практика информационно-</w:t>
            </w:r>
            <w:proofErr w:type="spellStart"/>
            <w:r w:rsidRPr="00C91E45">
              <w:t>поисовых</w:t>
            </w:r>
            <w:proofErr w:type="spellEnd"/>
            <w:r w:rsidRPr="00C91E45">
              <w:t xml:space="preserve"> систем</w:t>
            </w:r>
          </w:p>
        </w:tc>
        <w:tc>
          <w:tcPr>
            <w:tcW w:w="3209" w:type="dxa"/>
          </w:tcPr>
          <w:p w:rsidR="00677916" w:rsidRPr="00C91E45" w:rsidRDefault="00677916" w:rsidP="00ED62C7">
            <w:pPr>
              <w:spacing w:after="632" w:line="246" w:lineRule="auto"/>
              <w:ind w:right="8" w:hanging="2"/>
              <w:jc w:val="both"/>
              <w:rPr>
                <w:color w:val="000000"/>
                <w:szCs w:val="28"/>
              </w:rPr>
            </w:pPr>
            <w:r w:rsidRPr="00C91E45">
              <w:rPr>
                <w:color w:val="000000"/>
                <w:szCs w:val="28"/>
              </w:rPr>
              <w:t xml:space="preserve">  Информационно-поисковые языки (языки-</w:t>
            </w:r>
            <w:r w:rsidRPr="00C91E45">
              <w:rPr>
                <w:color w:val="000000"/>
                <w:szCs w:val="28"/>
              </w:rPr>
              <w:lastRenderedPageBreak/>
              <w:t>классификации, языки дескрипторного типа).</w:t>
            </w:r>
          </w:p>
          <w:p w:rsidR="00677916" w:rsidRPr="00C91E45" w:rsidRDefault="00677916" w:rsidP="00ED62C7">
            <w:pPr>
              <w:ind w:hanging="2"/>
              <w:rPr>
                <w:color w:val="000000"/>
              </w:rPr>
            </w:pPr>
          </w:p>
        </w:tc>
        <w:tc>
          <w:tcPr>
            <w:tcW w:w="3209" w:type="dxa"/>
            <w:vMerge/>
          </w:tcPr>
          <w:p w:rsidR="00677916" w:rsidRPr="00C91E45" w:rsidRDefault="00677916" w:rsidP="00ED62C7">
            <w:pPr>
              <w:ind w:left="1" w:hanging="3"/>
              <w:rPr>
                <w:color w:val="000000"/>
                <w:sz w:val="27"/>
                <w:szCs w:val="27"/>
              </w:rPr>
            </w:pPr>
          </w:p>
        </w:tc>
      </w:tr>
      <w:tr w:rsidR="00677916" w:rsidRPr="00C91E45" w:rsidTr="00ED62C7">
        <w:tc>
          <w:tcPr>
            <w:tcW w:w="3208" w:type="dxa"/>
          </w:tcPr>
          <w:p w:rsidR="00677916" w:rsidRPr="00C91E45" w:rsidRDefault="00677916" w:rsidP="00ED62C7">
            <w:pPr>
              <w:rPr>
                <w:color w:val="000000"/>
              </w:rPr>
            </w:pPr>
            <w:r w:rsidRPr="00C91E45">
              <w:rPr>
                <w:color w:val="000000"/>
              </w:rPr>
              <w:t xml:space="preserve">12. </w:t>
            </w:r>
            <w:r w:rsidRPr="00C91E45">
              <w:t>Лингвистические аспекты теории воздействия</w:t>
            </w:r>
          </w:p>
        </w:tc>
        <w:tc>
          <w:tcPr>
            <w:tcW w:w="3209" w:type="dxa"/>
          </w:tcPr>
          <w:p w:rsidR="00677916" w:rsidRPr="00C91E45" w:rsidRDefault="00677916" w:rsidP="00ED62C7">
            <w:pPr>
              <w:spacing w:after="954" w:line="246" w:lineRule="auto"/>
              <w:ind w:right="8" w:hanging="2"/>
              <w:jc w:val="both"/>
              <w:rPr>
                <w:color w:val="000000"/>
                <w:szCs w:val="28"/>
              </w:rPr>
            </w:pPr>
            <w:r w:rsidRPr="00C91E45">
              <w:rPr>
                <w:color w:val="000000"/>
                <w:szCs w:val="28"/>
              </w:rPr>
              <w:t xml:space="preserve">  Лингвистические аспекты теории аргументации.</w:t>
            </w:r>
          </w:p>
          <w:p w:rsidR="00677916" w:rsidRPr="00C91E45" w:rsidRDefault="00677916" w:rsidP="00ED62C7">
            <w:pPr>
              <w:ind w:hanging="2"/>
              <w:rPr>
                <w:color w:val="000000"/>
              </w:rPr>
            </w:pPr>
          </w:p>
        </w:tc>
        <w:tc>
          <w:tcPr>
            <w:tcW w:w="3209" w:type="dxa"/>
            <w:vMerge/>
          </w:tcPr>
          <w:p w:rsidR="00677916" w:rsidRPr="00C91E45" w:rsidRDefault="00677916" w:rsidP="00ED62C7">
            <w:pPr>
              <w:ind w:hanging="2"/>
              <w:rPr>
                <w:color w:val="000000"/>
                <w:szCs w:val="27"/>
              </w:rPr>
            </w:pPr>
          </w:p>
        </w:tc>
      </w:tr>
      <w:tr w:rsidR="00677916" w:rsidRPr="00C91E45" w:rsidTr="00ED62C7">
        <w:tc>
          <w:tcPr>
            <w:tcW w:w="3208" w:type="dxa"/>
          </w:tcPr>
          <w:p w:rsidR="00677916" w:rsidRPr="00C91E45" w:rsidRDefault="00677916" w:rsidP="00ED62C7">
            <w:pPr>
              <w:rPr>
                <w:color w:val="000000"/>
              </w:rPr>
            </w:pPr>
            <w:r w:rsidRPr="00C91E45">
              <w:rPr>
                <w:color w:val="000000"/>
              </w:rPr>
              <w:t xml:space="preserve">13. </w:t>
            </w:r>
            <w:proofErr w:type="spellStart"/>
            <w:r w:rsidRPr="00C91E45">
              <w:t>Нейро</w:t>
            </w:r>
            <w:proofErr w:type="spellEnd"/>
            <w:r w:rsidRPr="00C91E45">
              <w:t>-лингвистическое программирование как направление</w:t>
            </w:r>
          </w:p>
        </w:tc>
        <w:tc>
          <w:tcPr>
            <w:tcW w:w="3209" w:type="dxa"/>
          </w:tcPr>
          <w:p w:rsidR="00677916" w:rsidRPr="00C91E45" w:rsidRDefault="00677916" w:rsidP="00ED62C7">
            <w:pPr>
              <w:spacing w:after="632" w:line="246" w:lineRule="auto"/>
              <w:ind w:right="8" w:hanging="2"/>
              <w:jc w:val="both"/>
              <w:rPr>
                <w:color w:val="000000"/>
                <w:szCs w:val="28"/>
              </w:rPr>
            </w:pPr>
            <w:r w:rsidRPr="00C91E45">
              <w:rPr>
                <w:color w:val="000000"/>
                <w:szCs w:val="28"/>
              </w:rPr>
              <w:t xml:space="preserve">  Роль механизмов вариативной интерпретации действительности в НЛП.</w:t>
            </w:r>
          </w:p>
          <w:p w:rsidR="00677916" w:rsidRPr="00C91E45" w:rsidRDefault="00677916" w:rsidP="00ED62C7">
            <w:pPr>
              <w:ind w:hanging="2"/>
              <w:rPr>
                <w:color w:val="000000"/>
              </w:rPr>
            </w:pPr>
          </w:p>
        </w:tc>
        <w:tc>
          <w:tcPr>
            <w:tcW w:w="3209" w:type="dxa"/>
            <w:vMerge/>
          </w:tcPr>
          <w:p w:rsidR="00677916" w:rsidRPr="00C91E45" w:rsidRDefault="00677916" w:rsidP="00ED62C7">
            <w:pPr>
              <w:ind w:hanging="2"/>
              <w:rPr>
                <w:color w:val="000000"/>
                <w:szCs w:val="27"/>
              </w:rPr>
            </w:pPr>
          </w:p>
        </w:tc>
      </w:tr>
      <w:tr w:rsidR="00677916" w:rsidRPr="00C91E45" w:rsidTr="00ED62C7">
        <w:tc>
          <w:tcPr>
            <w:tcW w:w="3208" w:type="dxa"/>
          </w:tcPr>
          <w:p w:rsidR="00677916" w:rsidRPr="00C91E45" w:rsidRDefault="00677916" w:rsidP="00ED62C7">
            <w:pPr>
              <w:tabs>
                <w:tab w:val="right" w:pos="851"/>
              </w:tabs>
              <w:ind w:hanging="2"/>
              <w:jc w:val="both"/>
            </w:pPr>
            <w:r w:rsidRPr="00C91E45">
              <w:t>14. Политическая лингвистика</w:t>
            </w:r>
          </w:p>
        </w:tc>
        <w:tc>
          <w:tcPr>
            <w:tcW w:w="3209" w:type="dxa"/>
          </w:tcPr>
          <w:p w:rsidR="00677916" w:rsidRPr="00C91E45" w:rsidRDefault="00677916" w:rsidP="00ED62C7">
            <w:pPr>
              <w:ind w:hanging="2"/>
              <w:rPr>
                <w:color w:val="000000"/>
              </w:rPr>
            </w:pPr>
            <w:r w:rsidRPr="00C91E45">
              <w:rPr>
                <w:color w:val="000000"/>
              </w:rPr>
              <w:t xml:space="preserve">История политической лингвистики.  </w:t>
            </w:r>
          </w:p>
          <w:p w:rsidR="00677916" w:rsidRPr="00C91E45" w:rsidRDefault="00677916" w:rsidP="00ED62C7">
            <w:pPr>
              <w:ind w:hanging="2"/>
              <w:rPr>
                <w:color w:val="000000"/>
              </w:rPr>
            </w:pPr>
          </w:p>
        </w:tc>
        <w:tc>
          <w:tcPr>
            <w:tcW w:w="3209" w:type="dxa"/>
            <w:vMerge/>
          </w:tcPr>
          <w:p w:rsidR="00677916" w:rsidRPr="00C91E45" w:rsidRDefault="00677916" w:rsidP="00ED62C7">
            <w:pPr>
              <w:ind w:hanging="2"/>
              <w:rPr>
                <w:color w:val="000000"/>
                <w:szCs w:val="27"/>
              </w:rPr>
            </w:pPr>
          </w:p>
        </w:tc>
      </w:tr>
      <w:tr w:rsidR="00677916" w:rsidRPr="00C91E45" w:rsidTr="00ED62C7">
        <w:tc>
          <w:tcPr>
            <w:tcW w:w="3208" w:type="dxa"/>
          </w:tcPr>
          <w:p w:rsidR="00677916" w:rsidRPr="00C91E45" w:rsidRDefault="00677916" w:rsidP="00ED62C7">
            <w:pPr>
              <w:rPr>
                <w:color w:val="000000"/>
              </w:rPr>
            </w:pPr>
            <w:r w:rsidRPr="00C91E45">
              <w:rPr>
                <w:color w:val="000000"/>
              </w:rPr>
              <w:t xml:space="preserve">15. </w:t>
            </w:r>
            <w:r w:rsidRPr="00C91E45">
              <w:t>Взаимовлияние теоретической и прикладной лингвистик</w:t>
            </w:r>
          </w:p>
        </w:tc>
        <w:tc>
          <w:tcPr>
            <w:tcW w:w="3209" w:type="dxa"/>
          </w:tcPr>
          <w:p w:rsidR="00677916" w:rsidRPr="00C91E45" w:rsidRDefault="00677916" w:rsidP="00ED62C7">
            <w:pPr>
              <w:ind w:hanging="2"/>
              <w:rPr>
                <w:color w:val="000000"/>
              </w:rPr>
            </w:pPr>
            <w:r w:rsidRPr="00C91E45">
              <w:rPr>
                <w:color w:val="000000"/>
              </w:rPr>
              <w:t>Основы теоретической и прикладной лингвистик</w:t>
            </w:r>
          </w:p>
          <w:p w:rsidR="00677916" w:rsidRPr="00C91E45" w:rsidRDefault="00677916" w:rsidP="00ED62C7">
            <w:pPr>
              <w:spacing w:after="310" w:line="246" w:lineRule="auto"/>
              <w:ind w:right="8" w:hanging="2"/>
              <w:jc w:val="both"/>
              <w:rPr>
                <w:color w:val="000000"/>
                <w:szCs w:val="28"/>
              </w:rPr>
            </w:pPr>
            <w:r w:rsidRPr="00C91E45">
              <w:rPr>
                <w:b/>
                <w:color w:val="000000"/>
              </w:rPr>
              <w:t xml:space="preserve"> </w:t>
            </w:r>
          </w:p>
          <w:p w:rsidR="00677916" w:rsidRPr="00C91E45" w:rsidRDefault="00677916" w:rsidP="00ED62C7">
            <w:pPr>
              <w:ind w:hanging="2"/>
              <w:rPr>
                <w:color w:val="000000"/>
              </w:rPr>
            </w:pPr>
          </w:p>
        </w:tc>
        <w:tc>
          <w:tcPr>
            <w:tcW w:w="3209" w:type="dxa"/>
            <w:vMerge/>
          </w:tcPr>
          <w:p w:rsidR="00677916" w:rsidRPr="00C91E45" w:rsidRDefault="00677916" w:rsidP="00ED62C7">
            <w:pPr>
              <w:ind w:hanging="2"/>
              <w:rPr>
                <w:color w:val="000000"/>
                <w:szCs w:val="27"/>
              </w:rPr>
            </w:pPr>
          </w:p>
        </w:tc>
      </w:tr>
      <w:tr w:rsidR="00677916" w:rsidRPr="00C91E45" w:rsidTr="00ED62C7">
        <w:tc>
          <w:tcPr>
            <w:tcW w:w="3208" w:type="dxa"/>
          </w:tcPr>
          <w:p w:rsidR="00677916" w:rsidRPr="00C91E45" w:rsidRDefault="00677916" w:rsidP="00ED62C7">
            <w:pPr>
              <w:rPr>
                <w:color w:val="000000"/>
              </w:rPr>
            </w:pPr>
            <w:r w:rsidRPr="00C91E45">
              <w:rPr>
                <w:color w:val="000000"/>
              </w:rPr>
              <w:t xml:space="preserve">16. </w:t>
            </w:r>
            <w:r w:rsidRPr="00C91E45">
              <w:t>Инструментарий прикладной лингвистики в лингвистической теории</w:t>
            </w:r>
          </w:p>
        </w:tc>
        <w:tc>
          <w:tcPr>
            <w:tcW w:w="3209" w:type="dxa"/>
          </w:tcPr>
          <w:p w:rsidR="00677916" w:rsidRPr="00C91E45" w:rsidRDefault="00677916" w:rsidP="00ED62C7">
            <w:pPr>
              <w:spacing w:after="15" w:line="246" w:lineRule="auto"/>
              <w:ind w:right="8" w:hanging="2"/>
              <w:jc w:val="both"/>
              <w:rPr>
                <w:color w:val="000000"/>
                <w:szCs w:val="28"/>
              </w:rPr>
            </w:pPr>
            <w:r w:rsidRPr="00C91E45">
              <w:rPr>
                <w:color w:val="000000"/>
                <w:szCs w:val="28"/>
              </w:rPr>
              <w:t xml:space="preserve">Вопросы лексической семантики с точки зрения когнитивного подхода.  </w:t>
            </w:r>
          </w:p>
          <w:p w:rsidR="00677916" w:rsidRPr="00C91E45" w:rsidRDefault="00677916" w:rsidP="00ED62C7">
            <w:pPr>
              <w:ind w:hanging="2"/>
              <w:rPr>
                <w:color w:val="000000"/>
              </w:rPr>
            </w:pPr>
          </w:p>
        </w:tc>
        <w:tc>
          <w:tcPr>
            <w:tcW w:w="3209" w:type="dxa"/>
            <w:vMerge/>
          </w:tcPr>
          <w:p w:rsidR="00677916" w:rsidRPr="00C91E45" w:rsidRDefault="00677916" w:rsidP="00ED62C7">
            <w:pPr>
              <w:ind w:hanging="2"/>
              <w:rPr>
                <w:color w:val="000000"/>
                <w:szCs w:val="27"/>
              </w:rPr>
            </w:pPr>
          </w:p>
        </w:tc>
      </w:tr>
      <w:tr w:rsidR="00677916" w:rsidRPr="00C91E45" w:rsidTr="00ED62C7">
        <w:tc>
          <w:tcPr>
            <w:tcW w:w="3208" w:type="dxa"/>
          </w:tcPr>
          <w:p w:rsidR="00677916" w:rsidRPr="00C91E45" w:rsidRDefault="00677916" w:rsidP="00ED62C7">
            <w:pPr>
              <w:rPr>
                <w:color w:val="000000"/>
              </w:rPr>
            </w:pPr>
            <w:r w:rsidRPr="00C91E45">
              <w:rPr>
                <w:color w:val="000000"/>
              </w:rPr>
              <w:t xml:space="preserve">17. </w:t>
            </w:r>
            <w:r w:rsidRPr="00C91E45">
              <w:t>Рефлексия лингвистической теории в прикладной лингвистике</w:t>
            </w:r>
          </w:p>
        </w:tc>
        <w:tc>
          <w:tcPr>
            <w:tcW w:w="3209" w:type="dxa"/>
          </w:tcPr>
          <w:p w:rsidR="00677916" w:rsidRPr="00C91E45" w:rsidRDefault="00677916" w:rsidP="00ED62C7">
            <w:pPr>
              <w:ind w:hanging="2"/>
              <w:rPr>
                <w:color w:val="000000"/>
              </w:rPr>
            </w:pPr>
          </w:p>
          <w:p w:rsidR="00677916" w:rsidRPr="00C91E45" w:rsidRDefault="00677916" w:rsidP="00ED62C7">
            <w:pPr>
              <w:spacing w:after="632" w:line="246" w:lineRule="auto"/>
              <w:ind w:right="8" w:hanging="2"/>
              <w:jc w:val="both"/>
              <w:rPr>
                <w:color w:val="000000"/>
                <w:szCs w:val="28"/>
              </w:rPr>
            </w:pPr>
            <w:r w:rsidRPr="00C91E45">
              <w:rPr>
                <w:color w:val="000000"/>
                <w:szCs w:val="28"/>
              </w:rPr>
              <w:t xml:space="preserve">  Искусственный интеллект в ретроспективе. </w:t>
            </w:r>
          </w:p>
          <w:p w:rsidR="00677916" w:rsidRPr="00C91E45" w:rsidRDefault="00677916" w:rsidP="00ED62C7">
            <w:pPr>
              <w:ind w:hanging="2"/>
              <w:rPr>
                <w:color w:val="000000"/>
              </w:rPr>
            </w:pPr>
          </w:p>
        </w:tc>
        <w:tc>
          <w:tcPr>
            <w:tcW w:w="3209" w:type="dxa"/>
            <w:vMerge/>
          </w:tcPr>
          <w:p w:rsidR="00677916" w:rsidRPr="00C91E45" w:rsidRDefault="00677916" w:rsidP="00ED62C7">
            <w:pPr>
              <w:rPr>
                <w:b/>
                <w:color w:val="000000"/>
                <w:szCs w:val="27"/>
              </w:rPr>
            </w:pPr>
          </w:p>
        </w:tc>
      </w:tr>
    </w:tbl>
    <w:p w:rsidR="00677916" w:rsidRDefault="00677916" w:rsidP="00677916">
      <w:pPr>
        <w:jc w:val="both"/>
        <w:rPr>
          <w:b/>
          <w:sz w:val="28"/>
          <w:szCs w:val="28"/>
        </w:rPr>
      </w:pPr>
    </w:p>
    <w:p w:rsidR="00DB408B" w:rsidRDefault="00DB408B" w:rsidP="003404E3">
      <w:pPr>
        <w:ind w:firstLine="709"/>
        <w:jc w:val="both"/>
        <w:rPr>
          <w:sz w:val="28"/>
          <w:szCs w:val="28"/>
        </w:rPr>
      </w:pPr>
    </w:p>
    <w:p w:rsidR="00677916" w:rsidRPr="00C91E45" w:rsidRDefault="0032265D" w:rsidP="00677916">
      <w:pPr>
        <w:ind w:left="1" w:hanging="3"/>
        <w:rPr>
          <w:b/>
          <w:i/>
          <w:color w:val="000000"/>
          <w:sz w:val="26"/>
          <w:szCs w:val="26"/>
        </w:rPr>
      </w:pPr>
      <w:r>
        <w:rPr>
          <w:b/>
          <w:sz w:val="28"/>
          <w:szCs w:val="28"/>
        </w:rPr>
        <w:t xml:space="preserve">6.2. </w:t>
      </w:r>
      <w:r w:rsidR="00677916">
        <w:rPr>
          <w:b/>
          <w:sz w:val="28"/>
          <w:szCs w:val="28"/>
        </w:rPr>
        <w:t xml:space="preserve"> </w:t>
      </w:r>
      <w:r w:rsidR="00677916" w:rsidRPr="00C91E45">
        <w:rPr>
          <w:b/>
          <w:color w:val="000000"/>
          <w:sz w:val="27"/>
          <w:szCs w:val="27"/>
        </w:rPr>
        <w:t xml:space="preserve"> Перечень вопросов, заданий, тем для подготовки к текущему контролю</w:t>
      </w:r>
    </w:p>
    <w:p w:rsidR="00677916" w:rsidRPr="00C91E45" w:rsidRDefault="00677916" w:rsidP="00677916">
      <w:pPr>
        <w:ind w:left="1" w:hanging="3"/>
        <w:rPr>
          <w:b/>
          <w:i/>
          <w:color w:val="000000"/>
          <w:sz w:val="26"/>
          <w:szCs w:val="26"/>
        </w:rPr>
      </w:pPr>
    </w:p>
    <w:p w:rsidR="00677916" w:rsidRDefault="00677916" w:rsidP="00677916">
      <w:pPr>
        <w:spacing w:line="256" w:lineRule="auto"/>
        <w:ind w:left="1" w:right="182" w:hanging="3"/>
        <w:jc w:val="center"/>
        <w:rPr>
          <w:b/>
          <w:color w:val="000000"/>
          <w:sz w:val="26"/>
          <w:szCs w:val="26"/>
        </w:rPr>
      </w:pPr>
      <w:r>
        <w:rPr>
          <w:b/>
          <w:color w:val="000000"/>
          <w:sz w:val="26"/>
          <w:szCs w:val="26"/>
        </w:rPr>
        <w:t xml:space="preserve"> Примерный перечень вопросов для подготовки к контрольной работе:</w:t>
      </w:r>
    </w:p>
    <w:p w:rsidR="00677916" w:rsidRPr="00C91E45" w:rsidRDefault="00677916" w:rsidP="00677916">
      <w:pPr>
        <w:spacing w:line="256" w:lineRule="auto"/>
        <w:ind w:left="1" w:right="182" w:hanging="3"/>
        <w:jc w:val="center"/>
        <w:rPr>
          <w:b/>
          <w:color w:val="000000"/>
          <w:sz w:val="28"/>
          <w:szCs w:val="28"/>
        </w:rPr>
      </w:pPr>
    </w:p>
    <w:p w:rsidR="00677916" w:rsidRPr="00C91E45" w:rsidRDefault="00677916" w:rsidP="00677916">
      <w:pPr>
        <w:numPr>
          <w:ilvl w:val="0"/>
          <w:numId w:val="10"/>
        </w:numPr>
        <w:spacing w:after="15" w:line="246" w:lineRule="auto"/>
        <w:ind w:left="1" w:right="8" w:hanging="3"/>
        <w:jc w:val="both"/>
        <w:rPr>
          <w:color w:val="000000"/>
          <w:sz w:val="28"/>
          <w:szCs w:val="28"/>
        </w:rPr>
      </w:pPr>
      <w:r w:rsidRPr="00C91E45">
        <w:rPr>
          <w:color w:val="000000"/>
          <w:sz w:val="28"/>
          <w:szCs w:val="28"/>
        </w:rPr>
        <w:t>Дайте определение термину «прикладная лингвистика».</w:t>
      </w:r>
    </w:p>
    <w:p w:rsidR="00677916" w:rsidRPr="00C91E45" w:rsidRDefault="00677916" w:rsidP="00677916">
      <w:pPr>
        <w:numPr>
          <w:ilvl w:val="0"/>
          <w:numId w:val="10"/>
        </w:numPr>
        <w:spacing w:after="15" w:line="246" w:lineRule="auto"/>
        <w:ind w:left="1" w:right="8" w:hanging="3"/>
        <w:jc w:val="both"/>
        <w:rPr>
          <w:color w:val="000000"/>
          <w:sz w:val="28"/>
          <w:szCs w:val="28"/>
        </w:rPr>
      </w:pPr>
      <w:r w:rsidRPr="00C91E45">
        <w:rPr>
          <w:color w:val="000000"/>
          <w:sz w:val="28"/>
          <w:szCs w:val="28"/>
        </w:rPr>
        <w:t>Каков круг задач прикладной лингвистики?</w:t>
      </w:r>
    </w:p>
    <w:p w:rsidR="00677916" w:rsidRPr="00C91E45" w:rsidRDefault="00677916" w:rsidP="00677916">
      <w:pPr>
        <w:numPr>
          <w:ilvl w:val="0"/>
          <w:numId w:val="10"/>
        </w:numPr>
        <w:spacing w:after="15" w:line="246" w:lineRule="auto"/>
        <w:ind w:left="1" w:right="8" w:hanging="3"/>
        <w:jc w:val="both"/>
        <w:rPr>
          <w:color w:val="000000"/>
          <w:sz w:val="28"/>
          <w:szCs w:val="28"/>
        </w:rPr>
      </w:pPr>
      <w:r w:rsidRPr="00C91E45">
        <w:rPr>
          <w:color w:val="000000"/>
          <w:sz w:val="28"/>
          <w:szCs w:val="28"/>
        </w:rPr>
        <w:t>Каково влияние прикладной лингвистики на общее языкознание?</w:t>
      </w:r>
    </w:p>
    <w:p w:rsidR="00677916" w:rsidRPr="00C91E45" w:rsidRDefault="00677916" w:rsidP="00677916">
      <w:pPr>
        <w:numPr>
          <w:ilvl w:val="0"/>
          <w:numId w:val="10"/>
        </w:numPr>
        <w:spacing w:after="15" w:line="246" w:lineRule="auto"/>
        <w:ind w:left="1" w:right="8" w:hanging="3"/>
        <w:jc w:val="both"/>
        <w:rPr>
          <w:color w:val="000000"/>
          <w:sz w:val="28"/>
          <w:szCs w:val="28"/>
        </w:rPr>
      </w:pPr>
      <w:r w:rsidRPr="00C91E45">
        <w:rPr>
          <w:color w:val="000000"/>
          <w:sz w:val="28"/>
          <w:szCs w:val="28"/>
        </w:rPr>
        <w:t xml:space="preserve">Назовите основные методы и средства прикладной лингвистики. </w:t>
      </w:r>
    </w:p>
    <w:p w:rsidR="00677916" w:rsidRPr="00C91E45" w:rsidRDefault="00677916" w:rsidP="00677916">
      <w:pPr>
        <w:numPr>
          <w:ilvl w:val="0"/>
          <w:numId w:val="10"/>
        </w:numPr>
        <w:spacing w:after="15" w:line="246" w:lineRule="auto"/>
        <w:ind w:left="1" w:right="8" w:hanging="3"/>
        <w:jc w:val="both"/>
        <w:rPr>
          <w:color w:val="000000"/>
          <w:sz w:val="28"/>
          <w:szCs w:val="28"/>
        </w:rPr>
      </w:pPr>
      <w:r w:rsidRPr="00C91E45">
        <w:rPr>
          <w:color w:val="000000"/>
          <w:sz w:val="28"/>
          <w:szCs w:val="28"/>
        </w:rPr>
        <w:t>Назовите основные методы лингводидактики.</w:t>
      </w:r>
    </w:p>
    <w:p w:rsidR="00677916" w:rsidRPr="00C91E45" w:rsidRDefault="00677916" w:rsidP="00677916">
      <w:pPr>
        <w:numPr>
          <w:ilvl w:val="0"/>
          <w:numId w:val="10"/>
        </w:numPr>
        <w:spacing w:after="15" w:line="246" w:lineRule="auto"/>
        <w:ind w:left="1" w:right="8" w:hanging="3"/>
        <w:jc w:val="both"/>
        <w:rPr>
          <w:color w:val="000000"/>
          <w:sz w:val="28"/>
          <w:szCs w:val="28"/>
        </w:rPr>
      </w:pPr>
      <w:r w:rsidRPr="00C91E45">
        <w:rPr>
          <w:color w:val="000000"/>
          <w:sz w:val="28"/>
          <w:szCs w:val="28"/>
        </w:rPr>
        <w:t xml:space="preserve">Дайте характеристику коммуникативно-ориентированному подходу в </w:t>
      </w:r>
      <w:proofErr w:type="spellStart"/>
      <w:r w:rsidRPr="00C91E45">
        <w:rPr>
          <w:color w:val="000000"/>
          <w:sz w:val="28"/>
          <w:szCs w:val="28"/>
        </w:rPr>
        <w:t>обучениииностранным</w:t>
      </w:r>
      <w:proofErr w:type="spellEnd"/>
      <w:r w:rsidRPr="00C91E45">
        <w:rPr>
          <w:color w:val="000000"/>
          <w:sz w:val="28"/>
          <w:szCs w:val="28"/>
        </w:rPr>
        <w:t xml:space="preserve"> языками. </w:t>
      </w:r>
    </w:p>
    <w:p w:rsidR="00677916" w:rsidRPr="00C91E45" w:rsidRDefault="00677916" w:rsidP="00677916">
      <w:pPr>
        <w:numPr>
          <w:ilvl w:val="0"/>
          <w:numId w:val="10"/>
        </w:numPr>
        <w:spacing w:after="15" w:line="246" w:lineRule="auto"/>
        <w:ind w:left="1" w:right="8" w:hanging="3"/>
        <w:jc w:val="both"/>
        <w:rPr>
          <w:color w:val="000000"/>
          <w:sz w:val="28"/>
          <w:szCs w:val="28"/>
        </w:rPr>
      </w:pPr>
      <w:r w:rsidRPr="00C91E45">
        <w:rPr>
          <w:color w:val="000000"/>
          <w:sz w:val="28"/>
          <w:szCs w:val="28"/>
        </w:rPr>
        <w:lastRenderedPageBreak/>
        <w:t>Что такое компьютерная лингводидактика?</w:t>
      </w:r>
    </w:p>
    <w:p w:rsidR="00677916" w:rsidRPr="00C91E45" w:rsidRDefault="00677916" w:rsidP="00677916">
      <w:pPr>
        <w:numPr>
          <w:ilvl w:val="0"/>
          <w:numId w:val="10"/>
        </w:numPr>
        <w:spacing w:after="15" w:line="246" w:lineRule="auto"/>
        <w:ind w:left="1" w:right="8" w:hanging="3"/>
        <w:jc w:val="both"/>
        <w:rPr>
          <w:color w:val="000000"/>
          <w:sz w:val="28"/>
          <w:szCs w:val="28"/>
        </w:rPr>
      </w:pPr>
      <w:r w:rsidRPr="00C91E45">
        <w:rPr>
          <w:color w:val="000000"/>
          <w:sz w:val="28"/>
          <w:szCs w:val="28"/>
        </w:rPr>
        <w:t>Назовите виды лингводидактических программ.</w:t>
      </w:r>
    </w:p>
    <w:p w:rsidR="00677916" w:rsidRPr="00C91E45" w:rsidRDefault="00677916" w:rsidP="00677916">
      <w:pPr>
        <w:numPr>
          <w:ilvl w:val="0"/>
          <w:numId w:val="10"/>
        </w:numPr>
        <w:spacing w:after="15" w:line="246" w:lineRule="auto"/>
        <w:ind w:left="1" w:right="8" w:hanging="3"/>
        <w:jc w:val="both"/>
        <w:rPr>
          <w:color w:val="000000"/>
          <w:sz w:val="28"/>
          <w:szCs w:val="28"/>
        </w:rPr>
      </w:pPr>
      <w:r w:rsidRPr="00C91E45">
        <w:rPr>
          <w:color w:val="000000"/>
          <w:sz w:val="28"/>
          <w:szCs w:val="28"/>
        </w:rPr>
        <w:t>Каковы предпосылки возникновения и развитие систем машинного перевода?</w:t>
      </w:r>
    </w:p>
    <w:p w:rsidR="00677916" w:rsidRPr="00C91E45" w:rsidRDefault="00677916" w:rsidP="00677916">
      <w:pPr>
        <w:numPr>
          <w:ilvl w:val="0"/>
          <w:numId w:val="10"/>
        </w:numPr>
        <w:spacing w:after="15" w:line="246" w:lineRule="auto"/>
        <w:ind w:left="1" w:right="8" w:hanging="3"/>
        <w:jc w:val="both"/>
        <w:rPr>
          <w:color w:val="000000"/>
          <w:sz w:val="28"/>
          <w:szCs w:val="28"/>
        </w:rPr>
      </w:pPr>
      <w:r w:rsidRPr="00C91E45">
        <w:rPr>
          <w:color w:val="000000"/>
          <w:sz w:val="28"/>
          <w:szCs w:val="28"/>
        </w:rPr>
        <w:t xml:space="preserve">Охарактеризуйте основные стратегии машинного перевода. </w:t>
      </w:r>
    </w:p>
    <w:p w:rsidR="00677916" w:rsidRPr="00C91E45" w:rsidRDefault="00677916" w:rsidP="00677916">
      <w:pPr>
        <w:numPr>
          <w:ilvl w:val="0"/>
          <w:numId w:val="10"/>
        </w:numPr>
        <w:spacing w:after="15" w:line="246" w:lineRule="auto"/>
        <w:ind w:left="1" w:right="8" w:hanging="3"/>
        <w:jc w:val="both"/>
        <w:rPr>
          <w:color w:val="000000"/>
          <w:sz w:val="28"/>
          <w:szCs w:val="28"/>
        </w:rPr>
      </w:pPr>
      <w:r w:rsidRPr="00C91E45">
        <w:rPr>
          <w:color w:val="000000"/>
          <w:sz w:val="28"/>
          <w:szCs w:val="28"/>
        </w:rPr>
        <w:t xml:space="preserve">Каковы перспективы развития систем машинного перевода? </w:t>
      </w:r>
    </w:p>
    <w:p w:rsidR="00677916" w:rsidRPr="00C91E45" w:rsidRDefault="00677916" w:rsidP="00677916">
      <w:pPr>
        <w:numPr>
          <w:ilvl w:val="0"/>
          <w:numId w:val="10"/>
        </w:numPr>
        <w:spacing w:after="15" w:line="246" w:lineRule="auto"/>
        <w:ind w:left="1" w:right="8" w:hanging="3"/>
        <w:jc w:val="both"/>
        <w:rPr>
          <w:color w:val="000000"/>
          <w:sz w:val="28"/>
          <w:szCs w:val="28"/>
        </w:rPr>
      </w:pPr>
      <w:r w:rsidRPr="00C91E45">
        <w:rPr>
          <w:color w:val="000000"/>
          <w:sz w:val="28"/>
          <w:szCs w:val="28"/>
        </w:rPr>
        <w:t xml:space="preserve">Охарактеризуйте современные тенденции развития лексикографии. </w:t>
      </w:r>
    </w:p>
    <w:p w:rsidR="00677916" w:rsidRPr="00C91E45" w:rsidRDefault="00677916" w:rsidP="00677916">
      <w:pPr>
        <w:numPr>
          <w:ilvl w:val="0"/>
          <w:numId w:val="10"/>
        </w:numPr>
        <w:spacing w:after="15" w:line="246" w:lineRule="auto"/>
        <w:ind w:left="1" w:right="8" w:hanging="3"/>
        <w:jc w:val="both"/>
        <w:rPr>
          <w:color w:val="000000"/>
          <w:sz w:val="28"/>
          <w:szCs w:val="28"/>
        </w:rPr>
      </w:pPr>
      <w:r w:rsidRPr="00C91E45">
        <w:rPr>
          <w:color w:val="000000"/>
          <w:sz w:val="28"/>
          <w:szCs w:val="28"/>
        </w:rPr>
        <w:t>Каковы перспективы использования компьютерных технологий в</w:t>
      </w:r>
      <w:r w:rsidR="00731A6E">
        <w:rPr>
          <w:color w:val="000000"/>
          <w:sz w:val="28"/>
          <w:szCs w:val="28"/>
        </w:rPr>
        <w:t xml:space="preserve"> </w:t>
      </w:r>
      <w:r w:rsidRPr="00C91E45">
        <w:rPr>
          <w:color w:val="000000"/>
          <w:sz w:val="28"/>
          <w:szCs w:val="28"/>
        </w:rPr>
        <w:t>лексикографии?</w:t>
      </w:r>
    </w:p>
    <w:p w:rsidR="00677916" w:rsidRPr="00C91E45" w:rsidRDefault="00677916" w:rsidP="00677916">
      <w:pPr>
        <w:numPr>
          <w:ilvl w:val="0"/>
          <w:numId w:val="10"/>
        </w:numPr>
        <w:spacing w:after="15" w:line="246" w:lineRule="auto"/>
        <w:ind w:left="1" w:right="8" w:hanging="3"/>
        <w:jc w:val="both"/>
        <w:rPr>
          <w:color w:val="000000"/>
          <w:sz w:val="28"/>
          <w:szCs w:val="28"/>
        </w:rPr>
      </w:pPr>
      <w:proofErr w:type="gramStart"/>
      <w:r w:rsidRPr="00C91E45">
        <w:rPr>
          <w:color w:val="000000"/>
          <w:sz w:val="28"/>
          <w:szCs w:val="28"/>
        </w:rPr>
        <w:t>Что  такое</w:t>
      </w:r>
      <w:proofErr w:type="gramEnd"/>
      <w:r w:rsidRPr="00C91E45">
        <w:rPr>
          <w:color w:val="000000"/>
          <w:sz w:val="28"/>
          <w:szCs w:val="28"/>
        </w:rPr>
        <w:t xml:space="preserve"> терминологический тезаурус? </w:t>
      </w:r>
    </w:p>
    <w:p w:rsidR="00677916" w:rsidRPr="00C91E45" w:rsidRDefault="00677916" w:rsidP="00677916">
      <w:pPr>
        <w:numPr>
          <w:ilvl w:val="0"/>
          <w:numId w:val="10"/>
        </w:numPr>
        <w:spacing w:after="15" w:line="246" w:lineRule="auto"/>
        <w:ind w:left="1" w:right="8" w:hanging="3"/>
        <w:jc w:val="both"/>
        <w:rPr>
          <w:color w:val="000000"/>
          <w:sz w:val="28"/>
          <w:szCs w:val="28"/>
        </w:rPr>
      </w:pPr>
      <w:r w:rsidRPr="00C91E45">
        <w:rPr>
          <w:color w:val="000000"/>
          <w:sz w:val="28"/>
          <w:szCs w:val="28"/>
        </w:rPr>
        <w:t xml:space="preserve">Охарактеризуйте основные направления деятельности в </w:t>
      </w:r>
      <w:proofErr w:type="spellStart"/>
      <w:r w:rsidRPr="00C91E45">
        <w:rPr>
          <w:color w:val="000000"/>
          <w:sz w:val="28"/>
          <w:szCs w:val="28"/>
        </w:rPr>
        <w:t>терминоведении</w:t>
      </w:r>
      <w:proofErr w:type="spellEnd"/>
      <w:r w:rsidRPr="00C91E45">
        <w:rPr>
          <w:color w:val="000000"/>
          <w:sz w:val="28"/>
          <w:szCs w:val="28"/>
        </w:rPr>
        <w:t xml:space="preserve"> </w:t>
      </w:r>
      <w:proofErr w:type="spellStart"/>
      <w:r w:rsidRPr="00C91E45">
        <w:rPr>
          <w:color w:val="000000"/>
          <w:sz w:val="28"/>
          <w:szCs w:val="28"/>
        </w:rPr>
        <w:t>итерминографии</w:t>
      </w:r>
      <w:proofErr w:type="spellEnd"/>
      <w:r w:rsidRPr="00C91E45">
        <w:rPr>
          <w:color w:val="000000"/>
          <w:sz w:val="28"/>
          <w:szCs w:val="28"/>
        </w:rPr>
        <w:t xml:space="preserve">. </w:t>
      </w:r>
    </w:p>
    <w:p w:rsidR="00677916" w:rsidRPr="00C91E45" w:rsidRDefault="00677916" w:rsidP="00677916">
      <w:pPr>
        <w:numPr>
          <w:ilvl w:val="0"/>
          <w:numId w:val="10"/>
        </w:numPr>
        <w:spacing w:after="15" w:line="246" w:lineRule="auto"/>
        <w:ind w:left="1" w:right="8" w:hanging="3"/>
        <w:jc w:val="both"/>
        <w:rPr>
          <w:color w:val="000000"/>
          <w:sz w:val="28"/>
          <w:szCs w:val="28"/>
        </w:rPr>
      </w:pPr>
      <w:r w:rsidRPr="00C91E45">
        <w:rPr>
          <w:color w:val="000000"/>
          <w:sz w:val="28"/>
          <w:szCs w:val="28"/>
        </w:rPr>
        <w:t>Каковы языковые механизмы речевого воздействия?</w:t>
      </w:r>
    </w:p>
    <w:p w:rsidR="00677916" w:rsidRPr="00C91E45" w:rsidRDefault="00677916" w:rsidP="00677916">
      <w:pPr>
        <w:numPr>
          <w:ilvl w:val="0"/>
          <w:numId w:val="10"/>
        </w:numPr>
        <w:spacing w:after="15" w:line="246" w:lineRule="auto"/>
        <w:ind w:left="1" w:right="8" w:hanging="3"/>
        <w:jc w:val="both"/>
        <w:rPr>
          <w:color w:val="000000"/>
          <w:sz w:val="28"/>
          <w:szCs w:val="28"/>
        </w:rPr>
      </w:pPr>
      <w:r w:rsidRPr="00C91E45">
        <w:rPr>
          <w:color w:val="000000"/>
          <w:sz w:val="28"/>
          <w:szCs w:val="28"/>
        </w:rPr>
        <w:t>Дайте определение понятию НЛП.</w:t>
      </w:r>
    </w:p>
    <w:p w:rsidR="00731A6E" w:rsidRDefault="00677916" w:rsidP="00677916">
      <w:pPr>
        <w:numPr>
          <w:ilvl w:val="0"/>
          <w:numId w:val="10"/>
        </w:numPr>
        <w:spacing w:after="2"/>
        <w:ind w:left="1" w:right="8" w:hanging="3"/>
        <w:jc w:val="both"/>
        <w:rPr>
          <w:color w:val="000000"/>
          <w:sz w:val="28"/>
          <w:szCs w:val="28"/>
        </w:rPr>
      </w:pPr>
      <w:r w:rsidRPr="00C91E45">
        <w:rPr>
          <w:color w:val="000000"/>
          <w:sz w:val="28"/>
          <w:szCs w:val="28"/>
        </w:rPr>
        <w:t xml:space="preserve">Какова роль языковых (когнитивных, ассоциативных) </w:t>
      </w:r>
      <w:proofErr w:type="spellStart"/>
      <w:r w:rsidRPr="00C91E45">
        <w:rPr>
          <w:color w:val="000000"/>
          <w:sz w:val="28"/>
          <w:szCs w:val="28"/>
        </w:rPr>
        <w:t>механизмоввариативной</w:t>
      </w:r>
      <w:proofErr w:type="spellEnd"/>
      <w:r w:rsidRPr="00C91E45">
        <w:rPr>
          <w:color w:val="000000"/>
          <w:sz w:val="28"/>
          <w:szCs w:val="28"/>
        </w:rPr>
        <w:t xml:space="preserve"> интерпретации действительности в НЛП? </w:t>
      </w:r>
    </w:p>
    <w:p w:rsidR="00677916" w:rsidRPr="00C91E45" w:rsidRDefault="00677916" w:rsidP="00731A6E">
      <w:pPr>
        <w:spacing w:after="2"/>
        <w:ind w:left="1" w:right="8"/>
        <w:jc w:val="both"/>
        <w:rPr>
          <w:color w:val="000000"/>
          <w:sz w:val="28"/>
          <w:szCs w:val="28"/>
        </w:rPr>
      </w:pPr>
      <w:r w:rsidRPr="00C91E45">
        <w:rPr>
          <w:color w:val="000000"/>
          <w:sz w:val="28"/>
          <w:szCs w:val="28"/>
        </w:rPr>
        <w:t>19. Охарактеризуйте структурно-вероятностную модель языка.</w:t>
      </w:r>
    </w:p>
    <w:p w:rsidR="00677916" w:rsidRPr="00C91E45" w:rsidRDefault="00677916" w:rsidP="00677916">
      <w:pPr>
        <w:numPr>
          <w:ilvl w:val="0"/>
          <w:numId w:val="12"/>
        </w:numPr>
        <w:spacing w:after="15" w:line="246" w:lineRule="auto"/>
        <w:ind w:left="1" w:right="8" w:hanging="3"/>
        <w:jc w:val="both"/>
        <w:rPr>
          <w:color w:val="000000"/>
          <w:sz w:val="28"/>
          <w:szCs w:val="28"/>
        </w:rPr>
      </w:pPr>
      <w:r w:rsidRPr="00C91E45">
        <w:rPr>
          <w:color w:val="000000"/>
          <w:sz w:val="28"/>
          <w:szCs w:val="28"/>
        </w:rPr>
        <w:t>Определите основные области приложения структурно-</w:t>
      </w:r>
      <w:proofErr w:type="spellStart"/>
      <w:proofErr w:type="gramStart"/>
      <w:r w:rsidRPr="00C91E45">
        <w:rPr>
          <w:color w:val="000000"/>
          <w:sz w:val="28"/>
          <w:szCs w:val="28"/>
        </w:rPr>
        <w:t>вероятностноймодели</w:t>
      </w:r>
      <w:proofErr w:type="spellEnd"/>
      <w:r w:rsidRPr="00C91E45">
        <w:rPr>
          <w:color w:val="000000"/>
          <w:sz w:val="28"/>
          <w:szCs w:val="28"/>
        </w:rPr>
        <w:t xml:space="preserve">  языка</w:t>
      </w:r>
      <w:proofErr w:type="gramEnd"/>
      <w:r w:rsidRPr="00C91E45">
        <w:rPr>
          <w:color w:val="000000"/>
          <w:sz w:val="28"/>
          <w:szCs w:val="28"/>
        </w:rPr>
        <w:t xml:space="preserve">. </w:t>
      </w:r>
    </w:p>
    <w:p w:rsidR="00677916" w:rsidRPr="00C91E45" w:rsidRDefault="00677916" w:rsidP="00677916">
      <w:pPr>
        <w:numPr>
          <w:ilvl w:val="0"/>
          <w:numId w:val="12"/>
        </w:numPr>
        <w:spacing w:after="15" w:line="246" w:lineRule="auto"/>
        <w:ind w:left="1" w:right="8" w:hanging="3"/>
        <w:jc w:val="both"/>
        <w:rPr>
          <w:color w:val="000000"/>
          <w:sz w:val="28"/>
          <w:szCs w:val="28"/>
        </w:rPr>
      </w:pPr>
      <w:r w:rsidRPr="00C91E45">
        <w:rPr>
          <w:color w:val="000000"/>
          <w:sz w:val="28"/>
          <w:szCs w:val="28"/>
        </w:rPr>
        <w:t>Определите задачи и области использования контент-анализа.</w:t>
      </w:r>
    </w:p>
    <w:p w:rsidR="00677916" w:rsidRPr="00C91E45" w:rsidRDefault="00677916" w:rsidP="00677916">
      <w:pPr>
        <w:numPr>
          <w:ilvl w:val="0"/>
          <w:numId w:val="12"/>
        </w:numPr>
        <w:spacing w:after="15" w:line="246" w:lineRule="auto"/>
        <w:ind w:left="1" w:right="8" w:hanging="3"/>
        <w:jc w:val="both"/>
        <w:rPr>
          <w:color w:val="000000"/>
          <w:sz w:val="28"/>
          <w:szCs w:val="28"/>
        </w:rPr>
      </w:pPr>
      <w:r w:rsidRPr="00C91E45">
        <w:rPr>
          <w:color w:val="000000"/>
          <w:sz w:val="28"/>
          <w:szCs w:val="28"/>
        </w:rPr>
        <w:t xml:space="preserve">В каких случая возникает необходимость в проведении </w:t>
      </w:r>
      <w:proofErr w:type="spellStart"/>
      <w:r w:rsidRPr="00C91E45">
        <w:rPr>
          <w:color w:val="000000"/>
          <w:sz w:val="28"/>
          <w:szCs w:val="28"/>
        </w:rPr>
        <w:t>лингвистическойэкспертизы</w:t>
      </w:r>
      <w:proofErr w:type="spellEnd"/>
      <w:r w:rsidRPr="00C91E45">
        <w:rPr>
          <w:color w:val="000000"/>
          <w:sz w:val="28"/>
          <w:szCs w:val="28"/>
        </w:rPr>
        <w:t xml:space="preserve"> текста?</w:t>
      </w:r>
    </w:p>
    <w:p w:rsidR="00677916" w:rsidRPr="00C91E45" w:rsidRDefault="00677916" w:rsidP="00677916">
      <w:pPr>
        <w:numPr>
          <w:ilvl w:val="0"/>
          <w:numId w:val="12"/>
        </w:numPr>
        <w:spacing w:after="15" w:line="246" w:lineRule="auto"/>
        <w:ind w:left="1" w:right="8" w:hanging="3"/>
        <w:jc w:val="both"/>
        <w:rPr>
          <w:color w:val="000000"/>
          <w:sz w:val="28"/>
          <w:szCs w:val="28"/>
        </w:rPr>
      </w:pPr>
      <w:r w:rsidRPr="00C91E45">
        <w:rPr>
          <w:color w:val="000000"/>
          <w:sz w:val="28"/>
          <w:szCs w:val="28"/>
        </w:rPr>
        <w:t>Назовите виды лингвистической экспертизы.</w:t>
      </w:r>
    </w:p>
    <w:p w:rsidR="00677916" w:rsidRPr="00C91E45" w:rsidRDefault="00677916" w:rsidP="00677916">
      <w:pPr>
        <w:numPr>
          <w:ilvl w:val="0"/>
          <w:numId w:val="12"/>
        </w:numPr>
        <w:spacing w:after="15" w:line="246" w:lineRule="auto"/>
        <w:ind w:left="1" w:right="8" w:hanging="3"/>
        <w:jc w:val="both"/>
        <w:rPr>
          <w:color w:val="000000"/>
          <w:sz w:val="28"/>
          <w:szCs w:val="28"/>
        </w:rPr>
      </w:pPr>
      <w:r w:rsidRPr="00C91E45">
        <w:rPr>
          <w:color w:val="000000"/>
          <w:sz w:val="28"/>
          <w:szCs w:val="28"/>
        </w:rPr>
        <w:t xml:space="preserve">Дайте </w:t>
      </w:r>
      <w:proofErr w:type="gramStart"/>
      <w:r w:rsidRPr="00C91E45">
        <w:rPr>
          <w:color w:val="000000"/>
          <w:sz w:val="28"/>
          <w:szCs w:val="28"/>
        </w:rPr>
        <w:t>определение  понятию</w:t>
      </w:r>
      <w:proofErr w:type="gramEnd"/>
      <w:r w:rsidRPr="00C91E45">
        <w:rPr>
          <w:color w:val="000000"/>
          <w:sz w:val="28"/>
          <w:szCs w:val="28"/>
        </w:rPr>
        <w:t xml:space="preserve"> электронного текста и охарактеризуйте </w:t>
      </w:r>
      <w:proofErr w:type="spellStart"/>
      <w:r w:rsidRPr="00C91E45">
        <w:rPr>
          <w:color w:val="000000"/>
          <w:sz w:val="28"/>
          <w:szCs w:val="28"/>
        </w:rPr>
        <w:t>видыработы</w:t>
      </w:r>
      <w:proofErr w:type="spellEnd"/>
      <w:r w:rsidRPr="00C91E45">
        <w:rPr>
          <w:color w:val="000000"/>
          <w:sz w:val="28"/>
          <w:szCs w:val="28"/>
        </w:rPr>
        <w:t xml:space="preserve"> с ним.</w:t>
      </w:r>
    </w:p>
    <w:p w:rsidR="00677916" w:rsidRPr="00C91E45" w:rsidRDefault="00677916" w:rsidP="00677916">
      <w:pPr>
        <w:numPr>
          <w:ilvl w:val="0"/>
          <w:numId w:val="12"/>
        </w:numPr>
        <w:spacing w:after="15" w:line="246" w:lineRule="auto"/>
        <w:ind w:left="1" w:right="8" w:hanging="3"/>
        <w:jc w:val="both"/>
        <w:rPr>
          <w:color w:val="000000"/>
          <w:sz w:val="28"/>
          <w:szCs w:val="28"/>
        </w:rPr>
      </w:pPr>
      <w:r w:rsidRPr="00C91E45">
        <w:rPr>
          <w:color w:val="000000"/>
          <w:sz w:val="28"/>
          <w:szCs w:val="28"/>
        </w:rPr>
        <w:t xml:space="preserve">Охарактеризуйте специфику гипертекстового представления информации. </w:t>
      </w:r>
    </w:p>
    <w:p w:rsidR="00677916" w:rsidRPr="00C91E45" w:rsidRDefault="00677916" w:rsidP="00677916">
      <w:pPr>
        <w:numPr>
          <w:ilvl w:val="0"/>
          <w:numId w:val="12"/>
        </w:numPr>
        <w:spacing w:after="15" w:line="246" w:lineRule="auto"/>
        <w:ind w:left="1" w:right="8" w:hanging="3"/>
        <w:jc w:val="both"/>
        <w:rPr>
          <w:color w:val="000000"/>
          <w:sz w:val="28"/>
          <w:szCs w:val="28"/>
        </w:rPr>
      </w:pPr>
      <w:r w:rsidRPr="00C91E45">
        <w:rPr>
          <w:color w:val="000000"/>
          <w:sz w:val="28"/>
          <w:szCs w:val="28"/>
        </w:rPr>
        <w:t xml:space="preserve">Гипертекстовые технологии представления текста. История появления. </w:t>
      </w:r>
    </w:p>
    <w:p w:rsidR="00772FAF" w:rsidRDefault="00677916" w:rsidP="00677916">
      <w:pPr>
        <w:numPr>
          <w:ilvl w:val="0"/>
          <w:numId w:val="12"/>
        </w:numPr>
        <w:spacing w:after="2"/>
        <w:ind w:left="1" w:right="8" w:hanging="3"/>
        <w:jc w:val="both"/>
        <w:rPr>
          <w:color w:val="000000"/>
          <w:sz w:val="28"/>
          <w:szCs w:val="28"/>
        </w:rPr>
      </w:pPr>
      <w:r w:rsidRPr="00C91E45">
        <w:rPr>
          <w:color w:val="000000"/>
          <w:sz w:val="28"/>
          <w:szCs w:val="28"/>
        </w:rPr>
        <w:t>Как взаимосвязаны лингвистика и проблематика искусственного интеллекта?</w:t>
      </w:r>
    </w:p>
    <w:p w:rsidR="00677916" w:rsidRPr="00C91E45" w:rsidRDefault="00677916" w:rsidP="00772FAF">
      <w:pPr>
        <w:spacing w:after="2"/>
        <w:ind w:left="1" w:right="8"/>
        <w:jc w:val="both"/>
        <w:rPr>
          <w:color w:val="000000"/>
          <w:sz w:val="28"/>
          <w:szCs w:val="28"/>
        </w:rPr>
      </w:pPr>
      <w:r w:rsidRPr="00C91E45">
        <w:rPr>
          <w:color w:val="000000"/>
          <w:sz w:val="28"/>
          <w:szCs w:val="28"/>
        </w:rPr>
        <w:t>28. Какие виды анализа могут быть реализованы с использованием автоматизированных средств?</w:t>
      </w:r>
    </w:p>
    <w:p w:rsidR="00677916" w:rsidRPr="00C91E45" w:rsidRDefault="00677916" w:rsidP="00677916">
      <w:pPr>
        <w:numPr>
          <w:ilvl w:val="0"/>
          <w:numId w:val="11"/>
        </w:numPr>
        <w:ind w:left="6" w:hanging="6"/>
        <w:jc w:val="both"/>
        <w:rPr>
          <w:color w:val="000000"/>
          <w:sz w:val="28"/>
          <w:szCs w:val="28"/>
        </w:rPr>
      </w:pPr>
      <w:r w:rsidRPr="00C91E45">
        <w:rPr>
          <w:color w:val="000000"/>
          <w:sz w:val="28"/>
          <w:szCs w:val="28"/>
        </w:rPr>
        <w:t xml:space="preserve">Исходные понятия корпусной лингвистики. Требования к корпусу текстов. </w:t>
      </w:r>
    </w:p>
    <w:p w:rsidR="00677916" w:rsidRPr="00C91E45" w:rsidRDefault="00677916" w:rsidP="00677916">
      <w:pPr>
        <w:numPr>
          <w:ilvl w:val="0"/>
          <w:numId w:val="11"/>
        </w:numPr>
        <w:ind w:left="6" w:hanging="6"/>
        <w:jc w:val="both"/>
        <w:rPr>
          <w:color w:val="000000"/>
          <w:sz w:val="28"/>
          <w:szCs w:val="28"/>
        </w:rPr>
      </w:pPr>
      <w:r w:rsidRPr="00C91E45">
        <w:rPr>
          <w:color w:val="000000"/>
          <w:sz w:val="28"/>
          <w:szCs w:val="28"/>
        </w:rPr>
        <w:t xml:space="preserve">Виды корпусов, принципы организации, системы управления, использование </w:t>
      </w:r>
      <w:proofErr w:type="spellStart"/>
      <w:r w:rsidRPr="00C91E45">
        <w:rPr>
          <w:color w:val="000000"/>
          <w:sz w:val="28"/>
          <w:szCs w:val="28"/>
        </w:rPr>
        <w:t>вприкладных</w:t>
      </w:r>
      <w:proofErr w:type="spellEnd"/>
      <w:r w:rsidRPr="00C91E45">
        <w:rPr>
          <w:color w:val="000000"/>
          <w:sz w:val="28"/>
          <w:szCs w:val="28"/>
        </w:rPr>
        <w:t xml:space="preserve"> целях. </w:t>
      </w:r>
    </w:p>
    <w:p w:rsidR="00677916" w:rsidRDefault="00677916" w:rsidP="00677916">
      <w:pPr>
        <w:numPr>
          <w:ilvl w:val="0"/>
          <w:numId w:val="11"/>
        </w:numPr>
        <w:ind w:left="6" w:hanging="6"/>
        <w:jc w:val="both"/>
        <w:rPr>
          <w:color w:val="000000"/>
          <w:sz w:val="28"/>
          <w:szCs w:val="28"/>
        </w:rPr>
      </w:pPr>
      <w:r w:rsidRPr="00C91E45">
        <w:rPr>
          <w:color w:val="000000"/>
          <w:sz w:val="28"/>
          <w:szCs w:val="28"/>
        </w:rPr>
        <w:t>Разработка корпусов текстов.</w:t>
      </w:r>
    </w:p>
    <w:p w:rsidR="00677916" w:rsidRPr="00677916" w:rsidRDefault="00677916" w:rsidP="00677916">
      <w:pPr>
        <w:numPr>
          <w:ilvl w:val="0"/>
          <w:numId w:val="11"/>
        </w:numPr>
        <w:ind w:left="6" w:hanging="6"/>
        <w:jc w:val="both"/>
        <w:rPr>
          <w:color w:val="000000"/>
          <w:sz w:val="28"/>
          <w:szCs w:val="28"/>
        </w:rPr>
      </w:pPr>
      <w:r w:rsidRPr="00677916">
        <w:rPr>
          <w:color w:val="000000"/>
          <w:sz w:val="28"/>
          <w:szCs w:val="28"/>
        </w:rPr>
        <w:t>Дайте основные определения понятиям информационного поиска.</w:t>
      </w:r>
    </w:p>
    <w:p w:rsidR="008333A6" w:rsidRPr="008333A6" w:rsidRDefault="00677916" w:rsidP="008333A6">
      <w:pPr>
        <w:numPr>
          <w:ilvl w:val="0"/>
          <w:numId w:val="11"/>
        </w:numPr>
        <w:ind w:left="6" w:hanging="6"/>
        <w:jc w:val="both"/>
        <w:rPr>
          <w:color w:val="000000"/>
          <w:sz w:val="28"/>
          <w:szCs w:val="28"/>
        </w:rPr>
      </w:pPr>
      <w:r w:rsidRPr="00C91E45">
        <w:rPr>
          <w:color w:val="000000"/>
          <w:sz w:val="28"/>
          <w:szCs w:val="28"/>
        </w:rPr>
        <w:t>Охарактеризуйте типы информационно-поисковых систем.</w:t>
      </w:r>
    </w:p>
    <w:p w:rsidR="008333A6" w:rsidRDefault="008333A6" w:rsidP="003404E3">
      <w:pPr>
        <w:keepNext/>
        <w:ind w:firstLine="709"/>
        <w:jc w:val="both"/>
        <w:rPr>
          <w:sz w:val="28"/>
          <w:szCs w:val="28"/>
        </w:rPr>
      </w:pPr>
    </w:p>
    <w:p w:rsidR="008333A6" w:rsidRDefault="008333A6" w:rsidP="003404E3">
      <w:pPr>
        <w:keepNext/>
        <w:ind w:firstLine="709"/>
        <w:jc w:val="both"/>
        <w:rPr>
          <w:sz w:val="28"/>
          <w:szCs w:val="28"/>
        </w:rPr>
      </w:pPr>
    </w:p>
    <w:p w:rsidR="00772FAF" w:rsidRDefault="00772FAF" w:rsidP="00772FAF">
      <w:pPr>
        <w:ind w:left="1" w:hanging="3"/>
        <w:rPr>
          <w:b/>
          <w:color w:val="000000"/>
          <w:sz w:val="28"/>
          <w:szCs w:val="28"/>
        </w:rPr>
      </w:pPr>
      <w:r w:rsidRPr="00C91E45">
        <w:rPr>
          <w:b/>
          <w:color w:val="000000"/>
          <w:sz w:val="28"/>
          <w:szCs w:val="28"/>
        </w:rPr>
        <w:t>7. Фонд оценочных средств для проведения промежуточной аттестации обучающихся по дисциплине</w:t>
      </w:r>
    </w:p>
    <w:p w:rsidR="00C35D63" w:rsidRPr="00C91E45" w:rsidRDefault="00C35D63" w:rsidP="00772FAF">
      <w:pPr>
        <w:ind w:left="1" w:hanging="3"/>
        <w:rPr>
          <w:b/>
          <w:color w:val="000000"/>
          <w:sz w:val="28"/>
          <w:szCs w:val="28"/>
        </w:rPr>
      </w:pPr>
    </w:p>
    <w:p w:rsidR="00772FAF" w:rsidRDefault="00C35D63" w:rsidP="00772FAF">
      <w:pPr>
        <w:jc w:val="both"/>
        <w:rPr>
          <w:sz w:val="28"/>
          <w:szCs w:val="28"/>
        </w:rPr>
      </w:pPr>
      <w:r w:rsidRPr="00C35D63">
        <w:rPr>
          <w:color w:val="000000"/>
          <w:sz w:val="27"/>
          <w:szCs w:val="27"/>
        </w:rPr>
        <w:lastRenderedPageBreak/>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772FAF" w:rsidRPr="00C35D63">
        <w:rPr>
          <w:sz w:val="28"/>
          <w:szCs w:val="28"/>
        </w:rPr>
        <w:t xml:space="preserve"> </w:t>
      </w:r>
    </w:p>
    <w:p w:rsidR="00C35D63" w:rsidRPr="00C35D63" w:rsidRDefault="00C35D63" w:rsidP="00772FAF">
      <w:pPr>
        <w:jc w:val="both"/>
        <w:rPr>
          <w:sz w:val="28"/>
          <w:szCs w:val="28"/>
        </w:rPr>
      </w:pPr>
    </w:p>
    <w:tbl>
      <w:tblPr>
        <w:tblStyle w:val="a5"/>
        <w:tblW w:w="0" w:type="auto"/>
        <w:tblInd w:w="1" w:type="dxa"/>
        <w:tblLook w:val="04A0" w:firstRow="1" w:lastRow="0" w:firstColumn="1" w:lastColumn="0" w:noHBand="0" w:noVBand="1"/>
      </w:tblPr>
      <w:tblGrid>
        <w:gridCol w:w="2510"/>
        <w:gridCol w:w="2363"/>
        <w:gridCol w:w="2229"/>
        <w:gridCol w:w="2524"/>
      </w:tblGrid>
      <w:tr w:rsidR="004A51FE" w:rsidTr="004F0A6D">
        <w:tc>
          <w:tcPr>
            <w:tcW w:w="2342" w:type="dxa"/>
          </w:tcPr>
          <w:p w:rsidR="00772FAF" w:rsidRPr="00C66EA7" w:rsidRDefault="00772FAF" w:rsidP="00ED62C7">
            <w:pPr>
              <w:pStyle w:val="aff0"/>
              <w:jc w:val="center"/>
              <w:rPr>
                <w:b/>
                <w:color w:val="FF0000"/>
                <w:sz w:val="27"/>
                <w:szCs w:val="27"/>
                <w:highlight w:val="yellow"/>
              </w:rPr>
            </w:pPr>
            <w:r w:rsidRPr="00C66EA7">
              <w:rPr>
                <w:b/>
                <w:color w:val="000000" w:themeColor="text1"/>
                <w:sz w:val="27"/>
                <w:szCs w:val="27"/>
              </w:rPr>
              <w:t>Наименование компетенции</w:t>
            </w:r>
          </w:p>
        </w:tc>
        <w:tc>
          <w:tcPr>
            <w:tcW w:w="2207" w:type="dxa"/>
          </w:tcPr>
          <w:p w:rsidR="00772FAF" w:rsidRPr="00C66EA7" w:rsidRDefault="00772FAF" w:rsidP="00ED62C7">
            <w:pPr>
              <w:pStyle w:val="aff0"/>
              <w:jc w:val="center"/>
              <w:rPr>
                <w:b/>
                <w:color w:val="FF0000"/>
                <w:sz w:val="27"/>
                <w:szCs w:val="27"/>
                <w:highlight w:val="yellow"/>
              </w:rPr>
            </w:pPr>
            <w:r w:rsidRPr="00C66EA7">
              <w:rPr>
                <w:b/>
                <w:color w:val="000000"/>
                <w:sz w:val="27"/>
                <w:szCs w:val="27"/>
              </w:rPr>
              <w:t>Наименование индикаторов достижения компетенции</w:t>
            </w:r>
          </w:p>
        </w:tc>
        <w:tc>
          <w:tcPr>
            <w:tcW w:w="2083" w:type="dxa"/>
          </w:tcPr>
          <w:p w:rsidR="00772FAF" w:rsidRPr="00C66EA7" w:rsidRDefault="00772FAF" w:rsidP="00ED62C7">
            <w:pPr>
              <w:pStyle w:val="aff0"/>
              <w:jc w:val="center"/>
              <w:rPr>
                <w:b/>
                <w:color w:val="FF0000"/>
                <w:sz w:val="27"/>
                <w:szCs w:val="27"/>
                <w:highlight w:val="yellow"/>
              </w:rPr>
            </w:pPr>
            <w:r w:rsidRPr="00C66EA7">
              <w:rPr>
                <w:b/>
                <w:color w:val="000000"/>
                <w:sz w:val="27"/>
                <w:szCs w:val="27"/>
              </w:rPr>
              <w:t>Результаты обучения ( умения и знания), соотнесенные с индикаторами достижения компетенции</w:t>
            </w:r>
          </w:p>
        </w:tc>
        <w:tc>
          <w:tcPr>
            <w:tcW w:w="2712" w:type="dxa"/>
          </w:tcPr>
          <w:p w:rsidR="00772FAF" w:rsidRPr="008B18B7" w:rsidRDefault="00772FAF" w:rsidP="00ED62C7">
            <w:pPr>
              <w:pStyle w:val="aff0"/>
              <w:jc w:val="center"/>
              <w:rPr>
                <w:b/>
                <w:color w:val="FF0000"/>
                <w:sz w:val="27"/>
                <w:szCs w:val="27"/>
                <w:highlight w:val="yellow"/>
              </w:rPr>
            </w:pPr>
            <w:r w:rsidRPr="008B18B7">
              <w:rPr>
                <w:b/>
                <w:color w:val="000000"/>
                <w:sz w:val="27"/>
                <w:szCs w:val="27"/>
              </w:rPr>
              <w:t>Типовые контрольные задания</w:t>
            </w:r>
          </w:p>
        </w:tc>
      </w:tr>
      <w:tr w:rsidR="004A51FE" w:rsidTr="004F0A6D">
        <w:tc>
          <w:tcPr>
            <w:tcW w:w="2342" w:type="dxa"/>
          </w:tcPr>
          <w:p w:rsidR="00772FAF" w:rsidRDefault="00772FAF" w:rsidP="00772FAF">
            <w:pPr>
              <w:pStyle w:val="aff0"/>
              <w:jc w:val="center"/>
              <w:rPr>
                <w:color w:val="000000"/>
              </w:rPr>
            </w:pPr>
            <w:r w:rsidRPr="00C91E45">
              <w:rPr>
                <w:color w:val="000000"/>
              </w:rPr>
              <w:t>Способен применять систему лингвистических знаний об основных фонетических, лексических, грамматических, словообразовательных явлениях, орфографии и пунктуации, о закономерностях функционирования изучаемого иностранного языка, его функциональных разновидностях</w:t>
            </w:r>
          </w:p>
          <w:p w:rsidR="00772FAF" w:rsidRPr="00C66EA7" w:rsidRDefault="00772FAF" w:rsidP="00772FAF">
            <w:pPr>
              <w:pStyle w:val="aff0"/>
              <w:jc w:val="center"/>
              <w:rPr>
                <w:b/>
                <w:color w:val="000000" w:themeColor="text1"/>
                <w:sz w:val="27"/>
                <w:szCs w:val="27"/>
              </w:rPr>
            </w:pPr>
            <w:r>
              <w:rPr>
                <w:color w:val="000000"/>
              </w:rPr>
              <w:t>ОПК-1</w:t>
            </w:r>
          </w:p>
        </w:tc>
        <w:tc>
          <w:tcPr>
            <w:tcW w:w="2207" w:type="dxa"/>
          </w:tcPr>
          <w:p w:rsidR="00772FAF" w:rsidRPr="00984EAF" w:rsidRDefault="00772FAF" w:rsidP="00772FAF">
            <w:pPr>
              <w:spacing w:line="246" w:lineRule="auto"/>
              <w:ind w:left="1" w:right="4" w:hanging="3"/>
              <w:jc w:val="both"/>
              <w:rPr>
                <w:color w:val="000000"/>
              </w:rPr>
            </w:pPr>
            <w:r w:rsidRPr="00984EAF">
              <w:t xml:space="preserve"> </w:t>
            </w:r>
            <w:r w:rsidRPr="00984EAF">
              <w:rPr>
                <w:color w:val="000000"/>
              </w:rPr>
              <w:t xml:space="preserve">1. Адекватно анализирует основные явления и процессы, отражающие функционирование языкового строя изучаемого иностранного языка в синхронии и диахронии. </w:t>
            </w:r>
          </w:p>
          <w:p w:rsidR="00772FAF" w:rsidRPr="00984EAF" w:rsidRDefault="00772FAF" w:rsidP="00772FAF">
            <w:pPr>
              <w:spacing w:line="246" w:lineRule="auto"/>
              <w:ind w:right="4"/>
              <w:jc w:val="both"/>
              <w:rPr>
                <w:color w:val="000000"/>
              </w:rPr>
            </w:pPr>
          </w:p>
          <w:p w:rsidR="00772FAF" w:rsidRPr="00984EAF" w:rsidRDefault="00772FAF" w:rsidP="00772FAF">
            <w:pPr>
              <w:spacing w:line="246" w:lineRule="auto"/>
              <w:ind w:right="4"/>
              <w:jc w:val="both"/>
              <w:rPr>
                <w:color w:val="000000"/>
              </w:rPr>
            </w:pPr>
          </w:p>
          <w:p w:rsidR="00772FAF" w:rsidRPr="00984EAF" w:rsidRDefault="00772FAF" w:rsidP="00772FAF">
            <w:pPr>
              <w:spacing w:line="246" w:lineRule="auto"/>
              <w:ind w:right="4"/>
              <w:jc w:val="both"/>
              <w:rPr>
                <w:color w:val="000000"/>
              </w:rPr>
            </w:pPr>
          </w:p>
          <w:p w:rsidR="00772FAF" w:rsidRPr="00984EAF" w:rsidRDefault="00772FAF" w:rsidP="00772FAF">
            <w:pPr>
              <w:spacing w:line="246" w:lineRule="auto"/>
              <w:ind w:right="4"/>
              <w:jc w:val="both"/>
              <w:rPr>
                <w:color w:val="000000"/>
              </w:rPr>
            </w:pPr>
          </w:p>
          <w:p w:rsidR="00772FAF" w:rsidRPr="00984EAF" w:rsidRDefault="00772FAF" w:rsidP="00772FAF">
            <w:pPr>
              <w:spacing w:line="246" w:lineRule="auto"/>
              <w:ind w:right="4"/>
              <w:jc w:val="both"/>
              <w:rPr>
                <w:color w:val="000000"/>
              </w:rPr>
            </w:pPr>
          </w:p>
          <w:p w:rsidR="00772FAF" w:rsidRPr="00984EAF" w:rsidRDefault="00772FAF" w:rsidP="00772FAF">
            <w:pPr>
              <w:spacing w:line="246" w:lineRule="auto"/>
              <w:ind w:right="4"/>
              <w:jc w:val="both"/>
              <w:rPr>
                <w:color w:val="000000"/>
              </w:rPr>
            </w:pPr>
          </w:p>
          <w:p w:rsidR="00772FAF" w:rsidRDefault="00772FAF" w:rsidP="00772FAF">
            <w:pPr>
              <w:spacing w:line="246" w:lineRule="auto"/>
              <w:ind w:right="4"/>
              <w:jc w:val="both"/>
              <w:rPr>
                <w:color w:val="000000"/>
              </w:rPr>
            </w:pPr>
          </w:p>
          <w:p w:rsidR="00772FAF" w:rsidRPr="00984EAF" w:rsidRDefault="00772FAF" w:rsidP="00772FAF">
            <w:pPr>
              <w:spacing w:line="246" w:lineRule="auto"/>
              <w:ind w:right="4"/>
              <w:jc w:val="both"/>
              <w:rPr>
                <w:color w:val="000000"/>
              </w:rPr>
            </w:pPr>
          </w:p>
          <w:p w:rsidR="00772FAF" w:rsidRDefault="00772FAF" w:rsidP="00772FAF">
            <w:pPr>
              <w:spacing w:line="246" w:lineRule="auto"/>
              <w:ind w:right="4"/>
              <w:jc w:val="both"/>
              <w:rPr>
                <w:color w:val="000000"/>
              </w:rPr>
            </w:pPr>
          </w:p>
          <w:p w:rsidR="00772FAF" w:rsidRDefault="00772FAF" w:rsidP="00772FAF">
            <w:pPr>
              <w:spacing w:line="246" w:lineRule="auto"/>
              <w:ind w:right="4"/>
              <w:jc w:val="both"/>
              <w:rPr>
                <w:color w:val="000000"/>
              </w:rPr>
            </w:pPr>
          </w:p>
          <w:p w:rsidR="00772FAF" w:rsidRDefault="00772FAF" w:rsidP="00772FAF">
            <w:pPr>
              <w:spacing w:line="246" w:lineRule="auto"/>
              <w:ind w:right="4"/>
              <w:jc w:val="both"/>
              <w:rPr>
                <w:color w:val="000000"/>
              </w:rPr>
            </w:pPr>
          </w:p>
          <w:p w:rsidR="00772FAF" w:rsidRDefault="00772FAF" w:rsidP="00772FAF">
            <w:pPr>
              <w:spacing w:line="246" w:lineRule="auto"/>
              <w:ind w:right="4"/>
              <w:jc w:val="both"/>
              <w:rPr>
                <w:color w:val="000000"/>
              </w:rPr>
            </w:pPr>
          </w:p>
          <w:p w:rsidR="00772FAF" w:rsidRDefault="00772FAF" w:rsidP="00772FAF">
            <w:pPr>
              <w:spacing w:line="246" w:lineRule="auto"/>
              <w:ind w:right="4"/>
              <w:jc w:val="both"/>
              <w:rPr>
                <w:color w:val="000000"/>
              </w:rPr>
            </w:pPr>
          </w:p>
          <w:p w:rsidR="00772FAF" w:rsidRDefault="00772FAF" w:rsidP="00772FAF">
            <w:pPr>
              <w:spacing w:line="246" w:lineRule="auto"/>
              <w:ind w:right="4"/>
              <w:jc w:val="both"/>
              <w:rPr>
                <w:color w:val="000000"/>
              </w:rPr>
            </w:pPr>
          </w:p>
          <w:p w:rsidR="00731A6E" w:rsidRPr="00984EAF" w:rsidRDefault="00731A6E" w:rsidP="00772FAF">
            <w:pPr>
              <w:spacing w:line="246" w:lineRule="auto"/>
              <w:ind w:right="4"/>
              <w:jc w:val="both"/>
              <w:rPr>
                <w:color w:val="000000"/>
              </w:rPr>
            </w:pPr>
          </w:p>
          <w:p w:rsidR="00772FAF" w:rsidRPr="00984EAF" w:rsidRDefault="00772FAF" w:rsidP="00772FAF">
            <w:pPr>
              <w:spacing w:line="246" w:lineRule="auto"/>
              <w:ind w:left="1" w:right="4" w:hanging="3"/>
              <w:jc w:val="both"/>
              <w:rPr>
                <w:color w:val="000000"/>
              </w:rPr>
            </w:pPr>
            <w:r w:rsidRPr="00984EAF">
              <w:rPr>
                <w:color w:val="000000"/>
              </w:rPr>
              <w:t>2. Адекватно интерпретирует основные проявления взаимосвязи языковых уровней и взаимоотношения подсистем языка.</w:t>
            </w:r>
          </w:p>
          <w:p w:rsidR="00772FAF" w:rsidRPr="00984EAF" w:rsidRDefault="00772FAF" w:rsidP="00772FAF">
            <w:pPr>
              <w:spacing w:line="246" w:lineRule="auto"/>
              <w:ind w:right="4"/>
              <w:jc w:val="both"/>
              <w:rPr>
                <w:color w:val="000000"/>
              </w:rPr>
            </w:pPr>
          </w:p>
          <w:p w:rsidR="00772FAF" w:rsidRPr="00984EAF" w:rsidRDefault="00772FAF" w:rsidP="00772FAF">
            <w:pPr>
              <w:spacing w:line="246" w:lineRule="auto"/>
              <w:ind w:right="4"/>
              <w:jc w:val="both"/>
              <w:rPr>
                <w:color w:val="000000"/>
              </w:rPr>
            </w:pPr>
          </w:p>
          <w:p w:rsidR="00772FAF" w:rsidRDefault="00772FAF" w:rsidP="00772FAF">
            <w:pPr>
              <w:spacing w:line="246" w:lineRule="auto"/>
              <w:ind w:right="4"/>
              <w:jc w:val="both"/>
              <w:rPr>
                <w:color w:val="000000"/>
              </w:rPr>
            </w:pPr>
          </w:p>
          <w:p w:rsidR="00772FAF" w:rsidRDefault="00772FAF" w:rsidP="00772FAF">
            <w:pPr>
              <w:spacing w:line="246" w:lineRule="auto"/>
              <w:ind w:right="4"/>
              <w:jc w:val="both"/>
              <w:rPr>
                <w:color w:val="000000"/>
              </w:rPr>
            </w:pPr>
          </w:p>
          <w:p w:rsidR="00772FAF" w:rsidRDefault="00772FAF" w:rsidP="00772FAF">
            <w:pPr>
              <w:spacing w:line="246" w:lineRule="auto"/>
              <w:ind w:right="4"/>
              <w:jc w:val="both"/>
              <w:rPr>
                <w:color w:val="000000"/>
              </w:rPr>
            </w:pPr>
          </w:p>
          <w:p w:rsidR="004A51FE" w:rsidRPr="00984EAF" w:rsidRDefault="004A51FE" w:rsidP="00772FAF">
            <w:pPr>
              <w:spacing w:line="246" w:lineRule="auto"/>
              <w:ind w:right="4"/>
              <w:jc w:val="both"/>
              <w:rPr>
                <w:color w:val="000000"/>
              </w:rPr>
            </w:pPr>
          </w:p>
          <w:p w:rsidR="00772FAF" w:rsidRPr="00984EAF" w:rsidRDefault="00772FAF" w:rsidP="00772FAF">
            <w:pPr>
              <w:spacing w:after="160"/>
              <w:jc w:val="both"/>
            </w:pPr>
            <w:r w:rsidRPr="00984EAF">
              <w:rPr>
                <w:color w:val="000000"/>
              </w:rPr>
              <w:t>3. Адекватно применяет понятийный аппарат изучаемой дисциплины; соблюдает основные особенности научного стиля в устной и письменной речи.</w:t>
            </w:r>
          </w:p>
        </w:tc>
        <w:tc>
          <w:tcPr>
            <w:tcW w:w="2083" w:type="dxa"/>
          </w:tcPr>
          <w:p w:rsidR="00772FAF" w:rsidRDefault="00772FAF" w:rsidP="00772FAF">
            <w:pPr>
              <w:tabs>
                <w:tab w:val="left" w:pos="540"/>
                <w:tab w:val="left" w:pos="709"/>
              </w:tabs>
              <w:spacing w:after="11" w:line="246" w:lineRule="auto"/>
              <w:jc w:val="both"/>
              <w:rPr>
                <w:color w:val="000000"/>
              </w:rPr>
            </w:pPr>
            <w:r>
              <w:rPr>
                <w:color w:val="000000"/>
              </w:rPr>
              <w:lastRenderedPageBreak/>
              <w:t xml:space="preserve">Знание </w:t>
            </w:r>
            <w:proofErr w:type="gramStart"/>
            <w:r>
              <w:rPr>
                <w:color w:val="000000"/>
              </w:rPr>
              <w:t>основ</w:t>
            </w:r>
            <w:r w:rsidRPr="00984EAF">
              <w:rPr>
                <w:color w:val="000000"/>
              </w:rPr>
              <w:t xml:space="preserve">  лексики</w:t>
            </w:r>
            <w:proofErr w:type="gramEnd"/>
            <w:r w:rsidRPr="00984EAF">
              <w:rPr>
                <w:color w:val="000000"/>
              </w:rPr>
              <w:t>, грамматики, словообразования, орфографии</w:t>
            </w:r>
            <w:r>
              <w:rPr>
                <w:color w:val="000000"/>
              </w:rPr>
              <w:t xml:space="preserve"> и пунктуации изучаемого языка, различных видов</w:t>
            </w:r>
            <w:r w:rsidRPr="00984EAF">
              <w:rPr>
                <w:color w:val="000000"/>
              </w:rPr>
              <w:t xml:space="preserve"> лингвистического анализа.</w:t>
            </w:r>
          </w:p>
          <w:p w:rsidR="00772FAF" w:rsidRDefault="00772FAF" w:rsidP="00772FAF">
            <w:pPr>
              <w:tabs>
                <w:tab w:val="left" w:pos="540"/>
                <w:tab w:val="left" w:pos="709"/>
              </w:tabs>
              <w:spacing w:after="11" w:line="246" w:lineRule="auto"/>
              <w:jc w:val="both"/>
              <w:rPr>
                <w:color w:val="000000"/>
              </w:rPr>
            </w:pPr>
          </w:p>
          <w:p w:rsidR="00772FAF" w:rsidRDefault="00772FAF" w:rsidP="00187223">
            <w:pPr>
              <w:numPr>
                <w:ilvl w:val="0"/>
                <w:numId w:val="2"/>
              </w:numPr>
              <w:tabs>
                <w:tab w:val="left" w:pos="540"/>
                <w:tab w:val="left" w:pos="709"/>
              </w:tabs>
              <w:spacing w:after="11" w:line="246" w:lineRule="auto"/>
              <w:ind w:left="0" w:firstLine="0"/>
              <w:jc w:val="both"/>
              <w:rPr>
                <w:color w:val="000000"/>
              </w:rPr>
            </w:pPr>
            <w:r>
              <w:rPr>
                <w:color w:val="000000"/>
              </w:rPr>
              <w:t xml:space="preserve">Умение </w:t>
            </w:r>
            <w:r w:rsidRPr="00984EAF">
              <w:rPr>
                <w:color w:val="000000"/>
              </w:rPr>
              <w:t>понимать, осмысливать и интерпретировать базовую лингвистическую информацию</w:t>
            </w:r>
            <w:r>
              <w:rPr>
                <w:color w:val="000000"/>
              </w:rPr>
              <w:t xml:space="preserve">, </w:t>
            </w:r>
            <w:r w:rsidRPr="00984EAF">
              <w:rPr>
                <w:color w:val="000000"/>
              </w:rPr>
              <w:t>анализировать тексты на изучаемом языке в соответствии с поставленными целями.</w:t>
            </w:r>
          </w:p>
          <w:p w:rsidR="00187223" w:rsidRPr="00187223" w:rsidRDefault="00187223" w:rsidP="00187223">
            <w:pPr>
              <w:tabs>
                <w:tab w:val="left" w:pos="540"/>
                <w:tab w:val="left" w:pos="709"/>
              </w:tabs>
              <w:spacing w:after="11" w:line="246" w:lineRule="auto"/>
              <w:jc w:val="both"/>
              <w:rPr>
                <w:color w:val="000000"/>
              </w:rPr>
            </w:pPr>
          </w:p>
          <w:p w:rsidR="00772FAF" w:rsidRDefault="00772FAF" w:rsidP="00772FAF">
            <w:pPr>
              <w:tabs>
                <w:tab w:val="left" w:pos="540"/>
                <w:tab w:val="left" w:pos="709"/>
              </w:tabs>
              <w:spacing w:after="11" w:line="246" w:lineRule="auto"/>
              <w:jc w:val="both"/>
              <w:rPr>
                <w:color w:val="000000"/>
              </w:rPr>
            </w:pPr>
            <w:r w:rsidRPr="00772FAF">
              <w:rPr>
                <w:color w:val="000000"/>
              </w:rPr>
              <w:t>Знание</w:t>
            </w:r>
            <w:r>
              <w:rPr>
                <w:color w:val="000000"/>
              </w:rPr>
              <w:t xml:space="preserve"> языковых уровней</w:t>
            </w:r>
            <w:r w:rsidRPr="00984EAF">
              <w:rPr>
                <w:color w:val="000000"/>
              </w:rPr>
              <w:t xml:space="preserve"> изучаемого языка.</w:t>
            </w:r>
          </w:p>
          <w:p w:rsidR="00772FAF" w:rsidRDefault="00772FAF" w:rsidP="00772FAF">
            <w:pPr>
              <w:tabs>
                <w:tab w:val="left" w:pos="540"/>
                <w:tab w:val="left" w:pos="709"/>
              </w:tabs>
              <w:spacing w:after="11" w:line="246" w:lineRule="auto"/>
              <w:jc w:val="both"/>
              <w:rPr>
                <w:color w:val="000000"/>
              </w:rPr>
            </w:pPr>
          </w:p>
          <w:p w:rsidR="00731A6E" w:rsidRDefault="00731A6E" w:rsidP="00772FAF">
            <w:pPr>
              <w:tabs>
                <w:tab w:val="left" w:pos="540"/>
                <w:tab w:val="left" w:pos="709"/>
              </w:tabs>
              <w:spacing w:after="11" w:line="246" w:lineRule="auto"/>
              <w:ind w:left="1" w:hanging="3"/>
              <w:jc w:val="both"/>
              <w:rPr>
                <w:color w:val="000000"/>
              </w:rPr>
            </w:pPr>
          </w:p>
          <w:p w:rsidR="00731A6E" w:rsidRDefault="00731A6E" w:rsidP="00772FAF">
            <w:pPr>
              <w:tabs>
                <w:tab w:val="left" w:pos="540"/>
                <w:tab w:val="left" w:pos="709"/>
              </w:tabs>
              <w:spacing w:after="11" w:line="246" w:lineRule="auto"/>
              <w:ind w:left="1" w:hanging="3"/>
              <w:jc w:val="both"/>
              <w:rPr>
                <w:color w:val="000000"/>
              </w:rPr>
            </w:pPr>
          </w:p>
          <w:p w:rsidR="00772FAF" w:rsidRPr="00984EAF" w:rsidRDefault="00772FAF" w:rsidP="00772FAF">
            <w:pPr>
              <w:tabs>
                <w:tab w:val="left" w:pos="540"/>
                <w:tab w:val="left" w:pos="709"/>
              </w:tabs>
              <w:spacing w:after="11" w:line="246" w:lineRule="auto"/>
              <w:ind w:left="1" w:hanging="3"/>
              <w:jc w:val="both"/>
              <w:rPr>
                <w:color w:val="000000"/>
              </w:rPr>
            </w:pPr>
            <w:r>
              <w:rPr>
                <w:color w:val="000000"/>
              </w:rPr>
              <w:t xml:space="preserve">Умение </w:t>
            </w:r>
            <w:r w:rsidRPr="00984EAF">
              <w:rPr>
                <w:color w:val="000000"/>
              </w:rPr>
              <w:t xml:space="preserve">понимать, осмысливать и интерпретировать </w:t>
            </w:r>
            <w:r w:rsidRPr="00984EAF">
              <w:rPr>
                <w:color w:val="000000"/>
              </w:rPr>
              <w:lastRenderedPageBreak/>
              <w:t>базовую лингвистическую информацию.</w:t>
            </w:r>
          </w:p>
          <w:p w:rsidR="00772FAF" w:rsidRDefault="00772FAF" w:rsidP="00772FAF">
            <w:pPr>
              <w:tabs>
                <w:tab w:val="left" w:pos="540"/>
                <w:tab w:val="left" w:pos="709"/>
              </w:tabs>
              <w:spacing w:after="11" w:line="246" w:lineRule="auto"/>
              <w:jc w:val="both"/>
              <w:rPr>
                <w:color w:val="000000"/>
              </w:rPr>
            </w:pPr>
          </w:p>
          <w:p w:rsidR="004A51FE" w:rsidRPr="00984EAF" w:rsidRDefault="004A51FE" w:rsidP="00772FAF">
            <w:pPr>
              <w:tabs>
                <w:tab w:val="left" w:pos="540"/>
                <w:tab w:val="left" w:pos="709"/>
              </w:tabs>
              <w:spacing w:after="11" w:line="246" w:lineRule="auto"/>
              <w:jc w:val="both"/>
              <w:rPr>
                <w:color w:val="000000"/>
              </w:rPr>
            </w:pPr>
          </w:p>
          <w:p w:rsidR="00772FAF" w:rsidRPr="00984EAF" w:rsidRDefault="00772FAF" w:rsidP="004A51FE">
            <w:pPr>
              <w:tabs>
                <w:tab w:val="left" w:pos="540"/>
                <w:tab w:val="left" w:pos="709"/>
              </w:tabs>
              <w:spacing w:after="11" w:line="246" w:lineRule="auto"/>
              <w:jc w:val="both"/>
              <w:rPr>
                <w:color w:val="000000"/>
              </w:rPr>
            </w:pPr>
            <w:r>
              <w:rPr>
                <w:color w:val="000000"/>
              </w:rPr>
              <w:t xml:space="preserve">Знание </w:t>
            </w:r>
            <w:r w:rsidR="004A51FE">
              <w:rPr>
                <w:color w:val="000000"/>
              </w:rPr>
              <w:t>основных терминов и понятий изучаемой дисциплины, базовых библиографических источников</w:t>
            </w:r>
            <w:r w:rsidRPr="00984EAF">
              <w:rPr>
                <w:color w:val="000000"/>
              </w:rPr>
              <w:t xml:space="preserve"> по изучаемым разделам.</w:t>
            </w:r>
          </w:p>
          <w:p w:rsidR="004A51FE" w:rsidRDefault="004A51FE" w:rsidP="004A51FE">
            <w:pPr>
              <w:widowControl w:val="0"/>
              <w:tabs>
                <w:tab w:val="left" w:pos="540"/>
                <w:tab w:val="left" w:pos="709"/>
              </w:tabs>
              <w:spacing w:after="57"/>
              <w:rPr>
                <w:color w:val="000000"/>
              </w:rPr>
            </w:pPr>
          </w:p>
          <w:p w:rsidR="00772FAF" w:rsidRPr="00772FAF" w:rsidRDefault="004A51FE" w:rsidP="00187223">
            <w:pPr>
              <w:widowControl w:val="0"/>
              <w:tabs>
                <w:tab w:val="left" w:pos="540"/>
                <w:tab w:val="left" w:pos="709"/>
              </w:tabs>
              <w:spacing w:after="57"/>
              <w:rPr>
                <w:color w:val="000000"/>
              </w:rPr>
            </w:pPr>
            <w:r>
              <w:rPr>
                <w:color w:val="000000"/>
              </w:rPr>
              <w:t xml:space="preserve">Умение </w:t>
            </w:r>
            <w:r w:rsidRPr="00984EAF">
              <w:rPr>
                <w:color w:val="000000"/>
              </w:rPr>
              <w:t>применять теоретические и практические знания в сфере   лингвистики  дл</w:t>
            </w:r>
            <w:r>
              <w:rPr>
                <w:color w:val="000000"/>
              </w:rPr>
              <w:t xml:space="preserve">я  решения конкретной проблемы, </w:t>
            </w:r>
            <w:r w:rsidRPr="00984EAF">
              <w:rPr>
                <w:color w:val="000000"/>
              </w:rPr>
              <w:t>осуществлять оформление выпускной квалификационной работы с чётким соблюдением прави</w:t>
            </w:r>
            <w:r w:rsidR="00187223">
              <w:rPr>
                <w:color w:val="000000"/>
              </w:rPr>
              <w:t>л, принятых в научном дискурсе.</w:t>
            </w:r>
          </w:p>
        </w:tc>
        <w:tc>
          <w:tcPr>
            <w:tcW w:w="2712" w:type="dxa"/>
          </w:tcPr>
          <w:p w:rsidR="004A51FE" w:rsidRPr="00731A6E" w:rsidRDefault="004A51FE" w:rsidP="004A51FE">
            <w:pPr>
              <w:spacing w:after="15" w:line="246" w:lineRule="auto"/>
              <w:ind w:left="1" w:right="8"/>
              <w:jc w:val="both"/>
              <w:rPr>
                <w:i/>
                <w:color w:val="000000"/>
              </w:rPr>
            </w:pPr>
            <w:r w:rsidRPr="00731A6E">
              <w:rPr>
                <w:i/>
                <w:color w:val="000000"/>
              </w:rPr>
              <w:lastRenderedPageBreak/>
              <w:t>Дайте определение термину «прикладная лингвистика».</w:t>
            </w:r>
          </w:p>
          <w:p w:rsidR="00772FAF" w:rsidRPr="00731A6E" w:rsidRDefault="00772FAF" w:rsidP="00772FAF">
            <w:pPr>
              <w:pStyle w:val="aff0"/>
              <w:jc w:val="center"/>
              <w:rPr>
                <w:b/>
                <w:color w:val="000000"/>
              </w:rPr>
            </w:pPr>
          </w:p>
          <w:p w:rsidR="004A51FE" w:rsidRPr="00731A6E" w:rsidRDefault="004A51FE" w:rsidP="00772FAF">
            <w:pPr>
              <w:pStyle w:val="aff0"/>
              <w:jc w:val="center"/>
              <w:rPr>
                <w:b/>
                <w:color w:val="000000"/>
              </w:rPr>
            </w:pPr>
          </w:p>
          <w:p w:rsidR="00731A6E" w:rsidRPr="00731A6E" w:rsidRDefault="00731A6E" w:rsidP="00731A6E">
            <w:pPr>
              <w:pStyle w:val="aff0"/>
              <w:rPr>
                <w:color w:val="000000"/>
              </w:rPr>
            </w:pPr>
          </w:p>
          <w:p w:rsidR="00731A6E" w:rsidRPr="00731A6E" w:rsidRDefault="00731A6E" w:rsidP="00731A6E">
            <w:pPr>
              <w:pStyle w:val="aff0"/>
              <w:rPr>
                <w:i/>
                <w:color w:val="000000"/>
              </w:rPr>
            </w:pPr>
            <w:r w:rsidRPr="00731A6E">
              <w:rPr>
                <w:i/>
                <w:color w:val="000000"/>
              </w:rPr>
              <w:t>Охарактеризуйте структурно-вероятностную модель языка.</w:t>
            </w:r>
          </w:p>
          <w:p w:rsidR="004A51FE" w:rsidRPr="00731A6E" w:rsidRDefault="004A51FE" w:rsidP="00772FAF">
            <w:pPr>
              <w:pStyle w:val="aff0"/>
              <w:jc w:val="center"/>
              <w:rPr>
                <w:b/>
                <w:color w:val="000000"/>
              </w:rPr>
            </w:pPr>
          </w:p>
          <w:p w:rsidR="004A51FE" w:rsidRPr="00731A6E" w:rsidRDefault="004A51FE" w:rsidP="00772FAF">
            <w:pPr>
              <w:pStyle w:val="aff0"/>
              <w:jc w:val="center"/>
              <w:rPr>
                <w:b/>
                <w:color w:val="000000"/>
              </w:rPr>
            </w:pPr>
          </w:p>
          <w:p w:rsidR="004A51FE" w:rsidRPr="00731A6E" w:rsidRDefault="004A51FE" w:rsidP="00772FAF">
            <w:pPr>
              <w:pStyle w:val="aff0"/>
              <w:jc w:val="center"/>
              <w:rPr>
                <w:b/>
                <w:color w:val="000000"/>
              </w:rPr>
            </w:pPr>
          </w:p>
          <w:p w:rsidR="004A51FE" w:rsidRDefault="004A51FE" w:rsidP="00731A6E">
            <w:pPr>
              <w:pStyle w:val="aff0"/>
              <w:rPr>
                <w:b/>
                <w:color w:val="000000"/>
              </w:rPr>
            </w:pPr>
          </w:p>
          <w:p w:rsidR="00187223" w:rsidRPr="00731A6E" w:rsidRDefault="00187223" w:rsidP="00731A6E">
            <w:pPr>
              <w:pStyle w:val="aff0"/>
              <w:rPr>
                <w:color w:val="000000"/>
              </w:rPr>
            </w:pPr>
          </w:p>
          <w:p w:rsidR="00731A6E" w:rsidRPr="00731A6E" w:rsidRDefault="00731A6E" w:rsidP="00731A6E">
            <w:pPr>
              <w:spacing w:after="15" w:line="246" w:lineRule="auto"/>
              <w:ind w:left="1" w:right="8"/>
              <w:jc w:val="both"/>
              <w:rPr>
                <w:i/>
                <w:color w:val="000000"/>
              </w:rPr>
            </w:pPr>
            <w:r w:rsidRPr="00731A6E">
              <w:rPr>
                <w:i/>
                <w:color w:val="000000"/>
              </w:rPr>
              <w:t xml:space="preserve">Охарактеризуйте основные направления деятельности в </w:t>
            </w:r>
            <w:proofErr w:type="spellStart"/>
            <w:r w:rsidRPr="00731A6E">
              <w:rPr>
                <w:i/>
                <w:color w:val="000000"/>
              </w:rPr>
              <w:t>терминоведении</w:t>
            </w:r>
            <w:proofErr w:type="spellEnd"/>
            <w:r w:rsidRPr="00731A6E">
              <w:rPr>
                <w:i/>
                <w:color w:val="000000"/>
              </w:rPr>
              <w:t xml:space="preserve"> </w:t>
            </w:r>
            <w:proofErr w:type="spellStart"/>
            <w:r w:rsidRPr="00731A6E">
              <w:rPr>
                <w:i/>
                <w:color w:val="000000"/>
              </w:rPr>
              <w:t>итерминографии</w:t>
            </w:r>
            <w:proofErr w:type="spellEnd"/>
            <w:r w:rsidRPr="00731A6E">
              <w:rPr>
                <w:i/>
                <w:color w:val="000000"/>
              </w:rPr>
              <w:t xml:space="preserve">. </w:t>
            </w:r>
          </w:p>
          <w:p w:rsidR="00731A6E" w:rsidRDefault="00731A6E" w:rsidP="00731A6E">
            <w:pPr>
              <w:spacing w:after="2"/>
              <w:ind w:right="8"/>
              <w:jc w:val="both"/>
              <w:rPr>
                <w:i/>
                <w:color w:val="000000"/>
              </w:rPr>
            </w:pPr>
          </w:p>
          <w:p w:rsidR="00731A6E" w:rsidRPr="00731A6E" w:rsidRDefault="00731A6E" w:rsidP="00731A6E">
            <w:pPr>
              <w:spacing w:after="2"/>
              <w:ind w:right="8"/>
              <w:jc w:val="both"/>
              <w:rPr>
                <w:i/>
                <w:color w:val="000000"/>
              </w:rPr>
            </w:pPr>
            <w:r w:rsidRPr="00731A6E">
              <w:rPr>
                <w:i/>
                <w:color w:val="000000"/>
              </w:rPr>
              <w:t xml:space="preserve">Дайте развернутый ответ на вопрос: Как взаимосвязаны лингвистика и </w:t>
            </w:r>
            <w:r w:rsidRPr="00731A6E">
              <w:rPr>
                <w:i/>
                <w:color w:val="000000"/>
              </w:rPr>
              <w:lastRenderedPageBreak/>
              <w:t>проблематика искусственного интеллекта?</w:t>
            </w:r>
          </w:p>
          <w:p w:rsidR="00731A6E" w:rsidRDefault="00731A6E" w:rsidP="00187223">
            <w:pPr>
              <w:spacing w:after="15" w:line="246" w:lineRule="auto"/>
              <w:ind w:right="8"/>
              <w:jc w:val="both"/>
              <w:rPr>
                <w:b/>
                <w:color w:val="000000"/>
              </w:rPr>
            </w:pPr>
          </w:p>
          <w:p w:rsidR="00731A6E" w:rsidRDefault="00731A6E" w:rsidP="00731A6E">
            <w:pPr>
              <w:spacing w:after="15" w:line="246" w:lineRule="auto"/>
              <w:ind w:left="1" w:right="8"/>
              <w:jc w:val="both"/>
              <w:rPr>
                <w:i/>
                <w:color w:val="000000"/>
                <w:szCs w:val="28"/>
              </w:rPr>
            </w:pPr>
            <w:r w:rsidRPr="00731A6E">
              <w:rPr>
                <w:i/>
                <w:color w:val="000000"/>
                <w:szCs w:val="28"/>
              </w:rPr>
              <w:t>Дайте определение понятию НЛП</w:t>
            </w:r>
          </w:p>
          <w:p w:rsidR="00731A6E" w:rsidRDefault="00731A6E" w:rsidP="00731A6E">
            <w:pPr>
              <w:spacing w:after="15" w:line="246" w:lineRule="auto"/>
              <w:ind w:left="1" w:right="8"/>
              <w:jc w:val="both"/>
              <w:rPr>
                <w:i/>
                <w:color w:val="000000"/>
                <w:szCs w:val="28"/>
              </w:rPr>
            </w:pPr>
          </w:p>
          <w:p w:rsidR="00731A6E" w:rsidRDefault="00731A6E" w:rsidP="00731A6E">
            <w:pPr>
              <w:spacing w:after="15" w:line="246" w:lineRule="auto"/>
              <w:ind w:left="1" w:right="8"/>
              <w:jc w:val="both"/>
              <w:rPr>
                <w:i/>
                <w:color w:val="000000"/>
                <w:szCs w:val="28"/>
              </w:rPr>
            </w:pPr>
          </w:p>
          <w:p w:rsidR="00731A6E" w:rsidRDefault="00731A6E" w:rsidP="00731A6E">
            <w:pPr>
              <w:spacing w:after="15" w:line="246" w:lineRule="auto"/>
              <w:ind w:left="1" w:right="8"/>
              <w:jc w:val="both"/>
              <w:rPr>
                <w:i/>
                <w:color w:val="000000"/>
                <w:szCs w:val="28"/>
              </w:rPr>
            </w:pPr>
          </w:p>
          <w:p w:rsidR="00731A6E" w:rsidRDefault="00731A6E" w:rsidP="00731A6E">
            <w:pPr>
              <w:spacing w:after="15" w:line="246" w:lineRule="auto"/>
              <w:ind w:left="1" w:right="8"/>
              <w:jc w:val="both"/>
              <w:rPr>
                <w:i/>
                <w:color w:val="000000"/>
                <w:szCs w:val="28"/>
              </w:rPr>
            </w:pPr>
          </w:p>
          <w:p w:rsidR="00731A6E" w:rsidRDefault="00731A6E" w:rsidP="00731A6E">
            <w:pPr>
              <w:spacing w:after="15" w:line="246" w:lineRule="auto"/>
              <w:ind w:left="1" w:right="8"/>
              <w:jc w:val="both"/>
              <w:rPr>
                <w:i/>
                <w:color w:val="000000"/>
                <w:szCs w:val="28"/>
              </w:rPr>
            </w:pPr>
          </w:p>
          <w:p w:rsidR="00731A6E" w:rsidRDefault="00731A6E" w:rsidP="00731A6E">
            <w:pPr>
              <w:spacing w:after="15" w:line="246" w:lineRule="auto"/>
              <w:ind w:left="1" w:right="8"/>
              <w:jc w:val="both"/>
              <w:rPr>
                <w:i/>
                <w:color w:val="000000"/>
                <w:szCs w:val="28"/>
              </w:rPr>
            </w:pPr>
          </w:p>
          <w:p w:rsidR="00731A6E" w:rsidRDefault="00731A6E" w:rsidP="00187223">
            <w:pPr>
              <w:spacing w:after="15" w:line="246" w:lineRule="auto"/>
              <w:ind w:right="8"/>
              <w:jc w:val="both"/>
              <w:rPr>
                <w:i/>
                <w:color w:val="000000"/>
                <w:szCs w:val="28"/>
              </w:rPr>
            </w:pPr>
          </w:p>
          <w:p w:rsidR="00731A6E" w:rsidRDefault="00731A6E" w:rsidP="00731A6E">
            <w:pPr>
              <w:spacing w:after="15" w:line="246" w:lineRule="auto"/>
              <w:ind w:left="1" w:right="8"/>
              <w:jc w:val="both"/>
              <w:rPr>
                <w:i/>
                <w:color w:val="000000"/>
                <w:szCs w:val="28"/>
              </w:rPr>
            </w:pPr>
          </w:p>
          <w:p w:rsidR="00731A6E" w:rsidRPr="00731A6E" w:rsidRDefault="00731A6E" w:rsidP="00731A6E">
            <w:pPr>
              <w:spacing w:after="15" w:line="246" w:lineRule="auto"/>
              <w:ind w:left="1" w:right="8"/>
              <w:jc w:val="both"/>
              <w:rPr>
                <w:b/>
                <w:i/>
                <w:color w:val="000000"/>
              </w:rPr>
            </w:pPr>
            <w:r w:rsidRPr="00731A6E">
              <w:rPr>
                <w:i/>
                <w:color w:val="000000"/>
                <w:szCs w:val="28"/>
              </w:rPr>
              <w:t>Охарактеризуйте специфику гипертекстового представления информации</w:t>
            </w:r>
          </w:p>
        </w:tc>
      </w:tr>
      <w:tr w:rsidR="004A51FE" w:rsidTr="004F0A6D">
        <w:tc>
          <w:tcPr>
            <w:tcW w:w="2342" w:type="dxa"/>
          </w:tcPr>
          <w:p w:rsidR="004A51FE" w:rsidRDefault="004A51FE" w:rsidP="004A51FE">
            <w:pPr>
              <w:spacing w:after="160"/>
              <w:jc w:val="center"/>
              <w:rPr>
                <w:sz w:val="28"/>
                <w:szCs w:val="28"/>
              </w:rPr>
            </w:pPr>
            <w:r w:rsidRPr="00C91E45">
              <w:rPr>
                <w:color w:val="000000"/>
              </w:rPr>
              <w:lastRenderedPageBreak/>
              <w:t>Способен самостоятельно определять исследовательские задачи, нацеленные на решение фундаментальных проблем в области лингвистики</w:t>
            </w:r>
          </w:p>
          <w:p w:rsidR="004A51FE" w:rsidRDefault="004A51FE" w:rsidP="004A51FE">
            <w:pPr>
              <w:spacing w:after="160"/>
              <w:ind w:firstLine="709"/>
              <w:jc w:val="center"/>
              <w:rPr>
                <w:sz w:val="28"/>
                <w:szCs w:val="28"/>
              </w:rPr>
            </w:pPr>
            <w:r>
              <w:rPr>
                <w:sz w:val="28"/>
                <w:szCs w:val="28"/>
              </w:rPr>
              <w:t>ПКП-4</w:t>
            </w:r>
          </w:p>
        </w:tc>
        <w:tc>
          <w:tcPr>
            <w:tcW w:w="2207" w:type="dxa"/>
          </w:tcPr>
          <w:p w:rsidR="004A51FE" w:rsidRPr="00984EAF" w:rsidRDefault="004A51FE" w:rsidP="004A51FE">
            <w:pPr>
              <w:spacing w:after="15" w:line="246" w:lineRule="auto"/>
              <w:ind w:right="4" w:hanging="2"/>
              <w:jc w:val="both"/>
            </w:pPr>
            <w:r w:rsidRPr="00984EAF">
              <w:t xml:space="preserve">1. Демонстрирует уверенное знание основных теоретических положений частных лингвистических дисциплин. </w:t>
            </w:r>
          </w:p>
          <w:p w:rsidR="004A51FE" w:rsidRPr="00984EAF" w:rsidRDefault="004A51FE" w:rsidP="004A51FE">
            <w:pPr>
              <w:spacing w:after="15" w:line="246" w:lineRule="auto"/>
              <w:ind w:right="4" w:hanging="2"/>
              <w:jc w:val="both"/>
            </w:pPr>
          </w:p>
          <w:p w:rsidR="004A51FE" w:rsidRPr="00984EAF" w:rsidRDefault="004A51FE" w:rsidP="004A51FE">
            <w:pPr>
              <w:spacing w:after="15" w:line="246" w:lineRule="auto"/>
              <w:ind w:right="4" w:hanging="2"/>
              <w:jc w:val="both"/>
            </w:pPr>
          </w:p>
          <w:p w:rsidR="004A51FE" w:rsidRPr="00984EAF" w:rsidRDefault="004A51FE" w:rsidP="004A51FE">
            <w:pPr>
              <w:spacing w:after="15" w:line="246" w:lineRule="auto"/>
              <w:ind w:right="4" w:hanging="2"/>
              <w:jc w:val="both"/>
            </w:pPr>
          </w:p>
          <w:p w:rsidR="004A51FE" w:rsidRDefault="004A51FE" w:rsidP="004A51FE">
            <w:pPr>
              <w:spacing w:after="15" w:line="246" w:lineRule="auto"/>
              <w:ind w:right="4" w:hanging="2"/>
              <w:jc w:val="both"/>
            </w:pPr>
          </w:p>
          <w:p w:rsidR="004A51FE" w:rsidRPr="00984EAF" w:rsidRDefault="004A51FE" w:rsidP="004A51FE">
            <w:pPr>
              <w:spacing w:after="15" w:line="246" w:lineRule="auto"/>
              <w:ind w:right="4" w:hanging="2"/>
              <w:jc w:val="both"/>
            </w:pPr>
          </w:p>
          <w:p w:rsidR="004A51FE" w:rsidRDefault="004A51FE" w:rsidP="00187223">
            <w:pPr>
              <w:spacing w:after="15" w:line="246" w:lineRule="auto"/>
              <w:ind w:right="4"/>
              <w:jc w:val="both"/>
            </w:pPr>
          </w:p>
          <w:p w:rsidR="00187223" w:rsidRDefault="00187223" w:rsidP="00187223">
            <w:pPr>
              <w:spacing w:after="15" w:line="246" w:lineRule="auto"/>
              <w:ind w:right="4"/>
              <w:jc w:val="both"/>
            </w:pPr>
          </w:p>
          <w:p w:rsidR="004A51FE" w:rsidRPr="00984EAF" w:rsidRDefault="004A51FE" w:rsidP="00187223">
            <w:pPr>
              <w:spacing w:after="15" w:line="246" w:lineRule="auto"/>
              <w:ind w:right="4"/>
              <w:jc w:val="both"/>
            </w:pPr>
          </w:p>
          <w:p w:rsidR="004A51FE" w:rsidRPr="00984EAF" w:rsidRDefault="004A51FE" w:rsidP="004A51FE">
            <w:pPr>
              <w:spacing w:after="15" w:line="246" w:lineRule="auto"/>
              <w:ind w:right="4" w:hanging="2"/>
              <w:jc w:val="both"/>
            </w:pPr>
            <w:r w:rsidRPr="00984EAF">
              <w:t xml:space="preserve">2. Анализирует результаты научных исследований и применяет их при </w:t>
            </w:r>
            <w:r w:rsidRPr="00984EAF">
              <w:lastRenderedPageBreak/>
              <w:t>решении исследовательских задач в области изучаемых дисциплин.</w:t>
            </w:r>
          </w:p>
          <w:p w:rsidR="004A51FE" w:rsidRDefault="004A51FE" w:rsidP="004A51FE">
            <w:pPr>
              <w:spacing w:after="15" w:line="246" w:lineRule="auto"/>
              <w:ind w:right="4" w:hanging="2"/>
              <w:jc w:val="both"/>
            </w:pPr>
          </w:p>
          <w:p w:rsidR="004A51FE" w:rsidRDefault="004A51FE" w:rsidP="004A51FE">
            <w:pPr>
              <w:spacing w:after="15" w:line="246" w:lineRule="auto"/>
              <w:ind w:right="4" w:hanging="2"/>
              <w:jc w:val="both"/>
            </w:pPr>
          </w:p>
          <w:p w:rsidR="004A51FE" w:rsidRDefault="004A51FE" w:rsidP="004A51FE">
            <w:pPr>
              <w:spacing w:after="15" w:line="246" w:lineRule="auto"/>
              <w:ind w:right="4" w:hanging="2"/>
              <w:jc w:val="both"/>
            </w:pPr>
          </w:p>
          <w:p w:rsidR="004A51FE" w:rsidRDefault="004A51FE" w:rsidP="004A51FE">
            <w:pPr>
              <w:spacing w:after="15" w:line="246" w:lineRule="auto"/>
              <w:ind w:right="4" w:hanging="2"/>
              <w:jc w:val="both"/>
            </w:pPr>
          </w:p>
          <w:p w:rsidR="004A51FE" w:rsidRDefault="004A51FE" w:rsidP="00187223">
            <w:pPr>
              <w:spacing w:after="15" w:line="246" w:lineRule="auto"/>
              <w:ind w:right="4"/>
              <w:jc w:val="both"/>
            </w:pPr>
          </w:p>
          <w:p w:rsidR="00187223" w:rsidRDefault="00187223" w:rsidP="00187223">
            <w:pPr>
              <w:spacing w:after="15" w:line="246" w:lineRule="auto"/>
              <w:ind w:right="4"/>
              <w:jc w:val="both"/>
            </w:pPr>
          </w:p>
          <w:p w:rsidR="004A51FE" w:rsidRPr="00984EAF" w:rsidRDefault="004A51FE" w:rsidP="00187223">
            <w:pPr>
              <w:spacing w:after="15" w:line="246" w:lineRule="auto"/>
              <w:ind w:right="4"/>
              <w:jc w:val="both"/>
            </w:pPr>
          </w:p>
          <w:p w:rsidR="004A51FE" w:rsidRPr="00187223" w:rsidRDefault="004A51FE" w:rsidP="00187223">
            <w:pPr>
              <w:spacing w:after="15" w:line="246" w:lineRule="auto"/>
              <w:ind w:right="4" w:hanging="2"/>
              <w:jc w:val="both"/>
            </w:pPr>
            <w:r w:rsidRPr="00984EAF">
              <w:t>3. Выражает готовность к исследованию новейших тенденций в области изучаемых  дисциплин, применению навыков квалифицированного анализа и обобщения результатов научных исследований с использованием современных методик и методологий передовой отечеств</w:t>
            </w:r>
            <w:r w:rsidR="00187223">
              <w:t>енной и зарубежной лингвистики.</w:t>
            </w:r>
          </w:p>
        </w:tc>
        <w:tc>
          <w:tcPr>
            <w:tcW w:w="2083" w:type="dxa"/>
          </w:tcPr>
          <w:p w:rsidR="004A51FE" w:rsidRDefault="004A51FE" w:rsidP="004A51FE">
            <w:pPr>
              <w:spacing w:after="160"/>
              <w:jc w:val="both"/>
              <w:rPr>
                <w:color w:val="000000"/>
              </w:rPr>
            </w:pPr>
            <w:r w:rsidRPr="00925B90">
              <w:rPr>
                <w:color w:val="000000"/>
              </w:rPr>
              <w:lastRenderedPageBreak/>
              <w:t xml:space="preserve"> З</w:t>
            </w:r>
            <w:r>
              <w:rPr>
                <w:color w:val="000000"/>
              </w:rPr>
              <w:t>нание базовых теоретических положений частных лингвистических дисциплин.</w:t>
            </w:r>
          </w:p>
          <w:p w:rsidR="004A51FE" w:rsidRDefault="004A51FE" w:rsidP="004A51FE">
            <w:pPr>
              <w:spacing w:after="160"/>
              <w:jc w:val="both"/>
              <w:rPr>
                <w:color w:val="000000"/>
              </w:rPr>
            </w:pPr>
            <w:r>
              <w:rPr>
                <w:color w:val="000000"/>
              </w:rPr>
              <w:t>Умение сопоставлять теоретические положения частных лингвистических дисциплин.</w:t>
            </w:r>
          </w:p>
          <w:p w:rsidR="004A51FE" w:rsidRDefault="004A51FE" w:rsidP="004A51FE">
            <w:pPr>
              <w:spacing w:after="160"/>
              <w:jc w:val="both"/>
              <w:rPr>
                <w:color w:val="000000"/>
              </w:rPr>
            </w:pPr>
          </w:p>
          <w:p w:rsidR="004A51FE" w:rsidRDefault="004A51FE" w:rsidP="004A51FE">
            <w:pPr>
              <w:spacing w:after="160"/>
              <w:jc w:val="both"/>
              <w:rPr>
                <w:color w:val="000000"/>
              </w:rPr>
            </w:pPr>
            <w:r w:rsidRPr="001450D6">
              <w:rPr>
                <w:color w:val="000000"/>
              </w:rPr>
              <w:t>З</w:t>
            </w:r>
            <w:r>
              <w:rPr>
                <w:color w:val="000000"/>
              </w:rPr>
              <w:t>нание основ</w:t>
            </w:r>
            <w:r w:rsidRPr="001450D6">
              <w:rPr>
                <w:color w:val="000000"/>
              </w:rPr>
              <w:t xml:space="preserve"> проведени</w:t>
            </w:r>
            <w:r>
              <w:rPr>
                <w:color w:val="000000"/>
              </w:rPr>
              <w:t xml:space="preserve">я анализа результатов в </w:t>
            </w:r>
            <w:r>
              <w:rPr>
                <w:color w:val="000000"/>
              </w:rPr>
              <w:lastRenderedPageBreak/>
              <w:t xml:space="preserve">области </w:t>
            </w:r>
            <w:r w:rsidRPr="001450D6">
              <w:rPr>
                <w:color w:val="000000"/>
              </w:rPr>
              <w:t>изучаемых дисциплин.</w:t>
            </w:r>
          </w:p>
          <w:p w:rsidR="00731A6E" w:rsidRPr="004A51FE" w:rsidRDefault="00731A6E" w:rsidP="004A51FE">
            <w:pPr>
              <w:spacing w:after="160"/>
              <w:jc w:val="both"/>
              <w:rPr>
                <w:color w:val="000000"/>
              </w:rPr>
            </w:pPr>
          </w:p>
          <w:p w:rsidR="004A51FE" w:rsidRPr="004A51FE" w:rsidRDefault="004A51FE" w:rsidP="004A51FE">
            <w:pPr>
              <w:spacing w:after="160"/>
              <w:jc w:val="both"/>
              <w:rPr>
                <w:szCs w:val="28"/>
              </w:rPr>
            </w:pPr>
            <w:r w:rsidRPr="001450D6">
              <w:rPr>
                <w:szCs w:val="28"/>
              </w:rPr>
              <w:t>У</w:t>
            </w:r>
            <w:r>
              <w:rPr>
                <w:szCs w:val="28"/>
              </w:rPr>
              <w:t xml:space="preserve">мение предлагать способы решения исследовательских задач </w:t>
            </w:r>
            <w:r w:rsidRPr="001450D6">
              <w:rPr>
                <w:color w:val="000000"/>
              </w:rPr>
              <w:t>в области изучаемых дисциплин.</w:t>
            </w:r>
          </w:p>
          <w:p w:rsidR="004F0A6D" w:rsidRDefault="004F0A6D" w:rsidP="004A51FE">
            <w:pPr>
              <w:spacing w:after="160"/>
              <w:jc w:val="both"/>
              <w:rPr>
                <w:sz w:val="28"/>
                <w:szCs w:val="28"/>
              </w:rPr>
            </w:pPr>
          </w:p>
          <w:p w:rsidR="004A51FE" w:rsidRDefault="004A51FE" w:rsidP="004A51FE">
            <w:pPr>
              <w:spacing w:after="160"/>
              <w:jc w:val="both"/>
              <w:rPr>
                <w:szCs w:val="28"/>
              </w:rPr>
            </w:pPr>
            <w:r w:rsidRPr="001450D6">
              <w:rPr>
                <w:szCs w:val="28"/>
              </w:rPr>
              <w:t>З</w:t>
            </w:r>
            <w:r>
              <w:rPr>
                <w:szCs w:val="28"/>
              </w:rPr>
              <w:t>нание новейших тенденций</w:t>
            </w:r>
            <w:r w:rsidRPr="001450D6">
              <w:rPr>
                <w:szCs w:val="28"/>
              </w:rPr>
              <w:t xml:space="preserve"> в области изучаемых дисциплин</w:t>
            </w:r>
            <w:r>
              <w:rPr>
                <w:szCs w:val="28"/>
              </w:rPr>
              <w:t>.</w:t>
            </w:r>
          </w:p>
          <w:p w:rsidR="00731A6E" w:rsidRDefault="00731A6E" w:rsidP="004A51FE">
            <w:pPr>
              <w:spacing w:after="160"/>
              <w:jc w:val="both"/>
              <w:rPr>
                <w:szCs w:val="28"/>
              </w:rPr>
            </w:pPr>
          </w:p>
          <w:p w:rsidR="004A51FE" w:rsidRDefault="004A51FE" w:rsidP="004A51FE">
            <w:pPr>
              <w:spacing w:after="160"/>
              <w:jc w:val="both"/>
              <w:rPr>
                <w:szCs w:val="28"/>
              </w:rPr>
            </w:pPr>
            <w:r>
              <w:rPr>
                <w:szCs w:val="28"/>
              </w:rPr>
              <w:t xml:space="preserve">Умение применять основные правила анализа и обобщения научных исследований </w:t>
            </w:r>
            <w:r w:rsidRPr="001450D6">
              <w:rPr>
                <w:szCs w:val="28"/>
              </w:rPr>
              <w:t>в области изучаемых дисциплин</w:t>
            </w:r>
            <w:r>
              <w:rPr>
                <w:szCs w:val="28"/>
              </w:rPr>
              <w:t>.</w:t>
            </w:r>
          </w:p>
          <w:p w:rsidR="004A51FE" w:rsidRPr="00984EAF" w:rsidRDefault="004A51FE" w:rsidP="004A51FE">
            <w:pPr>
              <w:spacing w:after="160"/>
              <w:jc w:val="both"/>
              <w:rPr>
                <w:sz w:val="28"/>
                <w:szCs w:val="28"/>
              </w:rPr>
            </w:pPr>
          </w:p>
        </w:tc>
        <w:tc>
          <w:tcPr>
            <w:tcW w:w="2712" w:type="dxa"/>
          </w:tcPr>
          <w:p w:rsidR="004A51FE" w:rsidRPr="00731A6E" w:rsidRDefault="004A51FE" w:rsidP="004A51FE">
            <w:pPr>
              <w:spacing w:after="15" w:line="246" w:lineRule="auto"/>
              <w:ind w:left="1" w:right="8"/>
              <w:jc w:val="both"/>
              <w:rPr>
                <w:i/>
                <w:color w:val="000000"/>
                <w:szCs w:val="28"/>
              </w:rPr>
            </w:pPr>
            <w:r w:rsidRPr="00731A6E">
              <w:rPr>
                <w:i/>
                <w:color w:val="000000"/>
                <w:szCs w:val="28"/>
              </w:rPr>
              <w:lastRenderedPageBreak/>
              <w:t>Определите основные области приложения структурно-</w:t>
            </w:r>
            <w:proofErr w:type="spellStart"/>
            <w:proofErr w:type="gramStart"/>
            <w:r w:rsidRPr="00731A6E">
              <w:rPr>
                <w:i/>
                <w:color w:val="000000"/>
                <w:szCs w:val="28"/>
              </w:rPr>
              <w:t>вероятностноймодели</w:t>
            </w:r>
            <w:proofErr w:type="spellEnd"/>
            <w:r w:rsidRPr="00731A6E">
              <w:rPr>
                <w:i/>
                <w:color w:val="000000"/>
                <w:szCs w:val="28"/>
              </w:rPr>
              <w:t xml:space="preserve">  языка</w:t>
            </w:r>
            <w:proofErr w:type="gramEnd"/>
            <w:r w:rsidRPr="00731A6E">
              <w:rPr>
                <w:i/>
                <w:color w:val="000000"/>
                <w:szCs w:val="28"/>
              </w:rPr>
              <w:t xml:space="preserve">. </w:t>
            </w:r>
          </w:p>
          <w:p w:rsidR="004A51FE" w:rsidRPr="00731A6E" w:rsidRDefault="00731A6E" w:rsidP="00731A6E">
            <w:pPr>
              <w:pStyle w:val="aff0"/>
              <w:rPr>
                <w:i/>
                <w:color w:val="000000"/>
                <w:sz w:val="22"/>
                <w:szCs w:val="27"/>
              </w:rPr>
            </w:pPr>
            <w:r w:rsidRPr="00731A6E">
              <w:rPr>
                <w:i/>
                <w:color w:val="000000"/>
                <w:szCs w:val="28"/>
              </w:rPr>
              <w:t>Назовите виды лингводидактических программ</w:t>
            </w:r>
          </w:p>
          <w:p w:rsidR="004A51FE" w:rsidRDefault="004A51FE" w:rsidP="004A51FE">
            <w:pPr>
              <w:pStyle w:val="aff0"/>
              <w:jc w:val="center"/>
              <w:rPr>
                <w:b/>
                <w:color w:val="000000"/>
                <w:sz w:val="27"/>
                <w:szCs w:val="27"/>
              </w:rPr>
            </w:pPr>
          </w:p>
          <w:p w:rsidR="004A51FE" w:rsidRDefault="004A51FE" w:rsidP="004A51FE">
            <w:pPr>
              <w:pStyle w:val="aff0"/>
              <w:jc w:val="center"/>
              <w:rPr>
                <w:b/>
                <w:color w:val="000000"/>
                <w:sz w:val="27"/>
                <w:szCs w:val="27"/>
              </w:rPr>
            </w:pPr>
          </w:p>
          <w:p w:rsidR="004A51FE" w:rsidRPr="00731A6E" w:rsidRDefault="00731A6E" w:rsidP="00731A6E">
            <w:pPr>
              <w:pStyle w:val="aff0"/>
              <w:rPr>
                <w:i/>
                <w:color w:val="000000"/>
              </w:rPr>
            </w:pPr>
            <w:r>
              <w:rPr>
                <w:i/>
                <w:color w:val="000000"/>
              </w:rPr>
              <w:t xml:space="preserve"> Перечислите стратегии машинного перевода</w:t>
            </w:r>
          </w:p>
          <w:p w:rsidR="004A51FE" w:rsidRDefault="004A51FE" w:rsidP="004A51FE">
            <w:pPr>
              <w:pStyle w:val="aff0"/>
              <w:jc w:val="center"/>
              <w:rPr>
                <w:b/>
                <w:color w:val="000000"/>
                <w:sz w:val="27"/>
                <w:szCs w:val="27"/>
              </w:rPr>
            </w:pPr>
          </w:p>
          <w:p w:rsidR="00731A6E" w:rsidRPr="00187223" w:rsidRDefault="00731A6E" w:rsidP="00187223">
            <w:pPr>
              <w:spacing w:after="15" w:line="246" w:lineRule="auto"/>
              <w:ind w:left="1" w:right="8"/>
              <w:jc w:val="both"/>
              <w:rPr>
                <w:color w:val="000000"/>
                <w:szCs w:val="28"/>
              </w:rPr>
            </w:pPr>
          </w:p>
          <w:p w:rsidR="004A51FE" w:rsidRDefault="00731A6E" w:rsidP="00731A6E">
            <w:pPr>
              <w:pStyle w:val="aff0"/>
              <w:rPr>
                <w:b/>
                <w:color w:val="000000"/>
                <w:sz w:val="27"/>
                <w:szCs w:val="27"/>
              </w:rPr>
            </w:pPr>
            <w:r w:rsidRPr="00731A6E">
              <w:rPr>
                <w:i/>
                <w:color w:val="000000"/>
                <w:szCs w:val="28"/>
              </w:rPr>
              <w:t>Охарактеризуйте специфику гипертекстового</w:t>
            </w:r>
            <w:r w:rsidRPr="00731A6E">
              <w:rPr>
                <w:color w:val="000000"/>
                <w:szCs w:val="28"/>
              </w:rPr>
              <w:t xml:space="preserve"> </w:t>
            </w:r>
            <w:r w:rsidRPr="00731A6E">
              <w:rPr>
                <w:i/>
                <w:color w:val="000000"/>
                <w:szCs w:val="28"/>
              </w:rPr>
              <w:t>представления информации</w:t>
            </w:r>
          </w:p>
          <w:p w:rsidR="004A51FE" w:rsidRDefault="004A51FE" w:rsidP="00187223">
            <w:pPr>
              <w:pStyle w:val="aff0"/>
              <w:rPr>
                <w:b/>
                <w:color w:val="000000"/>
                <w:sz w:val="27"/>
                <w:szCs w:val="27"/>
              </w:rPr>
            </w:pPr>
          </w:p>
          <w:p w:rsidR="004A51FE" w:rsidRDefault="004A51FE" w:rsidP="00187223">
            <w:pPr>
              <w:spacing w:after="15" w:line="246" w:lineRule="auto"/>
              <w:ind w:right="8"/>
              <w:jc w:val="both"/>
              <w:rPr>
                <w:i/>
                <w:color w:val="000000"/>
              </w:rPr>
            </w:pPr>
            <w:r w:rsidRPr="00731A6E">
              <w:rPr>
                <w:i/>
                <w:color w:val="000000"/>
              </w:rPr>
              <w:t>Предложите разв</w:t>
            </w:r>
            <w:r w:rsidR="004F0A6D" w:rsidRPr="00731A6E">
              <w:rPr>
                <w:i/>
                <w:color w:val="000000"/>
              </w:rPr>
              <w:t>е</w:t>
            </w:r>
            <w:r w:rsidRPr="00731A6E">
              <w:rPr>
                <w:i/>
                <w:color w:val="000000"/>
              </w:rPr>
              <w:t>рнутый ответ на вопрос: Каковы перспективы разви</w:t>
            </w:r>
            <w:r w:rsidR="00187223">
              <w:rPr>
                <w:i/>
                <w:color w:val="000000"/>
              </w:rPr>
              <w:t xml:space="preserve">тия систем машинного перевода? </w:t>
            </w:r>
          </w:p>
          <w:p w:rsidR="00187223" w:rsidRPr="00187223" w:rsidRDefault="00187223" w:rsidP="00187223">
            <w:pPr>
              <w:spacing w:after="15" w:line="246" w:lineRule="auto"/>
              <w:ind w:right="8"/>
              <w:jc w:val="both"/>
              <w:rPr>
                <w:i/>
                <w:color w:val="000000"/>
              </w:rPr>
            </w:pPr>
          </w:p>
          <w:p w:rsidR="00731A6E" w:rsidRPr="00731A6E" w:rsidRDefault="00731A6E" w:rsidP="00731A6E">
            <w:pPr>
              <w:spacing w:after="15" w:line="246" w:lineRule="auto"/>
              <w:ind w:left="1" w:right="8"/>
              <w:jc w:val="both"/>
              <w:rPr>
                <w:i/>
                <w:color w:val="000000"/>
              </w:rPr>
            </w:pPr>
            <w:r w:rsidRPr="00731A6E">
              <w:rPr>
                <w:i/>
                <w:color w:val="000000"/>
              </w:rPr>
              <w:t>Примите участие в обсуждении темы: Перспективы использования компьютерных технологий в лексикографии</w:t>
            </w:r>
          </w:p>
          <w:p w:rsidR="004A51FE" w:rsidRPr="00731A6E" w:rsidRDefault="004A51FE" w:rsidP="00731A6E">
            <w:pPr>
              <w:pStyle w:val="aff0"/>
              <w:rPr>
                <w:b/>
                <w:color w:val="000000"/>
              </w:rPr>
            </w:pPr>
          </w:p>
        </w:tc>
      </w:tr>
    </w:tbl>
    <w:p w:rsidR="004F0A6D" w:rsidRDefault="004F0A6D" w:rsidP="00187223">
      <w:pPr>
        <w:pStyle w:val="aff0"/>
        <w:rPr>
          <w:color w:val="000000"/>
          <w:sz w:val="27"/>
          <w:szCs w:val="27"/>
        </w:rPr>
      </w:pPr>
      <w:r w:rsidRPr="00C91E45">
        <w:rPr>
          <w:color w:val="000000"/>
          <w:sz w:val="27"/>
          <w:szCs w:val="27"/>
        </w:rPr>
        <w:lastRenderedPageBreak/>
        <w:t>Проверка уровня освоения дисциплины осуществляется при проведении текущего контроля успеваемости студентов и промежуточной аттеста</w:t>
      </w:r>
      <w:r w:rsidR="00187223">
        <w:rPr>
          <w:color w:val="000000"/>
          <w:sz w:val="27"/>
          <w:szCs w:val="27"/>
        </w:rPr>
        <w:t>ции, проводимой в форме зачета.</w:t>
      </w:r>
    </w:p>
    <w:p w:rsidR="004F0A6D" w:rsidRPr="00C91E45" w:rsidRDefault="004F0A6D" w:rsidP="004F0A6D">
      <w:pPr>
        <w:pStyle w:val="aff0"/>
        <w:jc w:val="center"/>
        <w:rPr>
          <w:color w:val="000000"/>
          <w:sz w:val="27"/>
          <w:szCs w:val="27"/>
        </w:rPr>
      </w:pPr>
      <w:r w:rsidRPr="00C91E45">
        <w:rPr>
          <w:color w:val="000000"/>
          <w:sz w:val="27"/>
          <w:szCs w:val="27"/>
        </w:rPr>
        <w:t>Семестр 6</w:t>
      </w:r>
    </w:p>
    <w:p w:rsidR="004F0A6D" w:rsidRPr="00C91E45" w:rsidRDefault="004F0A6D" w:rsidP="004F0A6D">
      <w:pPr>
        <w:pStyle w:val="aff0"/>
        <w:jc w:val="center"/>
        <w:rPr>
          <w:color w:val="000000"/>
          <w:sz w:val="27"/>
          <w:szCs w:val="27"/>
        </w:rPr>
      </w:pPr>
      <w:r w:rsidRPr="00C91E45">
        <w:rPr>
          <w:color w:val="000000"/>
          <w:sz w:val="27"/>
          <w:szCs w:val="27"/>
        </w:rPr>
        <w:t>Зачёт</w:t>
      </w:r>
    </w:p>
    <w:p w:rsidR="004F0A6D" w:rsidRPr="00C91E45" w:rsidRDefault="004F0A6D" w:rsidP="004F0A6D">
      <w:pPr>
        <w:pStyle w:val="aff0"/>
        <w:rPr>
          <w:color w:val="000000"/>
          <w:sz w:val="27"/>
          <w:szCs w:val="27"/>
        </w:rPr>
      </w:pPr>
      <w:r w:rsidRPr="00C91E45">
        <w:rPr>
          <w:color w:val="000000"/>
          <w:sz w:val="27"/>
          <w:szCs w:val="27"/>
        </w:rPr>
        <w:t>Письменная часть (30 баллов)</w:t>
      </w:r>
    </w:p>
    <w:p w:rsidR="004F0A6D" w:rsidRPr="00C91E45" w:rsidRDefault="004F0A6D" w:rsidP="004F0A6D">
      <w:pPr>
        <w:pStyle w:val="aff0"/>
        <w:rPr>
          <w:color w:val="000000"/>
          <w:sz w:val="27"/>
          <w:szCs w:val="27"/>
        </w:rPr>
      </w:pPr>
      <w:r w:rsidRPr="00C91E45">
        <w:rPr>
          <w:color w:val="000000"/>
          <w:sz w:val="27"/>
          <w:szCs w:val="27"/>
        </w:rPr>
        <w:t xml:space="preserve"> Написание эссе на заданную тему  </w:t>
      </w:r>
    </w:p>
    <w:p w:rsidR="004F0A6D" w:rsidRPr="00C91E45" w:rsidRDefault="004F0A6D" w:rsidP="004F0A6D">
      <w:pPr>
        <w:pStyle w:val="aff0"/>
        <w:rPr>
          <w:color w:val="000000"/>
          <w:sz w:val="27"/>
          <w:szCs w:val="27"/>
        </w:rPr>
      </w:pPr>
      <w:r w:rsidRPr="00C91E45">
        <w:rPr>
          <w:color w:val="000000"/>
          <w:sz w:val="27"/>
          <w:szCs w:val="27"/>
        </w:rPr>
        <w:t>Устная часть (30 баллов)</w:t>
      </w:r>
    </w:p>
    <w:p w:rsidR="004F0A6D" w:rsidRPr="00C91E45" w:rsidRDefault="004F0A6D" w:rsidP="004F0A6D">
      <w:pPr>
        <w:pStyle w:val="aff0"/>
        <w:rPr>
          <w:color w:val="000000"/>
          <w:sz w:val="27"/>
          <w:szCs w:val="27"/>
        </w:rPr>
      </w:pPr>
      <w:r w:rsidRPr="00C91E45">
        <w:rPr>
          <w:color w:val="000000"/>
          <w:sz w:val="27"/>
          <w:szCs w:val="27"/>
        </w:rPr>
        <w:lastRenderedPageBreak/>
        <w:t xml:space="preserve"> Развернутый ответ на вопрос</w:t>
      </w:r>
    </w:p>
    <w:p w:rsidR="004F0A6D" w:rsidRPr="00C91E45" w:rsidRDefault="004F0A6D" w:rsidP="004F0A6D">
      <w:pPr>
        <w:keepNext/>
        <w:keepLines/>
        <w:spacing w:line="256" w:lineRule="auto"/>
        <w:ind w:left="1" w:right="4" w:hanging="3"/>
        <w:jc w:val="center"/>
        <w:rPr>
          <w:b/>
          <w:color w:val="000000"/>
          <w:sz w:val="28"/>
          <w:szCs w:val="28"/>
        </w:rPr>
      </w:pPr>
      <w:r w:rsidRPr="00C91E45">
        <w:rPr>
          <w:b/>
          <w:color w:val="000000"/>
          <w:sz w:val="28"/>
          <w:szCs w:val="28"/>
        </w:rPr>
        <w:t>Вопросы к зачету</w:t>
      </w:r>
    </w:p>
    <w:p w:rsidR="004F0A6D" w:rsidRPr="00C91E45" w:rsidRDefault="004F0A6D" w:rsidP="004F0A6D">
      <w:pPr>
        <w:numPr>
          <w:ilvl w:val="0"/>
          <w:numId w:val="15"/>
        </w:numPr>
        <w:spacing w:after="15" w:line="246" w:lineRule="auto"/>
        <w:ind w:left="1" w:right="8" w:hanging="3"/>
        <w:jc w:val="both"/>
        <w:rPr>
          <w:color w:val="000000"/>
          <w:sz w:val="28"/>
          <w:szCs w:val="28"/>
        </w:rPr>
      </w:pPr>
      <w:r w:rsidRPr="00C91E45">
        <w:rPr>
          <w:color w:val="000000"/>
          <w:sz w:val="28"/>
          <w:szCs w:val="28"/>
        </w:rPr>
        <w:t>Прикладная лингвистика как направление языкознания. Круг задач и основные методы.</w:t>
      </w:r>
    </w:p>
    <w:p w:rsidR="004F0A6D" w:rsidRPr="00C91E45" w:rsidRDefault="004F0A6D" w:rsidP="004F0A6D">
      <w:pPr>
        <w:numPr>
          <w:ilvl w:val="0"/>
          <w:numId w:val="15"/>
        </w:numPr>
        <w:spacing w:after="15" w:line="246" w:lineRule="auto"/>
        <w:ind w:left="1" w:right="8" w:hanging="3"/>
        <w:jc w:val="both"/>
        <w:rPr>
          <w:color w:val="000000"/>
          <w:sz w:val="28"/>
          <w:szCs w:val="28"/>
        </w:rPr>
      </w:pPr>
      <w:r w:rsidRPr="00C91E45">
        <w:rPr>
          <w:color w:val="000000"/>
          <w:sz w:val="28"/>
          <w:szCs w:val="28"/>
        </w:rPr>
        <w:t>Основные проблемы теоретической и практической лексикографии.</w:t>
      </w:r>
    </w:p>
    <w:p w:rsidR="004F0A6D" w:rsidRPr="00C91E45" w:rsidRDefault="004F0A6D" w:rsidP="004F0A6D">
      <w:pPr>
        <w:numPr>
          <w:ilvl w:val="0"/>
          <w:numId w:val="15"/>
        </w:numPr>
        <w:spacing w:after="15" w:line="246" w:lineRule="auto"/>
        <w:ind w:left="1" w:right="8" w:hanging="3"/>
        <w:jc w:val="both"/>
        <w:rPr>
          <w:color w:val="000000"/>
          <w:sz w:val="28"/>
          <w:szCs w:val="28"/>
        </w:rPr>
      </w:pPr>
      <w:r w:rsidRPr="00C91E45">
        <w:rPr>
          <w:color w:val="000000"/>
          <w:sz w:val="28"/>
          <w:szCs w:val="28"/>
        </w:rPr>
        <w:t>Типология словарей в лексикографии.</w:t>
      </w:r>
    </w:p>
    <w:p w:rsidR="004F0A6D" w:rsidRPr="00C91E45" w:rsidRDefault="004F0A6D" w:rsidP="004F0A6D">
      <w:pPr>
        <w:numPr>
          <w:ilvl w:val="0"/>
          <w:numId w:val="15"/>
        </w:numPr>
        <w:spacing w:after="15" w:line="246" w:lineRule="auto"/>
        <w:ind w:left="1" w:right="8" w:hanging="3"/>
        <w:jc w:val="both"/>
        <w:rPr>
          <w:color w:val="000000"/>
          <w:sz w:val="28"/>
          <w:szCs w:val="28"/>
        </w:rPr>
      </w:pPr>
      <w:r w:rsidRPr="00C91E45">
        <w:rPr>
          <w:color w:val="000000"/>
          <w:sz w:val="28"/>
          <w:szCs w:val="28"/>
        </w:rPr>
        <w:t>Компьютерная лексикография.</w:t>
      </w:r>
    </w:p>
    <w:p w:rsidR="004F0A6D" w:rsidRPr="00C91E45" w:rsidRDefault="004F0A6D" w:rsidP="004F0A6D">
      <w:pPr>
        <w:numPr>
          <w:ilvl w:val="0"/>
          <w:numId w:val="15"/>
        </w:numPr>
        <w:spacing w:after="15" w:line="246" w:lineRule="auto"/>
        <w:ind w:left="1" w:right="8" w:hanging="3"/>
        <w:jc w:val="both"/>
        <w:rPr>
          <w:color w:val="000000"/>
          <w:sz w:val="28"/>
          <w:szCs w:val="28"/>
        </w:rPr>
      </w:pPr>
      <w:r w:rsidRPr="00C91E45">
        <w:rPr>
          <w:color w:val="000000"/>
          <w:sz w:val="28"/>
          <w:szCs w:val="28"/>
        </w:rPr>
        <w:t xml:space="preserve">Основные направления деятельности в области </w:t>
      </w:r>
      <w:proofErr w:type="spellStart"/>
      <w:r w:rsidRPr="00C91E45">
        <w:rPr>
          <w:color w:val="000000"/>
          <w:sz w:val="28"/>
          <w:szCs w:val="28"/>
        </w:rPr>
        <w:t>терминоведения</w:t>
      </w:r>
      <w:proofErr w:type="spellEnd"/>
      <w:r w:rsidRPr="00C91E45">
        <w:rPr>
          <w:color w:val="000000"/>
          <w:sz w:val="28"/>
          <w:szCs w:val="28"/>
        </w:rPr>
        <w:t xml:space="preserve"> и </w:t>
      </w:r>
      <w:proofErr w:type="spellStart"/>
      <w:r w:rsidRPr="00C91E45">
        <w:rPr>
          <w:color w:val="000000"/>
          <w:sz w:val="28"/>
          <w:szCs w:val="28"/>
        </w:rPr>
        <w:t>терминографии</w:t>
      </w:r>
      <w:proofErr w:type="spellEnd"/>
      <w:r w:rsidRPr="00C91E45">
        <w:rPr>
          <w:color w:val="000000"/>
          <w:sz w:val="28"/>
          <w:szCs w:val="28"/>
        </w:rPr>
        <w:t>.</w:t>
      </w:r>
    </w:p>
    <w:p w:rsidR="004F0A6D" w:rsidRPr="00C91E45" w:rsidRDefault="004F0A6D" w:rsidP="004F0A6D">
      <w:pPr>
        <w:numPr>
          <w:ilvl w:val="0"/>
          <w:numId w:val="15"/>
        </w:numPr>
        <w:spacing w:after="15" w:line="246" w:lineRule="auto"/>
        <w:ind w:left="1" w:right="8" w:hanging="3"/>
        <w:jc w:val="both"/>
        <w:rPr>
          <w:color w:val="000000"/>
          <w:sz w:val="28"/>
          <w:szCs w:val="28"/>
        </w:rPr>
      </w:pPr>
      <w:r w:rsidRPr="00C91E45">
        <w:rPr>
          <w:color w:val="000000"/>
          <w:sz w:val="28"/>
          <w:szCs w:val="28"/>
        </w:rPr>
        <w:t xml:space="preserve">Лингвистическая </w:t>
      </w:r>
      <w:proofErr w:type="spellStart"/>
      <w:r w:rsidRPr="00C91E45">
        <w:rPr>
          <w:color w:val="000000"/>
          <w:sz w:val="28"/>
          <w:szCs w:val="28"/>
        </w:rPr>
        <w:t>терминография</w:t>
      </w:r>
      <w:proofErr w:type="spellEnd"/>
      <w:r w:rsidRPr="00C91E45">
        <w:rPr>
          <w:color w:val="000000"/>
          <w:sz w:val="28"/>
          <w:szCs w:val="28"/>
        </w:rPr>
        <w:t xml:space="preserve">. </w:t>
      </w:r>
    </w:p>
    <w:p w:rsidR="004F0A6D" w:rsidRPr="00C91E45" w:rsidRDefault="004F0A6D" w:rsidP="004F0A6D">
      <w:pPr>
        <w:numPr>
          <w:ilvl w:val="0"/>
          <w:numId w:val="15"/>
        </w:numPr>
        <w:spacing w:after="15" w:line="246" w:lineRule="auto"/>
        <w:ind w:left="1" w:right="8" w:hanging="3"/>
        <w:jc w:val="both"/>
        <w:rPr>
          <w:color w:val="000000"/>
          <w:sz w:val="28"/>
          <w:szCs w:val="28"/>
        </w:rPr>
      </w:pPr>
      <w:r w:rsidRPr="00C91E45">
        <w:rPr>
          <w:color w:val="000000"/>
          <w:sz w:val="28"/>
          <w:szCs w:val="28"/>
        </w:rPr>
        <w:t>Корпусная лингвистика: основные понятия.</w:t>
      </w:r>
    </w:p>
    <w:p w:rsidR="004F0A6D" w:rsidRPr="00C91E45" w:rsidRDefault="004F0A6D" w:rsidP="004F0A6D">
      <w:pPr>
        <w:numPr>
          <w:ilvl w:val="0"/>
          <w:numId w:val="15"/>
        </w:numPr>
        <w:spacing w:after="15" w:line="246" w:lineRule="auto"/>
        <w:ind w:left="1" w:right="8" w:hanging="3"/>
        <w:jc w:val="both"/>
        <w:rPr>
          <w:color w:val="000000"/>
          <w:sz w:val="28"/>
          <w:szCs w:val="28"/>
        </w:rPr>
      </w:pPr>
      <w:r w:rsidRPr="00C91E45">
        <w:rPr>
          <w:color w:val="000000"/>
          <w:sz w:val="28"/>
          <w:szCs w:val="28"/>
        </w:rPr>
        <w:t>Фундаментальные корпусы.</w:t>
      </w:r>
    </w:p>
    <w:p w:rsidR="004F0A6D" w:rsidRPr="00C91E45" w:rsidRDefault="004F0A6D" w:rsidP="004F0A6D">
      <w:pPr>
        <w:numPr>
          <w:ilvl w:val="0"/>
          <w:numId w:val="15"/>
        </w:numPr>
        <w:spacing w:after="15" w:line="246" w:lineRule="auto"/>
        <w:ind w:left="1" w:right="8" w:hanging="3"/>
        <w:jc w:val="both"/>
        <w:rPr>
          <w:color w:val="000000"/>
          <w:sz w:val="28"/>
          <w:szCs w:val="28"/>
        </w:rPr>
      </w:pPr>
      <w:r w:rsidRPr="00C91E45">
        <w:rPr>
          <w:color w:val="000000"/>
          <w:sz w:val="28"/>
          <w:szCs w:val="28"/>
        </w:rPr>
        <w:t>Перевод как прикладная лингвистическая дисциплина. Виды переводов.</w:t>
      </w:r>
    </w:p>
    <w:p w:rsidR="004F0A6D" w:rsidRPr="00C91E45" w:rsidRDefault="004F0A6D" w:rsidP="004F0A6D">
      <w:pPr>
        <w:numPr>
          <w:ilvl w:val="0"/>
          <w:numId w:val="15"/>
        </w:numPr>
        <w:spacing w:after="15" w:line="246" w:lineRule="auto"/>
        <w:ind w:left="1" w:right="8" w:hanging="3"/>
        <w:jc w:val="both"/>
        <w:rPr>
          <w:color w:val="000000"/>
          <w:sz w:val="28"/>
          <w:szCs w:val="28"/>
        </w:rPr>
      </w:pPr>
      <w:r w:rsidRPr="00C91E45">
        <w:rPr>
          <w:color w:val="000000"/>
          <w:sz w:val="28"/>
          <w:szCs w:val="28"/>
        </w:rPr>
        <w:t>Лингвистические проблемы «естественного» перевода.</w:t>
      </w:r>
    </w:p>
    <w:p w:rsidR="004F0A6D" w:rsidRPr="00C91E45" w:rsidRDefault="004F0A6D" w:rsidP="004F0A6D">
      <w:pPr>
        <w:numPr>
          <w:ilvl w:val="0"/>
          <w:numId w:val="15"/>
        </w:numPr>
        <w:spacing w:after="15" w:line="246" w:lineRule="auto"/>
        <w:ind w:left="1" w:right="8" w:hanging="3"/>
        <w:jc w:val="both"/>
        <w:rPr>
          <w:color w:val="000000"/>
          <w:sz w:val="28"/>
          <w:szCs w:val="28"/>
        </w:rPr>
      </w:pPr>
      <w:r w:rsidRPr="00C91E45">
        <w:rPr>
          <w:color w:val="000000"/>
          <w:sz w:val="28"/>
          <w:szCs w:val="28"/>
        </w:rPr>
        <w:t>Машинный перевод: история, области применения.</w:t>
      </w:r>
    </w:p>
    <w:p w:rsidR="004F0A6D" w:rsidRPr="00C91E45" w:rsidRDefault="004F0A6D" w:rsidP="004F0A6D">
      <w:pPr>
        <w:numPr>
          <w:ilvl w:val="0"/>
          <w:numId w:val="15"/>
        </w:numPr>
        <w:spacing w:after="15" w:line="246" w:lineRule="auto"/>
        <w:ind w:left="1" w:right="8" w:hanging="3"/>
        <w:jc w:val="both"/>
        <w:rPr>
          <w:color w:val="000000"/>
          <w:sz w:val="28"/>
          <w:szCs w:val="28"/>
        </w:rPr>
      </w:pPr>
      <w:r w:rsidRPr="00C91E45">
        <w:rPr>
          <w:color w:val="000000"/>
          <w:sz w:val="28"/>
          <w:szCs w:val="28"/>
        </w:rPr>
        <w:t>Системы машинного перевода.</w:t>
      </w:r>
    </w:p>
    <w:p w:rsidR="004F0A6D" w:rsidRPr="00C91E45" w:rsidRDefault="004F0A6D" w:rsidP="004F0A6D">
      <w:pPr>
        <w:spacing w:after="15" w:line="246" w:lineRule="auto"/>
        <w:ind w:left="1" w:right="8" w:hanging="3"/>
        <w:jc w:val="both"/>
        <w:rPr>
          <w:color w:val="000000"/>
          <w:sz w:val="28"/>
          <w:szCs w:val="28"/>
        </w:rPr>
      </w:pPr>
      <w:r w:rsidRPr="00C91E45">
        <w:rPr>
          <w:color w:val="000000"/>
          <w:sz w:val="28"/>
          <w:szCs w:val="28"/>
        </w:rPr>
        <w:t>13.Теория и методика преподавания языка.</w:t>
      </w:r>
    </w:p>
    <w:p w:rsidR="004F0A6D" w:rsidRPr="00C91E45" w:rsidRDefault="004F0A6D" w:rsidP="004F0A6D">
      <w:pPr>
        <w:spacing w:after="15" w:line="246" w:lineRule="auto"/>
        <w:ind w:left="1" w:right="8" w:hanging="3"/>
        <w:jc w:val="both"/>
        <w:rPr>
          <w:color w:val="000000"/>
          <w:sz w:val="28"/>
          <w:szCs w:val="28"/>
        </w:rPr>
      </w:pPr>
      <w:r w:rsidRPr="00C91E45">
        <w:rPr>
          <w:color w:val="000000"/>
          <w:sz w:val="28"/>
          <w:szCs w:val="28"/>
        </w:rPr>
        <w:t xml:space="preserve">14.Основные понятия </w:t>
      </w:r>
      <w:proofErr w:type="spellStart"/>
      <w:r w:rsidRPr="00C91E45">
        <w:rPr>
          <w:color w:val="000000"/>
          <w:sz w:val="28"/>
          <w:szCs w:val="28"/>
        </w:rPr>
        <w:t>иформационного</w:t>
      </w:r>
      <w:proofErr w:type="spellEnd"/>
      <w:r w:rsidRPr="00C91E45">
        <w:rPr>
          <w:color w:val="000000"/>
          <w:sz w:val="28"/>
          <w:szCs w:val="28"/>
        </w:rPr>
        <w:t xml:space="preserve"> поиска. Типы ИПС.</w:t>
      </w:r>
    </w:p>
    <w:p w:rsidR="004F0A6D" w:rsidRPr="00C91E45" w:rsidRDefault="004F0A6D" w:rsidP="004F0A6D">
      <w:pPr>
        <w:numPr>
          <w:ilvl w:val="0"/>
          <w:numId w:val="13"/>
        </w:numPr>
        <w:spacing w:after="15" w:line="246" w:lineRule="auto"/>
        <w:ind w:left="1" w:right="8" w:hanging="3"/>
        <w:jc w:val="both"/>
        <w:rPr>
          <w:color w:val="000000"/>
          <w:sz w:val="28"/>
          <w:szCs w:val="28"/>
        </w:rPr>
      </w:pPr>
      <w:r w:rsidRPr="00C91E45">
        <w:rPr>
          <w:color w:val="000000"/>
          <w:sz w:val="28"/>
          <w:szCs w:val="28"/>
        </w:rPr>
        <w:t>Информационно-поисковые языки.</w:t>
      </w:r>
    </w:p>
    <w:p w:rsidR="004F0A6D" w:rsidRPr="00C91E45" w:rsidRDefault="004F0A6D" w:rsidP="004F0A6D">
      <w:pPr>
        <w:numPr>
          <w:ilvl w:val="0"/>
          <w:numId w:val="13"/>
        </w:numPr>
        <w:spacing w:after="15" w:line="246" w:lineRule="auto"/>
        <w:ind w:left="1" w:right="8" w:hanging="3"/>
        <w:jc w:val="both"/>
        <w:rPr>
          <w:color w:val="000000"/>
          <w:sz w:val="28"/>
          <w:szCs w:val="28"/>
        </w:rPr>
      </w:pPr>
      <w:r w:rsidRPr="00C91E45">
        <w:rPr>
          <w:color w:val="000000"/>
          <w:sz w:val="28"/>
          <w:szCs w:val="28"/>
        </w:rPr>
        <w:t>Политическая лингвистика как направление.</w:t>
      </w:r>
    </w:p>
    <w:p w:rsidR="004F0A6D" w:rsidRPr="00C91E45" w:rsidRDefault="004F0A6D" w:rsidP="004F0A6D">
      <w:pPr>
        <w:numPr>
          <w:ilvl w:val="0"/>
          <w:numId w:val="13"/>
        </w:numPr>
        <w:spacing w:after="15" w:line="246" w:lineRule="auto"/>
        <w:ind w:left="1" w:right="8" w:hanging="3"/>
        <w:jc w:val="both"/>
        <w:rPr>
          <w:color w:val="000000"/>
          <w:sz w:val="28"/>
          <w:szCs w:val="28"/>
        </w:rPr>
      </w:pPr>
      <w:r w:rsidRPr="00C91E45">
        <w:rPr>
          <w:color w:val="000000"/>
          <w:sz w:val="28"/>
          <w:szCs w:val="28"/>
        </w:rPr>
        <w:t>Системы обработки естественного языка. Структура человеко-</w:t>
      </w:r>
      <w:proofErr w:type="spellStart"/>
      <w:r w:rsidRPr="00C91E45">
        <w:rPr>
          <w:color w:val="000000"/>
          <w:sz w:val="28"/>
          <w:szCs w:val="28"/>
        </w:rPr>
        <w:t>машинноговзаимодействия</w:t>
      </w:r>
      <w:proofErr w:type="spellEnd"/>
      <w:r w:rsidRPr="00C91E45">
        <w:rPr>
          <w:color w:val="000000"/>
          <w:sz w:val="28"/>
          <w:szCs w:val="28"/>
        </w:rPr>
        <w:t>.</w:t>
      </w:r>
    </w:p>
    <w:p w:rsidR="004F0A6D" w:rsidRPr="00C91E45" w:rsidRDefault="004F0A6D" w:rsidP="004F0A6D">
      <w:pPr>
        <w:spacing w:after="15" w:line="246" w:lineRule="auto"/>
        <w:ind w:left="1" w:right="8" w:hanging="3"/>
        <w:jc w:val="both"/>
        <w:rPr>
          <w:color w:val="000000"/>
          <w:sz w:val="28"/>
          <w:szCs w:val="28"/>
        </w:rPr>
      </w:pPr>
      <w:r w:rsidRPr="00C91E45">
        <w:rPr>
          <w:color w:val="000000"/>
          <w:sz w:val="28"/>
          <w:szCs w:val="28"/>
        </w:rPr>
        <w:t>18.Диалоговые системы решения задач.</w:t>
      </w:r>
    </w:p>
    <w:p w:rsidR="004F0A6D" w:rsidRPr="00C91E45" w:rsidRDefault="004F0A6D" w:rsidP="004F0A6D">
      <w:pPr>
        <w:numPr>
          <w:ilvl w:val="0"/>
          <w:numId w:val="16"/>
        </w:numPr>
        <w:spacing w:after="15" w:line="246" w:lineRule="auto"/>
        <w:ind w:left="1" w:right="8" w:hanging="3"/>
        <w:jc w:val="both"/>
        <w:rPr>
          <w:color w:val="000000"/>
          <w:sz w:val="28"/>
          <w:szCs w:val="28"/>
        </w:rPr>
      </w:pPr>
      <w:r w:rsidRPr="00C91E45">
        <w:rPr>
          <w:color w:val="000000"/>
          <w:sz w:val="28"/>
          <w:szCs w:val="28"/>
        </w:rPr>
        <w:t>Предмет теории воздействия, ее истоки.</w:t>
      </w:r>
    </w:p>
    <w:p w:rsidR="004F0A6D" w:rsidRPr="00C91E45" w:rsidRDefault="004F0A6D" w:rsidP="004F0A6D">
      <w:pPr>
        <w:numPr>
          <w:ilvl w:val="0"/>
          <w:numId w:val="16"/>
        </w:numPr>
        <w:spacing w:after="15" w:line="246" w:lineRule="auto"/>
        <w:ind w:left="1" w:right="8" w:hanging="3"/>
        <w:jc w:val="both"/>
        <w:rPr>
          <w:color w:val="000000"/>
          <w:sz w:val="28"/>
          <w:szCs w:val="28"/>
        </w:rPr>
      </w:pPr>
      <w:r w:rsidRPr="00C91E45">
        <w:rPr>
          <w:color w:val="000000"/>
          <w:sz w:val="28"/>
          <w:szCs w:val="28"/>
        </w:rPr>
        <w:t>Типология языковых механизмов воздействия на сознание.</w:t>
      </w:r>
    </w:p>
    <w:p w:rsidR="004F0A6D" w:rsidRPr="00C91E45" w:rsidRDefault="004F0A6D" w:rsidP="004F0A6D">
      <w:pPr>
        <w:numPr>
          <w:ilvl w:val="0"/>
          <w:numId w:val="16"/>
        </w:numPr>
        <w:spacing w:after="15" w:line="246" w:lineRule="auto"/>
        <w:ind w:left="1" w:right="8" w:hanging="3"/>
        <w:jc w:val="both"/>
        <w:rPr>
          <w:color w:val="000000"/>
          <w:sz w:val="28"/>
          <w:szCs w:val="28"/>
        </w:rPr>
      </w:pPr>
      <w:r w:rsidRPr="00C91E45">
        <w:rPr>
          <w:color w:val="000000"/>
          <w:sz w:val="28"/>
          <w:szCs w:val="28"/>
        </w:rPr>
        <w:t xml:space="preserve">Лингвистические аспекты теории аргументации. </w:t>
      </w:r>
    </w:p>
    <w:p w:rsidR="004F0A6D" w:rsidRPr="00C91E45" w:rsidRDefault="004F0A6D" w:rsidP="004F0A6D">
      <w:pPr>
        <w:numPr>
          <w:ilvl w:val="0"/>
          <w:numId w:val="16"/>
        </w:numPr>
        <w:spacing w:after="15" w:line="246" w:lineRule="auto"/>
        <w:ind w:left="1" w:right="8" w:hanging="3"/>
        <w:jc w:val="both"/>
        <w:rPr>
          <w:color w:val="000000"/>
          <w:sz w:val="28"/>
          <w:szCs w:val="28"/>
        </w:rPr>
      </w:pPr>
      <w:proofErr w:type="spellStart"/>
      <w:proofErr w:type="gramStart"/>
      <w:r w:rsidRPr="00C91E45">
        <w:rPr>
          <w:color w:val="000000"/>
          <w:sz w:val="28"/>
          <w:szCs w:val="28"/>
        </w:rPr>
        <w:t>Нейро</w:t>
      </w:r>
      <w:proofErr w:type="spellEnd"/>
      <w:r w:rsidRPr="00C91E45">
        <w:rPr>
          <w:color w:val="000000"/>
          <w:sz w:val="28"/>
          <w:szCs w:val="28"/>
        </w:rPr>
        <w:t>-лингвистическое</w:t>
      </w:r>
      <w:proofErr w:type="gramEnd"/>
      <w:r w:rsidRPr="00C91E45">
        <w:rPr>
          <w:color w:val="000000"/>
          <w:sz w:val="28"/>
          <w:szCs w:val="28"/>
        </w:rPr>
        <w:t xml:space="preserve"> программирование как </w:t>
      </w:r>
      <w:proofErr w:type="spellStart"/>
      <w:r w:rsidRPr="00C91E45">
        <w:rPr>
          <w:color w:val="000000"/>
          <w:sz w:val="28"/>
          <w:szCs w:val="28"/>
        </w:rPr>
        <w:t>психотерапевтическийметод</w:t>
      </w:r>
      <w:proofErr w:type="spellEnd"/>
      <w:r w:rsidRPr="00C91E45">
        <w:rPr>
          <w:color w:val="000000"/>
          <w:sz w:val="28"/>
          <w:szCs w:val="28"/>
        </w:rPr>
        <w:t>.</w:t>
      </w:r>
    </w:p>
    <w:p w:rsidR="004F0A6D" w:rsidRPr="00C91E45" w:rsidRDefault="004F0A6D" w:rsidP="004F0A6D">
      <w:pPr>
        <w:numPr>
          <w:ilvl w:val="0"/>
          <w:numId w:val="16"/>
        </w:numPr>
        <w:spacing w:after="15" w:line="246" w:lineRule="auto"/>
        <w:ind w:left="1" w:right="8" w:hanging="3"/>
        <w:jc w:val="both"/>
        <w:rPr>
          <w:color w:val="000000"/>
          <w:sz w:val="28"/>
          <w:szCs w:val="28"/>
        </w:rPr>
      </w:pPr>
      <w:r w:rsidRPr="00C91E45">
        <w:rPr>
          <w:color w:val="000000"/>
          <w:sz w:val="28"/>
          <w:szCs w:val="28"/>
        </w:rPr>
        <w:t>Постулаты НЛП по отношению к языку.</w:t>
      </w:r>
    </w:p>
    <w:p w:rsidR="004F0A6D" w:rsidRPr="00C91E45" w:rsidRDefault="004F0A6D" w:rsidP="004F0A6D">
      <w:pPr>
        <w:numPr>
          <w:ilvl w:val="0"/>
          <w:numId w:val="16"/>
        </w:numPr>
        <w:spacing w:after="15" w:line="246" w:lineRule="auto"/>
        <w:ind w:left="1" w:right="8" w:hanging="3"/>
        <w:jc w:val="both"/>
        <w:rPr>
          <w:color w:val="000000"/>
          <w:sz w:val="28"/>
          <w:szCs w:val="28"/>
        </w:rPr>
      </w:pPr>
      <w:r w:rsidRPr="00C91E45">
        <w:rPr>
          <w:color w:val="000000"/>
          <w:sz w:val="28"/>
          <w:szCs w:val="28"/>
        </w:rPr>
        <w:t xml:space="preserve">Роль языковых механизмов вариативной интерпретации действительности </w:t>
      </w:r>
      <w:proofErr w:type="spellStart"/>
      <w:r w:rsidRPr="00C91E45">
        <w:rPr>
          <w:color w:val="000000"/>
          <w:sz w:val="28"/>
          <w:szCs w:val="28"/>
        </w:rPr>
        <w:t>вНЛП</w:t>
      </w:r>
      <w:proofErr w:type="spellEnd"/>
      <w:r w:rsidRPr="00C91E45">
        <w:rPr>
          <w:color w:val="000000"/>
          <w:sz w:val="28"/>
          <w:szCs w:val="28"/>
        </w:rPr>
        <w:t>.</w:t>
      </w:r>
    </w:p>
    <w:p w:rsidR="004F0A6D" w:rsidRPr="00C91E45" w:rsidRDefault="004F0A6D" w:rsidP="004F0A6D">
      <w:pPr>
        <w:numPr>
          <w:ilvl w:val="0"/>
          <w:numId w:val="16"/>
        </w:numPr>
        <w:spacing w:after="15" w:line="246" w:lineRule="auto"/>
        <w:ind w:left="1" w:right="8" w:hanging="3"/>
        <w:jc w:val="both"/>
        <w:rPr>
          <w:color w:val="000000"/>
          <w:sz w:val="28"/>
          <w:szCs w:val="28"/>
        </w:rPr>
      </w:pPr>
      <w:r w:rsidRPr="00C91E45">
        <w:rPr>
          <w:color w:val="000000"/>
          <w:sz w:val="28"/>
          <w:szCs w:val="28"/>
        </w:rPr>
        <w:t xml:space="preserve">Проблематика квантитативной лингвистики с теоретической и </w:t>
      </w:r>
      <w:proofErr w:type="spellStart"/>
      <w:r w:rsidRPr="00C91E45">
        <w:rPr>
          <w:color w:val="000000"/>
          <w:sz w:val="28"/>
          <w:szCs w:val="28"/>
        </w:rPr>
        <w:t>прикладнойточек</w:t>
      </w:r>
      <w:proofErr w:type="spellEnd"/>
      <w:r w:rsidRPr="00C91E45">
        <w:rPr>
          <w:color w:val="000000"/>
          <w:sz w:val="28"/>
          <w:szCs w:val="28"/>
        </w:rPr>
        <w:t xml:space="preserve"> зрения.</w:t>
      </w:r>
    </w:p>
    <w:p w:rsidR="004F0A6D" w:rsidRPr="00C91E45" w:rsidRDefault="004F0A6D" w:rsidP="004F0A6D">
      <w:pPr>
        <w:numPr>
          <w:ilvl w:val="0"/>
          <w:numId w:val="16"/>
        </w:numPr>
        <w:spacing w:after="15" w:line="246" w:lineRule="auto"/>
        <w:ind w:left="1" w:right="8" w:hanging="3"/>
        <w:jc w:val="both"/>
        <w:rPr>
          <w:color w:val="000000"/>
          <w:sz w:val="28"/>
          <w:szCs w:val="28"/>
        </w:rPr>
      </w:pPr>
      <w:r w:rsidRPr="00C91E45">
        <w:rPr>
          <w:color w:val="000000"/>
          <w:sz w:val="28"/>
          <w:szCs w:val="28"/>
        </w:rPr>
        <w:t>Лингвистический мониторинг функционирования языка.</w:t>
      </w:r>
    </w:p>
    <w:p w:rsidR="004F0A6D" w:rsidRPr="00C91E45" w:rsidRDefault="004F0A6D" w:rsidP="004F0A6D">
      <w:pPr>
        <w:spacing w:after="15" w:line="246" w:lineRule="auto"/>
        <w:ind w:left="1" w:right="8" w:hanging="3"/>
        <w:jc w:val="both"/>
        <w:rPr>
          <w:color w:val="000000"/>
          <w:sz w:val="28"/>
          <w:szCs w:val="28"/>
        </w:rPr>
      </w:pPr>
      <w:r w:rsidRPr="00C91E45">
        <w:rPr>
          <w:color w:val="000000"/>
          <w:sz w:val="28"/>
          <w:szCs w:val="28"/>
        </w:rPr>
        <w:t>27.Компьютерное моделирование языка и речи.</w:t>
      </w:r>
    </w:p>
    <w:p w:rsidR="004F0A6D" w:rsidRPr="00C91E45" w:rsidRDefault="004F0A6D" w:rsidP="004F0A6D">
      <w:pPr>
        <w:numPr>
          <w:ilvl w:val="0"/>
          <w:numId w:val="14"/>
        </w:numPr>
        <w:spacing w:after="15" w:line="246" w:lineRule="auto"/>
        <w:ind w:left="1" w:right="8" w:hanging="3"/>
        <w:jc w:val="both"/>
        <w:rPr>
          <w:color w:val="000000"/>
          <w:sz w:val="28"/>
          <w:szCs w:val="28"/>
        </w:rPr>
      </w:pPr>
      <w:r w:rsidRPr="00C91E45">
        <w:rPr>
          <w:color w:val="000000"/>
          <w:sz w:val="28"/>
          <w:szCs w:val="28"/>
        </w:rPr>
        <w:t xml:space="preserve">Проблемы авторизации текста. </w:t>
      </w:r>
    </w:p>
    <w:p w:rsidR="004F0A6D" w:rsidRPr="00C91E45" w:rsidRDefault="004F0A6D" w:rsidP="004F0A6D">
      <w:pPr>
        <w:numPr>
          <w:ilvl w:val="0"/>
          <w:numId w:val="14"/>
        </w:numPr>
        <w:spacing w:after="15" w:line="246" w:lineRule="auto"/>
        <w:ind w:left="1" w:right="8" w:hanging="3"/>
        <w:jc w:val="both"/>
        <w:rPr>
          <w:color w:val="000000"/>
          <w:sz w:val="28"/>
          <w:szCs w:val="28"/>
        </w:rPr>
      </w:pPr>
      <w:r w:rsidRPr="00C91E45">
        <w:rPr>
          <w:color w:val="000000"/>
          <w:sz w:val="28"/>
          <w:szCs w:val="28"/>
        </w:rPr>
        <w:t>Компьютерная лингвистика как прикладная дисциплина.</w:t>
      </w:r>
    </w:p>
    <w:p w:rsidR="004F0A6D" w:rsidRPr="00C91E45" w:rsidRDefault="004F0A6D" w:rsidP="004F0A6D">
      <w:pPr>
        <w:numPr>
          <w:ilvl w:val="0"/>
          <w:numId w:val="14"/>
        </w:numPr>
        <w:spacing w:after="15" w:line="246" w:lineRule="auto"/>
        <w:ind w:left="1" w:right="8" w:hanging="3"/>
        <w:jc w:val="both"/>
        <w:rPr>
          <w:color w:val="000000"/>
          <w:sz w:val="28"/>
          <w:szCs w:val="28"/>
        </w:rPr>
      </w:pPr>
      <w:r w:rsidRPr="00C91E45">
        <w:rPr>
          <w:color w:val="000000"/>
          <w:sz w:val="28"/>
          <w:szCs w:val="28"/>
        </w:rPr>
        <w:t>Характеристика направлений компьютерной лингвистики.</w:t>
      </w:r>
    </w:p>
    <w:p w:rsidR="004F0A6D" w:rsidRPr="00C91E45" w:rsidRDefault="004F0A6D" w:rsidP="004F0A6D">
      <w:pPr>
        <w:numPr>
          <w:ilvl w:val="0"/>
          <w:numId w:val="14"/>
        </w:numPr>
        <w:spacing w:after="15" w:line="246" w:lineRule="auto"/>
        <w:ind w:left="1" w:right="8" w:hanging="3"/>
        <w:jc w:val="both"/>
        <w:rPr>
          <w:color w:val="000000"/>
          <w:sz w:val="28"/>
          <w:szCs w:val="28"/>
        </w:rPr>
      </w:pPr>
      <w:r w:rsidRPr="00C91E45">
        <w:rPr>
          <w:color w:val="000000"/>
          <w:sz w:val="28"/>
          <w:szCs w:val="28"/>
        </w:rPr>
        <w:t>Гипертекстовые технологии представления текста. Компоненты гипертекста.</w:t>
      </w:r>
    </w:p>
    <w:p w:rsidR="00C35D63" w:rsidRPr="008333A6" w:rsidRDefault="004F0A6D" w:rsidP="008333A6">
      <w:pPr>
        <w:numPr>
          <w:ilvl w:val="0"/>
          <w:numId w:val="14"/>
        </w:numPr>
        <w:spacing w:after="15" w:line="246" w:lineRule="auto"/>
        <w:ind w:left="1" w:right="8" w:hanging="3"/>
        <w:jc w:val="both"/>
        <w:rPr>
          <w:color w:val="000000"/>
          <w:sz w:val="28"/>
          <w:szCs w:val="28"/>
        </w:rPr>
      </w:pPr>
      <w:r w:rsidRPr="00C91E45">
        <w:rPr>
          <w:color w:val="000000"/>
          <w:sz w:val="28"/>
          <w:szCs w:val="28"/>
        </w:rPr>
        <w:t>Прикладная и теоретическая лингвистика: проблемы взаимовлияния.</w:t>
      </w:r>
    </w:p>
    <w:p w:rsidR="00661044" w:rsidRPr="00187223" w:rsidRDefault="0032265D" w:rsidP="00661044">
      <w:pPr>
        <w:jc w:val="both"/>
        <w:rPr>
          <w:sz w:val="28"/>
          <w:szCs w:val="28"/>
        </w:rPr>
      </w:pPr>
      <w:r w:rsidRPr="00187223">
        <w:rPr>
          <w:b/>
          <w:sz w:val="28"/>
          <w:szCs w:val="28"/>
        </w:rPr>
        <w:lastRenderedPageBreak/>
        <w:t xml:space="preserve">8. Перечень </w:t>
      </w:r>
      <w:proofErr w:type="gramStart"/>
      <w:r w:rsidRPr="00187223">
        <w:rPr>
          <w:b/>
          <w:sz w:val="28"/>
          <w:szCs w:val="28"/>
        </w:rPr>
        <w:t>основной  и</w:t>
      </w:r>
      <w:proofErr w:type="gramEnd"/>
      <w:r w:rsidRPr="00187223">
        <w:rPr>
          <w:b/>
          <w:sz w:val="28"/>
          <w:szCs w:val="28"/>
        </w:rPr>
        <w:t xml:space="preserve"> дополнительной учебной литературы, необходимой для освоения дисциплины</w:t>
      </w:r>
    </w:p>
    <w:p w:rsidR="00661044" w:rsidRPr="00187223" w:rsidRDefault="00661044" w:rsidP="00661044">
      <w:pPr>
        <w:pStyle w:val="aff0"/>
        <w:ind w:left="1" w:hanging="3"/>
        <w:rPr>
          <w:b/>
          <w:color w:val="000000"/>
          <w:sz w:val="28"/>
          <w:szCs w:val="28"/>
        </w:rPr>
      </w:pPr>
      <w:r w:rsidRPr="00187223">
        <w:rPr>
          <w:b/>
          <w:color w:val="000000"/>
          <w:sz w:val="28"/>
          <w:szCs w:val="28"/>
        </w:rPr>
        <w:t>Основная литература</w:t>
      </w:r>
    </w:p>
    <w:p w:rsidR="00661044" w:rsidRPr="00187223" w:rsidRDefault="00661044" w:rsidP="00661044">
      <w:pPr>
        <w:pBdr>
          <w:top w:val="nil"/>
          <w:left w:val="nil"/>
          <w:bottom w:val="nil"/>
          <w:right w:val="nil"/>
          <w:between w:val="nil"/>
        </w:pBdr>
        <w:spacing w:after="15" w:line="246" w:lineRule="auto"/>
        <w:ind w:right="8"/>
        <w:jc w:val="both"/>
        <w:rPr>
          <w:color w:val="000000"/>
          <w:sz w:val="28"/>
          <w:szCs w:val="28"/>
        </w:rPr>
      </w:pPr>
      <w:r w:rsidRPr="00187223">
        <w:rPr>
          <w:color w:val="000000"/>
          <w:sz w:val="28"/>
          <w:szCs w:val="28"/>
        </w:rPr>
        <w:t xml:space="preserve">1. Белоусов, К. И. Введение в экспериментальную </w:t>
      </w:r>
      <w:proofErr w:type="gramStart"/>
      <w:r w:rsidRPr="00187223">
        <w:rPr>
          <w:color w:val="000000"/>
          <w:sz w:val="28"/>
          <w:szCs w:val="28"/>
        </w:rPr>
        <w:t>лингвистику :</w:t>
      </w:r>
      <w:proofErr w:type="gramEnd"/>
      <w:r w:rsidRPr="00187223">
        <w:rPr>
          <w:color w:val="000000"/>
          <w:sz w:val="28"/>
          <w:szCs w:val="28"/>
        </w:rPr>
        <w:t xml:space="preserve"> учебное пособие : [16+] / К. И. Белоусов, Н. А. </w:t>
      </w:r>
      <w:proofErr w:type="spellStart"/>
      <w:r w:rsidRPr="00187223">
        <w:rPr>
          <w:color w:val="000000"/>
          <w:sz w:val="28"/>
          <w:szCs w:val="28"/>
        </w:rPr>
        <w:t>Блазнова</w:t>
      </w:r>
      <w:proofErr w:type="spellEnd"/>
      <w:r w:rsidRPr="00187223">
        <w:rPr>
          <w:color w:val="000000"/>
          <w:sz w:val="28"/>
          <w:szCs w:val="28"/>
        </w:rPr>
        <w:t xml:space="preserve">. – 3-е изд., стереотип. – </w:t>
      </w:r>
      <w:proofErr w:type="gramStart"/>
      <w:r w:rsidRPr="00187223">
        <w:rPr>
          <w:color w:val="000000"/>
          <w:sz w:val="28"/>
          <w:szCs w:val="28"/>
        </w:rPr>
        <w:t>Москва :</w:t>
      </w:r>
      <w:proofErr w:type="gramEnd"/>
      <w:r w:rsidRPr="00187223">
        <w:rPr>
          <w:color w:val="000000"/>
          <w:sz w:val="28"/>
          <w:szCs w:val="28"/>
        </w:rPr>
        <w:t xml:space="preserve"> ФЛИНТА, 2017. – 136 с. – ЭБС Университетская библиотека </w:t>
      </w:r>
      <w:r w:rsidRPr="00187223">
        <w:rPr>
          <w:color w:val="000000"/>
          <w:sz w:val="28"/>
          <w:szCs w:val="28"/>
          <w:lang w:val="en-US"/>
        </w:rPr>
        <w:t>online</w:t>
      </w:r>
      <w:r w:rsidRPr="00187223">
        <w:rPr>
          <w:color w:val="000000"/>
          <w:sz w:val="28"/>
          <w:szCs w:val="28"/>
        </w:rPr>
        <w:t xml:space="preserve">. – URL: https://biblioclub.ru/index.php?page=book&amp;id=93433 (дата обращения: 01.10.2021). – </w:t>
      </w:r>
      <w:proofErr w:type="gramStart"/>
      <w:r w:rsidRPr="00187223">
        <w:rPr>
          <w:color w:val="000000"/>
          <w:sz w:val="28"/>
          <w:szCs w:val="28"/>
        </w:rPr>
        <w:t>Текст :</w:t>
      </w:r>
      <w:proofErr w:type="gramEnd"/>
      <w:r w:rsidRPr="00187223">
        <w:rPr>
          <w:color w:val="000000"/>
          <w:sz w:val="28"/>
          <w:szCs w:val="28"/>
        </w:rPr>
        <w:t xml:space="preserve"> электронный. </w:t>
      </w:r>
    </w:p>
    <w:p w:rsidR="00661044" w:rsidRPr="00187223" w:rsidRDefault="00661044" w:rsidP="00661044">
      <w:pPr>
        <w:pBdr>
          <w:top w:val="nil"/>
          <w:left w:val="nil"/>
          <w:bottom w:val="nil"/>
          <w:right w:val="nil"/>
          <w:between w:val="nil"/>
        </w:pBdr>
        <w:spacing w:after="15" w:line="246" w:lineRule="auto"/>
        <w:ind w:right="8"/>
        <w:jc w:val="both"/>
        <w:rPr>
          <w:color w:val="000000"/>
          <w:sz w:val="28"/>
          <w:szCs w:val="28"/>
        </w:rPr>
      </w:pPr>
    </w:p>
    <w:p w:rsidR="00661044" w:rsidRPr="00187223" w:rsidRDefault="00661044" w:rsidP="00661044">
      <w:pPr>
        <w:pBdr>
          <w:top w:val="nil"/>
          <w:left w:val="nil"/>
          <w:bottom w:val="nil"/>
          <w:right w:val="nil"/>
          <w:between w:val="nil"/>
        </w:pBdr>
        <w:spacing w:after="15" w:line="246" w:lineRule="auto"/>
        <w:ind w:right="8"/>
        <w:jc w:val="both"/>
        <w:rPr>
          <w:i/>
          <w:color w:val="000000"/>
          <w:sz w:val="28"/>
          <w:szCs w:val="28"/>
        </w:rPr>
      </w:pPr>
      <w:r w:rsidRPr="00187223">
        <w:rPr>
          <w:color w:val="000000"/>
          <w:sz w:val="28"/>
          <w:szCs w:val="28"/>
        </w:rPr>
        <w:t xml:space="preserve">2. Иванищева, О.Н. Прикладная </w:t>
      </w:r>
      <w:proofErr w:type="gramStart"/>
      <w:r w:rsidRPr="00187223">
        <w:rPr>
          <w:color w:val="000000"/>
          <w:sz w:val="28"/>
          <w:szCs w:val="28"/>
        </w:rPr>
        <w:t>лингвистика :</w:t>
      </w:r>
      <w:proofErr w:type="gramEnd"/>
      <w:r w:rsidRPr="00187223">
        <w:rPr>
          <w:color w:val="000000"/>
          <w:sz w:val="28"/>
          <w:szCs w:val="28"/>
        </w:rPr>
        <w:t xml:space="preserve"> учебное пособие / О.Н. Иванищева. — </w:t>
      </w:r>
      <w:proofErr w:type="gramStart"/>
      <w:r w:rsidRPr="00187223">
        <w:rPr>
          <w:color w:val="000000"/>
          <w:sz w:val="28"/>
          <w:szCs w:val="28"/>
        </w:rPr>
        <w:t>Москва :</w:t>
      </w:r>
      <w:proofErr w:type="gramEnd"/>
      <w:r w:rsidRPr="00187223">
        <w:rPr>
          <w:color w:val="000000"/>
          <w:sz w:val="28"/>
          <w:szCs w:val="28"/>
        </w:rPr>
        <w:t xml:space="preserve"> </w:t>
      </w:r>
      <w:proofErr w:type="spellStart"/>
      <w:r w:rsidRPr="00187223">
        <w:rPr>
          <w:color w:val="000000"/>
          <w:sz w:val="28"/>
          <w:szCs w:val="28"/>
        </w:rPr>
        <w:t>Русайнс</w:t>
      </w:r>
      <w:proofErr w:type="spellEnd"/>
      <w:r w:rsidRPr="00187223">
        <w:rPr>
          <w:color w:val="000000"/>
          <w:sz w:val="28"/>
          <w:szCs w:val="28"/>
        </w:rPr>
        <w:t xml:space="preserve">, 2021. — 235 с. — ЭБС </w:t>
      </w:r>
      <w:r w:rsidRPr="00187223">
        <w:rPr>
          <w:color w:val="000000"/>
          <w:sz w:val="28"/>
          <w:szCs w:val="28"/>
          <w:lang w:val="en-US"/>
        </w:rPr>
        <w:t>BOOK</w:t>
      </w:r>
      <w:r w:rsidRPr="00187223">
        <w:rPr>
          <w:color w:val="000000"/>
          <w:sz w:val="28"/>
          <w:szCs w:val="28"/>
        </w:rPr>
        <w:t>.</w:t>
      </w:r>
      <w:proofErr w:type="spellStart"/>
      <w:r w:rsidRPr="00187223">
        <w:rPr>
          <w:color w:val="000000"/>
          <w:sz w:val="28"/>
          <w:szCs w:val="28"/>
          <w:lang w:val="en-US"/>
        </w:rPr>
        <w:t>ru</w:t>
      </w:r>
      <w:proofErr w:type="spellEnd"/>
      <w:r w:rsidRPr="00187223">
        <w:rPr>
          <w:color w:val="000000"/>
          <w:sz w:val="28"/>
          <w:szCs w:val="28"/>
        </w:rPr>
        <w:t xml:space="preserve">. — URL: https://book.ru/book/942005 (дата обращения: 01.10.2021). — </w:t>
      </w:r>
      <w:proofErr w:type="gramStart"/>
      <w:r w:rsidRPr="00187223">
        <w:rPr>
          <w:color w:val="000000"/>
          <w:sz w:val="28"/>
          <w:szCs w:val="28"/>
        </w:rPr>
        <w:t>Текст :</w:t>
      </w:r>
      <w:proofErr w:type="gramEnd"/>
      <w:r w:rsidRPr="00187223">
        <w:rPr>
          <w:color w:val="000000"/>
          <w:sz w:val="28"/>
          <w:szCs w:val="28"/>
        </w:rPr>
        <w:t xml:space="preserve"> электронный.</w:t>
      </w:r>
    </w:p>
    <w:p w:rsidR="00661044" w:rsidRPr="00187223" w:rsidRDefault="00661044" w:rsidP="008333A6">
      <w:pPr>
        <w:pBdr>
          <w:top w:val="nil"/>
          <w:left w:val="nil"/>
          <w:bottom w:val="nil"/>
          <w:right w:val="nil"/>
          <w:between w:val="nil"/>
        </w:pBdr>
        <w:spacing w:after="15" w:line="246" w:lineRule="auto"/>
        <w:ind w:right="8"/>
        <w:jc w:val="both"/>
        <w:rPr>
          <w:color w:val="000000"/>
          <w:sz w:val="28"/>
          <w:szCs w:val="28"/>
        </w:rPr>
      </w:pPr>
    </w:p>
    <w:p w:rsidR="00661044" w:rsidRPr="00187223" w:rsidRDefault="00661044" w:rsidP="00661044">
      <w:pPr>
        <w:pBdr>
          <w:top w:val="nil"/>
          <w:left w:val="nil"/>
          <w:bottom w:val="nil"/>
          <w:right w:val="nil"/>
          <w:between w:val="nil"/>
        </w:pBdr>
        <w:spacing w:after="15" w:line="246" w:lineRule="auto"/>
        <w:ind w:left="1" w:right="8" w:hanging="3"/>
        <w:jc w:val="both"/>
        <w:rPr>
          <w:color w:val="000000"/>
          <w:sz w:val="28"/>
          <w:szCs w:val="28"/>
        </w:rPr>
      </w:pPr>
      <w:r w:rsidRPr="00187223">
        <w:rPr>
          <w:color w:val="000000"/>
          <w:sz w:val="28"/>
          <w:szCs w:val="28"/>
        </w:rPr>
        <w:t xml:space="preserve">3. Шунейко, А. А.  Корпусная </w:t>
      </w:r>
      <w:proofErr w:type="gramStart"/>
      <w:r w:rsidRPr="00187223">
        <w:rPr>
          <w:color w:val="000000"/>
          <w:sz w:val="28"/>
          <w:szCs w:val="28"/>
        </w:rPr>
        <w:t>лингвистика :</w:t>
      </w:r>
      <w:proofErr w:type="gramEnd"/>
      <w:r w:rsidRPr="00187223">
        <w:rPr>
          <w:color w:val="000000"/>
          <w:sz w:val="28"/>
          <w:szCs w:val="28"/>
        </w:rPr>
        <w:t xml:space="preserve"> учебник для вузов / А. А. Шунейко. — </w:t>
      </w:r>
      <w:proofErr w:type="gramStart"/>
      <w:r w:rsidRPr="00187223">
        <w:rPr>
          <w:color w:val="000000"/>
          <w:sz w:val="28"/>
          <w:szCs w:val="28"/>
        </w:rPr>
        <w:t>Москва :</w:t>
      </w:r>
      <w:proofErr w:type="gramEnd"/>
      <w:r w:rsidRPr="00187223">
        <w:rPr>
          <w:color w:val="000000"/>
          <w:sz w:val="28"/>
          <w:szCs w:val="28"/>
        </w:rPr>
        <w:t xml:space="preserve"> Издательство </w:t>
      </w:r>
      <w:proofErr w:type="spellStart"/>
      <w:r w:rsidRPr="00187223">
        <w:rPr>
          <w:color w:val="000000"/>
          <w:sz w:val="28"/>
          <w:szCs w:val="28"/>
        </w:rPr>
        <w:t>Юрайт</w:t>
      </w:r>
      <w:proofErr w:type="spellEnd"/>
      <w:r w:rsidRPr="00187223">
        <w:rPr>
          <w:color w:val="000000"/>
          <w:sz w:val="28"/>
          <w:szCs w:val="28"/>
        </w:rPr>
        <w:t xml:space="preserve">, 2021. — 222 с. — (Высшее образование). — Образовательная платформа </w:t>
      </w:r>
      <w:proofErr w:type="spellStart"/>
      <w:r w:rsidRPr="00187223">
        <w:rPr>
          <w:color w:val="000000"/>
          <w:sz w:val="28"/>
          <w:szCs w:val="28"/>
        </w:rPr>
        <w:t>Юрайт</w:t>
      </w:r>
      <w:proofErr w:type="spellEnd"/>
      <w:r w:rsidRPr="00187223">
        <w:rPr>
          <w:color w:val="000000"/>
          <w:sz w:val="28"/>
          <w:szCs w:val="28"/>
        </w:rPr>
        <w:t xml:space="preserve"> [сайт]. — URL: https://urait.ru/bcode/477082 (дата обращения: 01.10.2021).</w:t>
      </w:r>
      <w:r w:rsidRPr="00187223">
        <w:rPr>
          <w:sz w:val="28"/>
          <w:szCs w:val="28"/>
        </w:rPr>
        <w:t xml:space="preserve"> </w:t>
      </w:r>
      <w:r w:rsidRPr="00187223">
        <w:rPr>
          <w:color w:val="000000"/>
          <w:sz w:val="28"/>
          <w:szCs w:val="28"/>
        </w:rPr>
        <w:t xml:space="preserve">— </w:t>
      </w:r>
      <w:proofErr w:type="gramStart"/>
      <w:r w:rsidRPr="00187223">
        <w:rPr>
          <w:color w:val="000000"/>
          <w:sz w:val="28"/>
          <w:szCs w:val="28"/>
        </w:rPr>
        <w:t>Текст :</w:t>
      </w:r>
      <w:proofErr w:type="gramEnd"/>
      <w:r w:rsidRPr="00187223">
        <w:rPr>
          <w:color w:val="000000"/>
          <w:sz w:val="28"/>
          <w:szCs w:val="28"/>
        </w:rPr>
        <w:t xml:space="preserve"> электронный.</w:t>
      </w:r>
    </w:p>
    <w:p w:rsidR="00661044" w:rsidRPr="00187223" w:rsidRDefault="00661044" w:rsidP="00661044">
      <w:pPr>
        <w:pBdr>
          <w:top w:val="nil"/>
          <w:left w:val="nil"/>
          <w:bottom w:val="nil"/>
          <w:right w:val="nil"/>
          <w:between w:val="nil"/>
        </w:pBdr>
        <w:rPr>
          <w:i/>
          <w:color w:val="000000"/>
          <w:sz w:val="28"/>
          <w:szCs w:val="28"/>
        </w:rPr>
      </w:pPr>
    </w:p>
    <w:p w:rsidR="00661044" w:rsidRPr="00187223" w:rsidRDefault="00661044" w:rsidP="00661044">
      <w:pPr>
        <w:pBdr>
          <w:top w:val="nil"/>
          <w:left w:val="nil"/>
          <w:bottom w:val="nil"/>
          <w:right w:val="nil"/>
          <w:between w:val="nil"/>
        </w:pBdr>
        <w:ind w:left="1" w:hanging="3"/>
        <w:rPr>
          <w:color w:val="000000"/>
          <w:sz w:val="28"/>
          <w:szCs w:val="28"/>
        </w:rPr>
      </w:pPr>
    </w:p>
    <w:p w:rsidR="00661044" w:rsidRPr="00187223" w:rsidRDefault="00661044" w:rsidP="00661044">
      <w:pPr>
        <w:pBdr>
          <w:top w:val="nil"/>
          <w:left w:val="nil"/>
          <w:bottom w:val="nil"/>
          <w:right w:val="nil"/>
          <w:between w:val="nil"/>
        </w:pBdr>
        <w:ind w:left="1" w:hanging="3"/>
        <w:rPr>
          <w:b/>
          <w:color w:val="000000"/>
          <w:sz w:val="28"/>
          <w:szCs w:val="28"/>
        </w:rPr>
      </w:pPr>
      <w:r w:rsidRPr="00187223">
        <w:rPr>
          <w:b/>
          <w:color w:val="000000"/>
          <w:sz w:val="28"/>
          <w:szCs w:val="28"/>
        </w:rPr>
        <w:t>Дополнительная литература</w:t>
      </w:r>
    </w:p>
    <w:p w:rsidR="00661044" w:rsidRPr="00187223" w:rsidRDefault="00661044" w:rsidP="00661044">
      <w:pPr>
        <w:pBdr>
          <w:top w:val="nil"/>
          <w:left w:val="nil"/>
          <w:bottom w:val="nil"/>
          <w:right w:val="nil"/>
          <w:between w:val="nil"/>
        </w:pBdr>
        <w:ind w:left="1" w:hanging="3"/>
        <w:rPr>
          <w:b/>
          <w:color w:val="000000"/>
          <w:sz w:val="28"/>
          <w:szCs w:val="28"/>
        </w:rPr>
      </w:pPr>
    </w:p>
    <w:p w:rsidR="00661044" w:rsidRPr="00187223" w:rsidRDefault="00661044" w:rsidP="00661044">
      <w:pPr>
        <w:rPr>
          <w:color w:val="454545"/>
          <w:sz w:val="28"/>
          <w:szCs w:val="28"/>
        </w:rPr>
      </w:pPr>
      <w:r w:rsidRPr="00187223">
        <w:rPr>
          <w:color w:val="000000"/>
          <w:sz w:val="28"/>
          <w:szCs w:val="28"/>
        </w:rPr>
        <w:t xml:space="preserve">4. </w:t>
      </w:r>
      <w:r w:rsidRPr="00187223">
        <w:rPr>
          <w:color w:val="000000"/>
          <w:sz w:val="28"/>
          <w:szCs w:val="28"/>
        </w:rPr>
        <w:tab/>
      </w:r>
      <w:r w:rsidRPr="00187223">
        <w:rPr>
          <w:sz w:val="28"/>
          <w:szCs w:val="28"/>
        </w:rPr>
        <w:t xml:space="preserve">Галич, Г. Г. Современные направления лингвистики: учебное пособие для студентов магистратуры, обучающихся по направлению 45.04.02 «Лингвистика», профиль подготовки «Практика и лингводидактика профессионально ориентированного </w:t>
      </w:r>
      <w:proofErr w:type="gramStart"/>
      <w:r w:rsidRPr="00187223">
        <w:rPr>
          <w:sz w:val="28"/>
          <w:szCs w:val="28"/>
        </w:rPr>
        <w:t>перевода»  /</w:t>
      </w:r>
      <w:proofErr w:type="gramEnd"/>
      <w:r w:rsidRPr="00187223">
        <w:rPr>
          <w:sz w:val="28"/>
          <w:szCs w:val="28"/>
        </w:rPr>
        <w:t xml:space="preserve"> Г. Г. Галич. – </w:t>
      </w:r>
      <w:proofErr w:type="gramStart"/>
      <w:r w:rsidRPr="00187223">
        <w:rPr>
          <w:sz w:val="28"/>
          <w:szCs w:val="28"/>
        </w:rPr>
        <w:t>Омск :</w:t>
      </w:r>
      <w:proofErr w:type="gramEnd"/>
      <w:r w:rsidRPr="00187223">
        <w:rPr>
          <w:sz w:val="28"/>
          <w:szCs w:val="28"/>
        </w:rPr>
        <w:t xml:space="preserve"> Омский государственный университет им. Ф.М. Достоевского, 2020. – 184 с. – Режим доступа: по подписке. – </w:t>
      </w:r>
      <w:r w:rsidRPr="00187223">
        <w:rPr>
          <w:color w:val="454545"/>
          <w:sz w:val="28"/>
          <w:szCs w:val="28"/>
        </w:rPr>
        <w:t>URL: </w:t>
      </w:r>
      <w:hyperlink r:id="rId9" w:history="1">
        <w:r w:rsidRPr="00187223">
          <w:rPr>
            <w:rStyle w:val="a9"/>
            <w:color w:val="006CA1"/>
            <w:sz w:val="28"/>
            <w:szCs w:val="28"/>
          </w:rPr>
          <w:t>https://biblioclub.ru/index.php?page=book&amp;id=614045</w:t>
        </w:r>
      </w:hyperlink>
      <w:r w:rsidRPr="00187223">
        <w:rPr>
          <w:color w:val="454545"/>
          <w:sz w:val="28"/>
          <w:szCs w:val="28"/>
        </w:rPr>
        <w:t xml:space="preserve"> (дата обращения: 01.10.2021). – </w:t>
      </w:r>
      <w:proofErr w:type="spellStart"/>
      <w:r w:rsidRPr="00187223">
        <w:rPr>
          <w:color w:val="454545"/>
          <w:sz w:val="28"/>
          <w:szCs w:val="28"/>
        </w:rPr>
        <w:t>Библиогр</w:t>
      </w:r>
      <w:proofErr w:type="spellEnd"/>
      <w:r w:rsidRPr="00187223">
        <w:rPr>
          <w:color w:val="454545"/>
          <w:sz w:val="28"/>
          <w:szCs w:val="28"/>
        </w:rPr>
        <w:t xml:space="preserve">.: с. 109-113. – ISBN 978-5-7779-2464-3. – </w:t>
      </w:r>
      <w:proofErr w:type="gramStart"/>
      <w:r w:rsidRPr="00187223">
        <w:rPr>
          <w:color w:val="454545"/>
          <w:sz w:val="28"/>
          <w:szCs w:val="28"/>
        </w:rPr>
        <w:t>Текст :</w:t>
      </w:r>
      <w:proofErr w:type="gramEnd"/>
      <w:r w:rsidRPr="00187223">
        <w:rPr>
          <w:color w:val="454545"/>
          <w:sz w:val="28"/>
          <w:szCs w:val="28"/>
        </w:rPr>
        <w:t xml:space="preserve"> электронный.</w:t>
      </w:r>
    </w:p>
    <w:p w:rsidR="00661044" w:rsidRPr="00187223" w:rsidRDefault="00661044" w:rsidP="00661044">
      <w:pPr>
        <w:pBdr>
          <w:top w:val="nil"/>
          <w:left w:val="nil"/>
          <w:bottom w:val="nil"/>
          <w:right w:val="nil"/>
          <w:between w:val="nil"/>
        </w:pBdr>
        <w:spacing w:after="15" w:line="246" w:lineRule="auto"/>
        <w:ind w:right="8"/>
        <w:jc w:val="both"/>
        <w:rPr>
          <w:sz w:val="28"/>
          <w:szCs w:val="28"/>
        </w:rPr>
      </w:pPr>
      <w:r w:rsidRPr="00187223">
        <w:rPr>
          <w:sz w:val="28"/>
          <w:szCs w:val="28"/>
        </w:rPr>
        <w:t xml:space="preserve">5. </w:t>
      </w:r>
      <w:r w:rsidRPr="00187223">
        <w:rPr>
          <w:sz w:val="28"/>
          <w:szCs w:val="28"/>
          <w:shd w:val="clear" w:color="auto" w:fill="FFFFFF"/>
        </w:rPr>
        <w:t xml:space="preserve">Захаров, В. П. Корпусная </w:t>
      </w:r>
      <w:proofErr w:type="gramStart"/>
      <w:r w:rsidRPr="00187223">
        <w:rPr>
          <w:sz w:val="28"/>
          <w:szCs w:val="28"/>
          <w:shd w:val="clear" w:color="auto" w:fill="FFFFFF"/>
        </w:rPr>
        <w:t>лингвистика :</w:t>
      </w:r>
      <w:proofErr w:type="gramEnd"/>
      <w:r w:rsidRPr="00187223">
        <w:rPr>
          <w:sz w:val="28"/>
          <w:szCs w:val="28"/>
          <w:shd w:val="clear" w:color="auto" w:fill="FFFFFF"/>
        </w:rPr>
        <w:t xml:space="preserve"> учебник / В. П. Захаров, С. Ю. Богданова. - 3-е изд., </w:t>
      </w:r>
      <w:proofErr w:type="spellStart"/>
      <w:r w:rsidRPr="00187223">
        <w:rPr>
          <w:sz w:val="28"/>
          <w:szCs w:val="28"/>
          <w:shd w:val="clear" w:color="auto" w:fill="FFFFFF"/>
        </w:rPr>
        <w:t>перераб</w:t>
      </w:r>
      <w:proofErr w:type="spellEnd"/>
      <w:r w:rsidRPr="00187223">
        <w:rPr>
          <w:sz w:val="28"/>
          <w:szCs w:val="28"/>
          <w:shd w:val="clear" w:color="auto" w:fill="FFFFFF"/>
        </w:rPr>
        <w:t>. - Санкт-</w:t>
      </w:r>
      <w:proofErr w:type="gramStart"/>
      <w:r w:rsidRPr="00187223">
        <w:rPr>
          <w:sz w:val="28"/>
          <w:szCs w:val="28"/>
          <w:shd w:val="clear" w:color="auto" w:fill="FFFFFF"/>
        </w:rPr>
        <w:t>Петербург :</w:t>
      </w:r>
      <w:proofErr w:type="gramEnd"/>
      <w:r w:rsidRPr="00187223">
        <w:rPr>
          <w:sz w:val="28"/>
          <w:szCs w:val="28"/>
          <w:shd w:val="clear" w:color="auto" w:fill="FFFFFF"/>
        </w:rPr>
        <w:t xml:space="preserve"> СПбГУ, 2020. - 234 с. - ISBN 978-5-288-05997-1. - </w:t>
      </w:r>
      <w:proofErr w:type="gramStart"/>
      <w:r w:rsidRPr="00187223">
        <w:rPr>
          <w:sz w:val="28"/>
          <w:szCs w:val="28"/>
          <w:shd w:val="clear" w:color="auto" w:fill="FFFFFF"/>
        </w:rPr>
        <w:t>Текст :</w:t>
      </w:r>
      <w:proofErr w:type="gramEnd"/>
      <w:r w:rsidRPr="00187223">
        <w:rPr>
          <w:sz w:val="28"/>
          <w:szCs w:val="28"/>
          <w:shd w:val="clear" w:color="auto" w:fill="FFFFFF"/>
        </w:rPr>
        <w:t xml:space="preserve"> электронный. - URL: https://znanium.com/catalog/product/1244746 (дата обращения: 01.10.2021). – Режим доступа: по подписке.</w:t>
      </w:r>
    </w:p>
    <w:p w:rsidR="00661044" w:rsidRPr="00187223" w:rsidRDefault="00661044" w:rsidP="00661044">
      <w:pPr>
        <w:pBdr>
          <w:top w:val="nil"/>
          <w:left w:val="nil"/>
          <w:bottom w:val="nil"/>
          <w:right w:val="nil"/>
          <w:between w:val="nil"/>
        </w:pBdr>
        <w:spacing w:after="15" w:line="246" w:lineRule="auto"/>
        <w:ind w:right="8"/>
        <w:jc w:val="both"/>
        <w:rPr>
          <w:sz w:val="28"/>
          <w:szCs w:val="28"/>
        </w:rPr>
      </w:pPr>
      <w:r w:rsidRPr="00187223">
        <w:rPr>
          <w:sz w:val="28"/>
          <w:szCs w:val="28"/>
        </w:rPr>
        <w:t xml:space="preserve">6. Моисеева, И. Ю. Квантитативная лингвистика и новые информационные </w:t>
      </w:r>
      <w:proofErr w:type="gramStart"/>
      <w:r w:rsidRPr="00187223">
        <w:rPr>
          <w:sz w:val="28"/>
          <w:szCs w:val="28"/>
        </w:rPr>
        <w:t>технологии :</w:t>
      </w:r>
      <w:proofErr w:type="gramEnd"/>
      <w:r w:rsidRPr="00187223">
        <w:rPr>
          <w:sz w:val="28"/>
          <w:szCs w:val="28"/>
        </w:rPr>
        <w:t xml:space="preserve"> учебное пособие / И. Ю. Моисеева ; Оренбургский государственный университет. – </w:t>
      </w:r>
      <w:proofErr w:type="gramStart"/>
      <w:r w:rsidRPr="00187223">
        <w:rPr>
          <w:sz w:val="28"/>
          <w:szCs w:val="28"/>
        </w:rPr>
        <w:t>Оренбург :</w:t>
      </w:r>
      <w:proofErr w:type="gramEnd"/>
      <w:r w:rsidRPr="00187223">
        <w:rPr>
          <w:sz w:val="28"/>
          <w:szCs w:val="28"/>
        </w:rPr>
        <w:t xml:space="preserve"> Оренбургский государственный университет, 2017. – 103 с. – Режим доступа: по подписке. – URL: </w:t>
      </w:r>
      <w:hyperlink r:id="rId10" w:history="1">
        <w:r w:rsidRPr="00187223">
          <w:rPr>
            <w:rStyle w:val="a9"/>
            <w:sz w:val="28"/>
            <w:szCs w:val="28"/>
          </w:rPr>
          <w:t>https://biblioclub.ru/index.php?page=book&amp;id=481797</w:t>
        </w:r>
      </w:hyperlink>
      <w:r w:rsidRPr="00187223">
        <w:rPr>
          <w:sz w:val="28"/>
          <w:szCs w:val="28"/>
        </w:rPr>
        <w:t xml:space="preserve"> (дата обращения: 01.10.2021). – </w:t>
      </w:r>
      <w:proofErr w:type="spellStart"/>
      <w:r w:rsidRPr="00187223">
        <w:rPr>
          <w:sz w:val="28"/>
          <w:szCs w:val="28"/>
        </w:rPr>
        <w:t>Библиогр</w:t>
      </w:r>
      <w:proofErr w:type="spellEnd"/>
      <w:r w:rsidRPr="00187223">
        <w:rPr>
          <w:sz w:val="28"/>
          <w:szCs w:val="28"/>
        </w:rPr>
        <w:t xml:space="preserve">. в кн. – ISBN 978-5-7410-1713-5. – </w:t>
      </w:r>
      <w:proofErr w:type="gramStart"/>
      <w:r w:rsidRPr="00187223">
        <w:rPr>
          <w:sz w:val="28"/>
          <w:szCs w:val="28"/>
        </w:rPr>
        <w:t>Текст :</w:t>
      </w:r>
      <w:proofErr w:type="gramEnd"/>
      <w:r w:rsidRPr="00187223">
        <w:rPr>
          <w:sz w:val="28"/>
          <w:szCs w:val="28"/>
        </w:rPr>
        <w:t xml:space="preserve"> электронный.</w:t>
      </w:r>
    </w:p>
    <w:p w:rsidR="00661044" w:rsidRPr="00187223" w:rsidRDefault="00661044" w:rsidP="00661044">
      <w:pPr>
        <w:pBdr>
          <w:top w:val="nil"/>
          <w:left w:val="nil"/>
          <w:bottom w:val="nil"/>
          <w:right w:val="nil"/>
          <w:between w:val="nil"/>
        </w:pBdr>
        <w:spacing w:after="15" w:line="246" w:lineRule="auto"/>
        <w:ind w:right="8"/>
        <w:jc w:val="both"/>
        <w:rPr>
          <w:color w:val="000000"/>
          <w:sz w:val="28"/>
          <w:szCs w:val="28"/>
        </w:rPr>
      </w:pPr>
      <w:r w:rsidRPr="00187223">
        <w:rPr>
          <w:color w:val="000000"/>
          <w:sz w:val="28"/>
          <w:szCs w:val="28"/>
        </w:rPr>
        <w:lastRenderedPageBreak/>
        <w:t xml:space="preserve">7. </w:t>
      </w:r>
      <w:proofErr w:type="spellStart"/>
      <w:r w:rsidRPr="00187223">
        <w:rPr>
          <w:color w:val="000000"/>
          <w:sz w:val="28"/>
          <w:szCs w:val="28"/>
        </w:rPr>
        <w:t>Надеина</w:t>
      </w:r>
      <w:proofErr w:type="spellEnd"/>
      <w:r w:rsidRPr="00187223">
        <w:rPr>
          <w:color w:val="000000"/>
          <w:sz w:val="28"/>
          <w:szCs w:val="28"/>
        </w:rPr>
        <w:t xml:space="preserve"> Т. М. </w:t>
      </w:r>
      <w:r w:rsidRPr="00187223">
        <w:rPr>
          <w:color w:val="3A3C3F"/>
          <w:sz w:val="28"/>
          <w:szCs w:val="28"/>
        </w:rPr>
        <w:t>Основы прикладной и математической лингвистики</w:t>
      </w:r>
      <w:r w:rsidRPr="00187223">
        <w:rPr>
          <w:bCs/>
          <w:color w:val="3A3C3F"/>
          <w:sz w:val="28"/>
          <w:szCs w:val="28"/>
        </w:rPr>
        <w:t>. – М.: Норма: ИНФРА-М, 2020. – 152 с.</w:t>
      </w:r>
      <w:r w:rsidRPr="00187223">
        <w:rPr>
          <w:b/>
          <w:bCs/>
          <w:color w:val="3A3C3F"/>
          <w:sz w:val="28"/>
          <w:szCs w:val="28"/>
        </w:rPr>
        <w:t xml:space="preserve"> </w:t>
      </w:r>
      <w:hyperlink r:id="rId11" w:history="1">
        <w:r w:rsidRPr="00187223">
          <w:rPr>
            <w:rStyle w:val="a9"/>
            <w:sz w:val="28"/>
            <w:szCs w:val="28"/>
          </w:rPr>
          <w:t>https://znanium.com/read?id=361796</w:t>
        </w:r>
      </w:hyperlink>
      <w:r w:rsidRPr="00187223">
        <w:rPr>
          <w:b/>
          <w:bCs/>
          <w:color w:val="3A3C3F"/>
          <w:sz w:val="28"/>
          <w:szCs w:val="28"/>
        </w:rPr>
        <w:t xml:space="preserve"> </w:t>
      </w:r>
      <w:r w:rsidRPr="00187223">
        <w:rPr>
          <w:color w:val="000000"/>
          <w:sz w:val="28"/>
          <w:szCs w:val="28"/>
        </w:rPr>
        <w:t xml:space="preserve">(дата обращения: 01.10.2021). – </w:t>
      </w:r>
      <w:proofErr w:type="gramStart"/>
      <w:r w:rsidRPr="00187223">
        <w:rPr>
          <w:color w:val="000000"/>
          <w:sz w:val="28"/>
          <w:szCs w:val="28"/>
        </w:rPr>
        <w:t>Текст :</w:t>
      </w:r>
      <w:proofErr w:type="gramEnd"/>
      <w:r w:rsidRPr="00187223">
        <w:rPr>
          <w:color w:val="000000"/>
          <w:sz w:val="28"/>
          <w:szCs w:val="28"/>
        </w:rPr>
        <w:t xml:space="preserve"> электронный.  </w:t>
      </w:r>
    </w:p>
    <w:p w:rsidR="00661044" w:rsidRPr="00187223" w:rsidRDefault="00661044" w:rsidP="00661044">
      <w:pPr>
        <w:pStyle w:val="1"/>
        <w:shd w:val="clear" w:color="auto" w:fill="FFFFFF"/>
        <w:spacing w:before="0" w:after="225"/>
        <w:rPr>
          <w:b w:val="0"/>
          <w:bCs/>
          <w:color w:val="3A3C3F"/>
          <w:sz w:val="28"/>
          <w:szCs w:val="28"/>
        </w:rPr>
      </w:pPr>
    </w:p>
    <w:p w:rsidR="00661044" w:rsidRPr="00187223" w:rsidRDefault="00661044" w:rsidP="00661044">
      <w:pPr>
        <w:pBdr>
          <w:top w:val="nil"/>
          <w:left w:val="nil"/>
          <w:bottom w:val="nil"/>
          <w:right w:val="nil"/>
          <w:between w:val="nil"/>
        </w:pBdr>
        <w:rPr>
          <w:b/>
          <w:color w:val="000000"/>
          <w:sz w:val="28"/>
          <w:szCs w:val="28"/>
        </w:rPr>
      </w:pPr>
      <w:r w:rsidRPr="00187223">
        <w:rPr>
          <w:b/>
          <w:color w:val="000000"/>
          <w:sz w:val="28"/>
          <w:szCs w:val="28"/>
        </w:rPr>
        <w:t>9. Перечень ресурсов информационно-телекоммуникационной сети «Интернет», необходимых для освоения дисциплины</w:t>
      </w:r>
    </w:p>
    <w:p w:rsidR="00661044" w:rsidRPr="00187223" w:rsidRDefault="00661044" w:rsidP="00661044">
      <w:pPr>
        <w:pBdr>
          <w:top w:val="nil"/>
          <w:left w:val="nil"/>
          <w:bottom w:val="nil"/>
          <w:right w:val="nil"/>
          <w:between w:val="nil"/>
        </w:pBdr>
        <w:ind w:left="1" w:hanging="3"/>
        <w:rPr>
          <w:color w:val="000000"/>
          <w:sz w:val="28"/>
          <w:szCs w:val="28"/>
        </w:rPr>
      </w:pPr>
    </w:p>
    <w:p w:rsidR="00661044" w:rsidRPr="00187223" w:rsidRDefault="00661044" w:rsidP="00661044">
      <w:pPr>
        <w:pBdr>
          <w:top w:val="nil"/>
          <w:left w:val="nil"/>
          <w:bottom w:val="nil"/>
          <w:right w:val="nil"/>
          <w:between w:val="nil"/>
        </w:pBdr>
        <w:ind w:left="6" w:hanging="6"/>
        <w:contextualSpacing/>
        <w:rPr>
          <w:color w:val="000000"/>
          <w:sz w:val="28"/>
          <w:szCs w:val="28"/>
        </w:rPr>
      </w:pPr>
      <w:r w:rsidRPr="00187223">
        <w:rPr>
          <w:color w:val="000000"/>
          <w:sz w:val="28"/>
          <w:szCs w:val="28"/>
        </w:rPr>
        <w:t>1. Электронные ресурсы БИК:</w:t>
      </w:r>
    </w:p>
    <w:p w:rsidR="00661044" w:rsidRPr="00187223" w:rsidRDefault="00661044" w:rsidP="00661044">
      <w:pPr>
        <w:pStyle w:val="aff1"/>
        <w:numPr>
          <w:ilvl w:val="0"/>
          <w:numId w:val="19"/>
        </w:numPr>
        <w:pBdr>
          <w:top w:val="nil"/>
          <w:left w:val="nil"/>
          <w:bottom w:val="nil"/>
          <w:right w:val="nil"/>
          <w:between w:val="nil"/>
        </w:pBdr>
        <w:spacing w:line="240" w:lineRule="auto"/>
        <w:rPr>
          <w:rFonts w:ascii="Times New Roman" w:hAnsi="Times New Roman" w:cs="Times New Roman"/>
          <w:color w:val="000000"/>
          <w:sz w:val="28"/>
          <w:szCs w:val="28"/>
        </w:rPr>
      </w:pPr>
      <w:r w:rsidRPr="00187223">
        <w:rPr>
          <w:rFonts w:ascii="Times New Roman" w:hAnsi="Times New Roman" w:cs="Times New Roman"/>
          <w:color w:val="000000"/>
          <w:sz w:val="28"/>
          <w:szCs w:val="28"/>
        </w:rPr>
        <w:t>Электронная библиотека Финансового университета (ЭБ) http://elib.fa.ru/</w:t>
      </w:r>
    </w:p>
    <w:p w:rsidR="00661044" w:rsidRPr="00187223" w:rsidRDefault="00661044" w:rsidP="00661044">
      <w:pPr>
        <w:pStyle w:val="aff1"/>
        <w:numPr>
          <w:ilvl w:val="0"/>
          <w:numId w:val="19"/>
        </w:numPr>
        <w:pBdr>
          <w:top w:val="nil"/>
          <w:left w:val="nil"/>
          <w:bottom w:val="nil"/>
          <w:right w:val="nil"/>
          <w:between w:val="nil"/>
        </w:pBdr>
        <w:spacing w:line="240" w:lineRule="auto"/>
        <w:rPr>
          <w:rFonts w:ascii="Times New Roman" w:hAnsi="Times New Roman" w:cs="Times New Roman"/>
          <w:color w:val="000000"/>
          <w:sz w:val="28"/>
          <w:szCs w:val="28"/>
        </w:rPr>
      </w:pPr>
      <w:r w:rsidRPr="00187223">
        <w:rPr>
          <w:rFonts w:ascii="Times New Roman" w:hAnsi="Times New Roman" w:cs="Times New Roman"/>
          <w:color w:val="000000"/>
          <w:sz w:val="28"/>
          <w:szCs w:val="28"/>
        </w:rPr>
        <w:t>Электронно-библиотечная система BOOK.RU http://www.book.ru</w:t>
      </w:r>
    </w:p>
    <w:p w:rsidR="00661044" w:rsidRPr="00187223" w:rsidRDefault="00661044" w:rsidP="00661044">
      <w:pPr>
        <w:pStyle w:val="aff1"/>
        <w:numPr>
          <w:ilvl w:val="0"/>
          <w:numId w:val="19"/>
        </w:numPr>
        <w:pBdr>
          <w:top w:val="nil"/>
          <w:left w:val="nil"/>
          <w:bottom w:val="nil"/>
          <w:right w:val="nil"/>
          <w:between w:val="nil"/>
        </w:pBdr>
        <w:spacing w:line="240" w:lineRule="auto"/>
        <w:rPr>
          <w:rFonts w:ascii="Times New Roman" w:hAnsi="Times New Roman" w:cs="Times New Roman"/>
          <w:color w:val="000000"/>
          <w:sz w:val="28"/>
          <w:szCs w:val="28"/>
        </w:rPr>
      </w:pPr>
      <w:r w:rsidRPr="00187223">
        <w:rPr>
          <w:rFonts w:ascii="Times New Roman" w:hAnsi="Times New Roman" w:cs="Times New Roman"/>
          <w:color w:val="000000"/>
          <w:sz w:val="28"/>
          <w:szCs w:val="28"/>
        </w:rPr>
        <w:t>Электронно-библиотечная система «Университетская библиотека ОНЛАЙН» http://biblioclub.ru/</w:t>
      </w:r>
    </w:p>
    <w:p w:rsidR="00661044" w:rsidRPr="00187223" w:rsidRDefault="00661044" w:rsidP="00661044">
      <w:pPr>
        <w:pStyle w:val="aff1"/>
        <w:numPr>
          <w:ilvl w:val="0"/>
          <w:numId w:val="19"/>
        </w:numPr>
        <w:pBdr>
          <w:top w:val="nil"/>
          <w:left w:val="nil"/>
          <w:bottom w:val="nil"/>
          <w:right w:val="nil"/>
          <w:between w:val="nil"/>
        </w:pBdr>
        <w:spacing w:line="240" w:lineRule="auto"/>
        <w:rPr>
          <w:rFonts w:ascii="Times New Roman" w:hAnsi="Times New Roman" w:cs="Times New Roman"/>
          <w:color w:val="000000"/>
          <w:sz w:val="28"/>
          <w:szCs w:val="28"/>
        </w:rPr>
      </w:pPr>
      <w:r w:rsidRPr="00187223">
        <w:rPr>
          <w:rFonts w:ascii="Times New Roman" w:hAnsi="Times New Roman" w:cs="Times New Roman"/>
          <w:color w:val="000000"/>
          <w:sz w:val="28"/>
          <w:szCs w:val="28"/>
        </w:rPr>
        <w:t xml:space="preserve">Электронно-библиотечная система </w:t>
      </w:r>
      <w:proofErr w:type="spellStart"/>
      <w:r w:rsidRPr="00187223">
        <w:rPr>
          <w:rFonts w:ascii="Times New Roman" w:hAnsi="Times New Roman" w:cs="Times New Roman"/>
          <w:color w:val="000000"/>
          <w:sz w:val="28"/>
          <w:szCs w:val="28"/>
        </w:rPr>
        <w:t>Znanium</w:t>
      </w:r>
      <w:proofErr w:type="spellEnd"/>
      <w:r w:rsidRPr="00187223">
        <w:rPr>
          <w:rFonts w:ascii="Times New Roman" w:hAnsi="Times New Roman" w:cs="Times New Roman"/>
          <w:color w:val="000000"/>
          <w:sz w:val="28"/>
          <w:szCs w:val="28"/>
        </w:rPr>
        <w:t xml:space="preserve"> http://www.znanium.com</w:t>
      </w:r>
    </w:p>
    <w:p w:rsidR="00661044" w:rsidRPr="00187223" w:rsidRDefault="00661044" w:rsidP="00661044">
      <w:pPr>
        <w:pStyle w:val="aff1"/>
        <w:numPr>
          <w:ilvl w:val="0"/>
          <w:numId w:val="19"/>
        </w:numPr>
        <w:pBdr>
          <w:top w:val="nil"/>
          <w:left w:val="nil"/>
          <w:bottom w:val="nil"/>
          <w:right w:val="nil"/>
          <w:between w:val="nil"/>
        </w:pBdr>
        <w:spacing w:line="240" w:lineRule="auto"/>
        <w:rPr>
          <w:rFonts w:ascii="Times New Roman" w:hAnsi="Times New Roman" w:cs="Times New Roman"/>
          <w:color w:val="000000"/>
          <w:sz w:val="28"/>
          <w:szCs w:val="28"/>
        </w:rPr>
      </w:pPr>
      <w:r w:rsidRPr="00187223">
        <w:rPr>
          <w:rFonts w:ascii="Times New Roman" w:hAnsi="Times New Roman" w:cs="Times New Roman"/>
          <w:color w:val="000000"/>
          <w:sz w:val="28"/>
          <w:szCs w:val="28"/>
        </w:rPr>
        <w:t>Электронно-библиотечная система издательства «ЮРАЙТ» https://urait.ru/</w:t>
      </w:r>
    </w:p>
    <w:p w:rsidR="00661044" w:rsidRPr="00187223" w:rsidRDefault="00661044" w:rsidP="00661044">
      <w:pPr>
        <w:pStyle w:val="aff1"/>
        <w:numPr>
          <w:ilvl w:val="0"/>
          <w:numId w:val="19"/>
        </w:numPr>
        <w:pBdr>
          <w:top w:val="nil"/>
          <w:left w:val="nil"/>
          <w:bottom w:val="nil"/>
          <w:right w:val="nil"/>
          <w:between w:val="nil"/>
        </w:pBdr>
        <w:spacing w:line="240" w:lineRule="auto"/>
        <w:rPr>
          <w:rFonts w:ascii="Times New Roman" w:hAnsi="Times New Roman" w:cs="Times New Roman"/>
          <w:color w:val="000000"/>
          <w:sz w:val="28"/>
          <w:szCs w:val="28"/>
        </w:rPr>
      </w:pPr>
      <w:r w:rsidRPr="00187223">
        <w:rPr>
          <w:rFonts w:ascii="Times New Roman" w:hAnsi="Times New Roman" w:cs="Times New Roman"/>
          <w:color w:val="000000"/>
          <w:sz w:val="28"/>
          <w:szCs w:val="28"/>
        </w:rPr>
        <w:t>Электронно-библиотечная система издательства Проспект http://ebs.prospekt.org/books</w:t>
      </w:r>
    </w:p>
    <w:p w:rsidR="00661044" w:rsidRPr="00187223" w:rsidRDefault="00661044" w:rsidP="00661044">
      <w:pPr>
        <w:pStyle w:val="aff1"/>
        <w:numPr>
          <w:ilvl w:val="0"/>
          <w:numId w:val="19"/>
        </w:numPr>
        <w:pBdr>
          <w:top w:val="nil"/>
          <w:left w:val="nil"/>
          <w:bottom w:val="nil"/>
          <w:right w:val="nil"/>
          <w:between w:val="nil"/>
        </w:pBdr>
        <w:spacing w:line="240" w:lineRule="auto"/>
        <w:rPr>
          <w:rFonts w:ascii="Times New Roman" w:hAnsi="Times New Roman" w:cs="Times New Roman"/>
          <w:color w:val="000000"/>
          <w:sz w:val="28"/>
          <w:szCs w:val="28"/>
        </w:rPr>
      </w:pPr>
      <w:r w:rsidRPr="00187223">
        <w:rPr>
          <w:rFonts w:ascii="Times New Roman" w:hAnsi="Times New Roman" w:cs="Times New Roman"/>
          <w:color w:val="000000"/>
          <w:sz w:val="28"/>
          <w:szCs w:val="28"/>
        </w:rPr>
        <w:t>Электронно-библиотечная система издательства Лань https://e.lanbook.com/</w:t>
      </w:r>
    </w:p>
    <w:p w:rsidR="00661044" w:rsidRPr="00187223" w:rsidRDefault="00661044" w:rsidP="00661044">
      <w:pPr>
        <w:pStyle w:val="aff1"/>
        <w:numPr>
          <w:ilvl w:val="0"/>
          <w:numId w:val="19"/>
        </w:numPr>
        <w:pBdr>
          <w:top w:val="nil"/>
          <w:left w:val="nil"/>
          <w:bottom w:val="nil"/>
          <w:right w:val="nil"/>
          <w:between w:val="nil"/>
        </w:pBdr>
        <w:spacing w:line="240" w:lineRule="auto"/>
        <w:rPr>
          <w:rFonts w:ascii="Times New Roman" w:hAnsi="Times New Roman" w:cs="Times New Roman"/>
          <w:color w:val="000000"/>
          <w:sz w:val="28"/>
          <w:szCs w:val="28"/>
        </w:rPr>
      </w:pPr>
      <w:r w:rsidRPr="00187223">
        <w:rPr>
          <w:rFonts w:ascii="Times New Roman" w:hAnsi="Times New Roman" w:cs="Times New Roman"/>
          <w:color w:val="000000"/>
          <w:sz w:val="28"/>
          <w:szCs w:val="28"/>
        </w:rPr>
        <w:t xml:space="preserve">Деловая онлайн-библиотека </w:t>
      </w:r>
      <w:proofErr w:type="spellStart"/>
      <w:r w:rsidRPr="00187223">
        <w:rPr>
          <w:rFonts w:ascii="Times New Roman" w:hAnsi="Times New Roman" w:cs="Times New Roman"/>
          <w:color w:val="000000"/>
          <w:sz w:val="28"/>
          <w:szCs w:val="28"/>
        </w:rPr>
        <w:t>Alpina</w:t>
      </w:r>
      <w:proofErr w:type="spellEnd"/>
      <w:r w:rsidRPr="00187223">
        <w:rPr>
          <w:rFonts w:ascii="Times New Roman" w:hAnsi="Times New Roman" w:cs="Times New Roman"/>
          <w:color w:val="000000"/>
          <w:sz w:val="28"/>
          <w:szCs w:val="28"/>
        </w:rPr>
        <w:t xml:space="preserve"> </w:t>
      </w:r>
      <w:proofErr w:type="spellStart"/>
      <w:r w:rsidRPr="00187223">
        <w:rPr>
          <w:rFonts w:ascii="Times New Roman" w:hAnsi="Times New Roman" w:cs="Times New Roman"/>
          <w:color w:val="000000"/>
          <w:sz w:val="28"/>
          <w:szCs w:val="28"/>
        </w:rPr>
        <w:t>Digital</w:t>
      </w:r>
      <w:proofErr w:type="spellEnd"/>
      <w:r w:rsidRPr="00187223">
        <w:rPr>
          <w:rFonts w:ascii="Times New Roman" w:hAnsi="Times New Roman" w:cs="Times New Roman"/>
          <w:color w:val="000000"/>
          <w:sz w:val="28"/>
          <w:szCs w:val="28"/>
        </w:rPr>
        <w:t xml:space="preserve"> http://lib.alpinadigital.ru/</w:t>
      </w:r>
    </w:p>
    <w:p w:rsidR="00661044" w:rsidRPr="00187223" w:rsidRDefault="00661044" w:rsidP="00661044">
      <w:pPr>
        <w:pStyle w:val="aff1"/>
        <w:numPr>
          <w:ilvl w:val="0"/>
          <w:numId w:val="19"/>
        </w:numPr>
        <w:pBdr>
          <w:top w:val="nil"/>
          <w:left w:val="nil"/>
          <w:bottom w:val="nil"/>
          <w:right w:val="nil"/>
          <w:between w:val="nil"/>
        </w:pBdr>
        <w:spacing w:line="240" w:lineRule="auto"/>
        <w:rPr>
          <w:rFonts w:ascii="Times New Roman" w:hAnsi="Times New Roman" w:cs="Times New Roman"/>
          <w:color w:val="000000"/>
          <w:sz w:val="28"/>
          <w:szCs w:val="28"/>
        </w:rPr>
      </w:pPr>
      <w:r w:rsidRPr="00187223">
        <w:rPr>
          <w:rFonts w:ascii="Times New Roman" w:hAnsi="Times New Roman" w:cs="Times New Roman"/>
          <w:color w:val="000000"/>
          <w:sz w:val="28"/>
          <w:szCs w:val="28"/>
        </w:rPr>
        <w:t>Электронная библиотека Издательского дома «Гребенников» https://grebennikon.ru/</w:t>
      </w:r>
    </w:p>
    <w:p w:rsidR="00661044" w:rsidRPr="00187223" w:rsidRDefault="00661044" w:rsidP="00661044">
      <w:pPr>
        <w:pStyle w:val="aff1"/>
        <w:numPr>
          <w:ilvl w:val="0"/>
          <w:numId w:val="19"/>
        </w:numPr>
        <w:pBdr>
          <w:top w:val="nil"/>
          <w:left w:val="nil"/>
          <w:bottom w:val="nil"/>
          <w:right w:val="nil"/>
          <w:between w:val="nil"/>
        </w:pBdr>
        <w:spacing w:line="240" w:lineRule="auto"/>
        <w:rPr>
          <w:rFonts w:ascii="Times New Roman" w:hAnsi="Times New Roman" w:cs="Times New Roman"/>
          <w:color w:val="000000"/>
          <w:sz w:val="28"/>
          <w:szCs w:val="28"/>
        </w:rPr>
      </w:pPr>
      <w:r w:rsidRPr="00187223">
        <w:rPr>
          <w:rFonts w:ascii="Times New Roman" w:hAnsi="Times New Roman" w:cs="Times New Roman"/>
          <w:color w:val="000000"/>
          <w:sz w:val="28"/>
          <w:szCs w:val="28"/>
        </w:rPr>
        <w:t xml:space="preserve">Научная электронная библиотека eLibrary.ru http://elibrary.ru  </w:t>
      </w:r>
    </w:p>
    <w:p w:rsidR="00661044" w:rsidRPr="00187223" w:rsidRDefault="00661044" w:rsidP="00661044">
      <w:pPr>
        <w:pStyle w:val="aff1"/>
        <w:numPr>
          <w:ilvl w:val="0"/>
          <w:numId w:val="19"/>
        </w:numPr>
        <w:pBdr>
          <w:top w:val="nil"/>
          <w:left w:val="nil"/>
          <w:bottom w:val="nil"/>
          <w:right w:val="nil"/>
          <w:between w:val="nil"/>
        </w:pBdr>
        <w:spacing w:line="240" w:lineRule="auto"/>
        <w:rPr>
          <w:rFonts w:ascii="Times New Roman" w:hAnsi="Times New Roman" w:cs="Times New Roman"/>
          <w:color w:val="000000"/>
          <w:sz w:val="28"/>
          <w:szCs w:val="28"/>
        </w:rPr>
      </w:pPr>
      <w:r w:rsidRPr="00187223">
        <w:rPr>
          <w:rFonts w:ascii="Times New Roman" w:hAnsi="Times New Roman" w:cs="Times New Roman"/>
          <w:color w:val="000000"/>
          <w:sz w:val="28"/>
          <w:szCs w:val="28"/>
        </w:rPr>
        <w:t>Национальная электронная библиотека http://нэб.рф/</w:t>
      </w:r>
    </w:p>
    <w:p w:rsidR="00661044" w:rsidRPr="00187223" w:rsidRDefault="00661044" w:rsidP="00661044">
      <w:pPr>
        <w:pStyle w:val="aff1"/>
        <w:numPr>
          <w:ilvl w:val="0"/>
          <w:numId w:val="19"/>
        </w:numPr>
        <w:pBdr>
          <w:top w:val="nil"/>
          <w:left w:val="nil"/>
          <w:bottom w:val="nil"/>
          <w:right w:val="nil"/>
          <w:between w:val="nil"/>
        </w:pBdr>
        <w:spacing w:line="240" w:lineRule="auto"/>
        <w:rPr>
          <w:rFonts w:ascii="Times New Roman" w:hAnsi="Times New Roman" w:cs="Times New Roman"/>
          <w:color w:val="000000"/>
          <w:sz w:val="28"/>
          <w:szCs w:val="28"/>
          <w:lang w:val="en-US"/>
        </w:rPr>
      </w:pPr>
      <w:r w:rsidRPr="00187223">
        <w:rPr>
          <w:rFonts w:ascii="Times New Roman" w:hAnsi="Times New Roman" w:cs="Times New Roman"/>
          <w:color w:val="000000"/>
          <w:sz w:val="28"/>
          <w:szCs w:val="28"/>
          <w:lang w:val="en-US"/>
        </w:rPr>
        <w:t>Academic Reference http://ar.cnki.net/ACADREF</w:t>
      </w:r>
    </w:p>
    <w:p w:rsidR="00661044" w:rsidRPr="00187223" w:rsidRDefault="00661044" w:rsidP="00661044">
      <w:pPr>
        <w:pStyle w:val="aff1"/>
        <w:numPr>
          <w:ilvl w:val="0"/>
          <w:numId w:val="19"/>
        </w:numPr>
        <w:pBdr>
          <w:top w:val="nil"/>
          <w:left w:val="nil"/>
          <w:bottom w:val="nil"/>
          <w:right w:val="nil"/>
          <w:between w:val="nil"/>
        </w:pBdr>
        <w:spacing w:line="240" w:lineRule="auto"/>
        <w:rPr>
          <w:rFonts w:ascii="Times New Roman" w:hAnsi="Times New Roman" w:cs="Times New Roman"/>
          <w:color w:val="000000"/>
          <w:sz w:val="28"/>
          <w:szCs w:val="28"/>
        </w:rPr>
      </w:pPr>
      <w:r w:rsidRPr="00187223">
        <w:rPr>
          <w:rFonts w:ascii="Times New Roman" w:hAnsi="Times New Roman" w:cs="Times New Roman"/>
          <w:color w:val="000000"/>
          <w:sz w:val="28"/>
          <w:szCs w:val="28"/>
        </w:rPr>
        <w:t xml:space="preserve">Пакет баз данных компании EBSCO </w:t>
      </w:r>
      <w:proofErr w:type="spellStart"/>
      <w:r w:rsidRPr="00187223">
        <w:rPr>
          <w:rFonts w:ascii="Times New Roman" w:hAnsi="Times New Roman" w:cs="Times New Roman"/>
          <w:color w:val="000000"/>
          <w:sz w:val="28"/>
          <w:szCs w:val="28"/>
        </w:rPr>
        <w:t>Publishing</w:t>
      </w:r>
      <w:proofErr w:type="spellEnd"/>
      <w:r w:rsidRPr="00187223">
        <w:rPr>
          <w:rFonts w:ascii="Times New Roman" w:hAnsi="Times New Roman" w:cs="Times New Roman"/>
          <w:color w:val="000000"/>
          <w:sz w:val="28"/>
          <w:szCs w:val="28"/>
        </w:rPr>
        <w:t xml:space="preserve">, крупнейшего </w:t>
      </w:r>
      <w:proofErr w:type="spellStart"/>
      <w:r w:rsidRPr="00187223">
        <w:rPr>
          <w:rFonts w:ascii="Times New Roman" w:hAnsi="Times New Roman" w:cs="Times New Roman"/>
          <w:color w:val="000000"/>
          <w:sz w:val="28"/>
          <w:szCs w:val="28"/>
        </w:rPr>
        <w:t>агрегатора</w:t>
      </w:r>
      <w:proofErr w:type="spellEnd"/>
      <w:r w:rsidRPr="00187223">
        <w:rPr>
          <w:rFonts w:ascii="Times New Roman" w:hAnsi="Times New Roman" w:cs="Times New Roman"/>
          <w:color w:val="000000"/>
          <w:sz w:val="28"/>
          <w:szCs w:val="28"/>
        </w:rPr>
        <w:t xml:space="preserve"> научных ресурсов ведущих издательств мира http://search.ebscohost.com</w:t>
      </w:r>
    </w:p>
    <w:p w:rsidR="00661044" w:rsidRPr="00187223" w:rsidRDefault="00661044" w:rsidP="00661044">
      <w:pPr>
        <w:pStyle w:val="aff1"/>
        <w:numPr>
          <w:ilvl w:val="0"/>
          <w:numId w:val="19"/>
        </w:numPr>
        <w:pBdr>
          <w:top w:val="nil"/>
          <w:left w:val="nil"/>
          <w:bottom w:val="nil"/>
          <w:right w:val="nil"/>
          <w:between w:val="nil"/>
        </w:pBdr>
        <w:spacing w:line="240" w:lineRule="auto"/>
        <w:rPr>
          <w:rFonts w:ascii="Times New Roman" w:hAnsi="Times New Roman" w:cs="Times New Roman"/>
          <w:color w:val="000000"/>
          <w:sz w:val="28"/>
          <w:szCs w:val="28"/>
        </w:rPr>
      </w:pPr>
      <w:r w:rsidRPr="00187223">
        <w:rPr>
          <w:rFonts w:ascii="Times New Roman" w:hAnsi="Times New Roman" w:cs="Times New Roman"/>
          <w:color w:val="000000"/>
          <w:sz w:val="28"/>
          <w:szCs w:val="28"/>
        </w:rPr>
        <w:t xml:space="preserve">Электронные продукты издательства </w:t>
      </w:r>
      <w:proofErr w:type="spellStart"/>
      <w:r w:rsidRPr="00187223">
        <w:rPr>
          <w:rFonts w:ascii="Times New Roman" w:hAnsi="Times New Roman" w:cs="Times New Roman"/>
          <w:color w:val="000000"/>
          <w:sz w:val="28"/>
          <w:szCs w:val="28"/>
        </w:rPr>
        <w:t>Elsevier</w:t>
      </w:r>
      <w:proofErr w:type="spellEnd"/>
      <w:r w:rsidRPr="00187223">
        <w:rPr>
          <w:rFonts w:ascii="Times New Roman" w:hAnsi="Times New Roman" w:cs="Times New Roman"/>
          <w:color w:val="000000"/>
          <w:sz w:val="28"/>
          <w:szCs w:val="28"/>
        </w:rPr>
        <w:t xml:space="preserve"> http://www.sciencedirect.com</w:t>
      </w:r>
    </w:p>
    <w:p w:rsidR="00661044" w:rsidRPr="00187223" w:rsidRDefault="00661044" w:rsidP="00661044">
      <w:pPr>
        <w:pStyle w:val="aff1"/>
        <w:numPr>
          <w:ilvl w:val="0"/>
          <w:numId w:val="19"/>
        </w:numPr>
        <w:pBdr>
          <w:top w:val="nil"/>
          <w:left w:val="nil"/>
          <w:bottom w:val="nil"/>
          <w:right w:val="nil"/>
          <w:between w:val="nil"/>
        </w:pBdr>
        <w:spacing w:line="240" w:lineRule="auto"/>
        <w:rPr>
          <w:rFonts w:ascii="Times New Roman" w:hAnsi="Times New Roman" w:cs="Times New Roman"/>
          <w:color w:val="000000"/>
          <w:sz w:val="28"/>
          <w:szCs w:val="28"/>
          <w:lang w:val="en-US"/>
        </w:rPr>
      </w:pPr>
      <w:r w:rsidRPr="00187223">
        <w:rPr>
          <w:rFonts w:ascii="Times New Roman" w:hAnsi="Times New Roman" w:cs="Times New Roman"/>
          <w:color w:val="000000"/>
          <w:sz w:val="28"/>
          <w:szCs w:val="28"/>
          <w:lang w:val="en-US"/>
        </w:rPr>
        <w:t xml:space="preserve">Emerald: Management </w:t>
      </w:r>
      <w:proofErr w:type="spellStart"/>
      <w:r w:rsidRPr="00187223">
        <w:rPr>
          <w:rFonts w:ascii="Times New Roman" w:hAnsi="Times New Roman" w:cs="Times New Roman"/>
          <w:color w:val="000000"/>
          <w:sz w:val="28"/>
          <w:szCs w:val="28"/>
          <w:lang w:val="en-US"/>
        </w:rPr>
        <w:t>eJournal</w:t>
      </w:r>
      <w:proofErr w:type="spellEnd"/>
      <w:r w:rsidRPr="00187223">
        <w:rPr>
          <w:rFonts w:ascii="Times New Roman" w:hAnsi="Times New Roman" w:cs="Times New Roman"/>
          <w:color w:val="000000"/>
          <w:sz w:val="28"/>
          <w:szCs w:val="28"/>
          <w:lang w:val="en-US"/>
        </w:rPr>
        <w:t xml:space="preserve"> Portfolio https://www.emerald.com/insight/</w:t>
      </w:r>
    </w:p>
    <w:p w:rsidR="00661044" w:rsidRPr="00187223" w:rsidRDefault="00661044" w:rsidP="00661044">
      <w:pPr>
        <w:pStyle w:val="aff1"/>
        <w:numPr>
          <w:ilvl w:val="0"/>
          <w:numId w:val="19"/>
        </w:numPr>
        <w:pBdr>
          <w:top w:val="nil"/>
          <w:left w:val="nil"/>
          <w:bottom w:val="nil"/>
          <w:right w:val="nil"/>
          <w:between w:val="nil"/>
        </w:pBdr>
        <w:spacing w:line="240" w:lineRule="auto"/>
        <w:rPr>
          <w:rFonts w:ascii="Times New Roman" w:hAnsi="Times New Roman" w:cs="Times New Roman"/>
          <w:color w:val="000000"/>
          <w:sz w:val="28"/>
          <w:szCs w:val="28"/>
        </w:rPr>
      </w:pPr>
      <w:proofErr w:type="spellStart"/>
      <w:r w:rsidRPr="00187223">
        <w:rPr>
          <w:rFonts w:ascii="Times New Roman" w:hAnsi="Times New Roman" w:cs="Times New Roman"/>
          <w:color w:val="000000"/>
          <w:sz w:val="28"/>
          <w:szCs w:val="28"/>
        </w:rPr>
        <w:t>Henry</w:t>
      </w:r>
      <w:proofErr w:type="spellEnd"/>
      <w:r w:rsidRPr="00187223">
        <w:rPr>
          <w:rFonts w:ascii="Times New Roman" w:hAnsi="Times New Roman" w:cs="Times New Roman"/>
          <w:color w:val="000000"/>
          <w:sz w:val="28"/>
          <w:szCs w:val="28"/>
        </w:rPr>
        <w:t xml:space="preserve"> </w:t>
      </w:r>
      <w:proofErr w:type="spellStart"/>
      <w:r w:rsidRPr="00187223">
        <w:rPr>
          <w:rFonts w:ascii="Times New Roman" w:hAnsi="Times New Roman" w:cs="Times New Roman"/>
          <w:color w:val="000000"/>
          <w:sz w:val="28"/>
          <w:szCs w:val="28"/>
        </w:rPr>
        <w:t>Stewart</w:t>
      </w:r>
      <w:proofErr w:type="spellEnd"/>
      <w:r w:rsidRPr="00187223">
        <w:rPr>
          <w:rFonts w:ascii="Times New Roman" w:hAnsi="Times New Roman" w:cs="Times New Roman"/>
          <w:color w:val="000000"/>
          <w:sz w:val="28"/>
          <w:szCs w:val="28"/>
        </w:rPr>
        <w:t xml:space="preserve"> </w:t>
      </w:r>
      <w:proofErr w:type="spellStart"/>
      <w:r w:rsidRPr="00187223">
        <w:rPr>
          <w:rFonts w:ascii="Times New Roman" w:hAnsi="Times New Roman" w:cs="Times New Roman"/>
          <w:color w:val="000000"/>
          <w:sz w:val="28"/>
          <w:szCs w:val="28"/>
        </w:rPr>
        <w:t>Talks</w:t>
      </w:r>
      <w:proofErr w:type="spellEnd"/>
      <w:r w:rsidRPr="00187223">
        <w:rPr>
          <w:rFonts w:ascii="Times New Roman" w:hAnsi="Times New Roman" w:cs="Times New Roman"/>
          <w:color w:val="000000"/>
          <w:sz w:val="28"/>
          <w:szCs w:val="28"/>
        </w:rPr>
        <w:t>: Библиотека Онлайн Лекций по Бизнесу и Маркетингу https://hstalks.com/business/</w:t>
      </w:r>
    </w:p>
    <w:p w:rsidR="00661044" w:rsidRPr="00187223" w:rsidRDefault="00661044" w:rsidP="00661044">
      <w:pPr>
        <w:pStyle w:val="aff1"/>
        <w:numPr>
          <w:ilvl w:val="0"/>
          <w:numId w:val="19"/>
        </w:numPr>
        <w:pBdr>
          <w:top w:val="nil"/>
          <w:left w:val="nil"/>
          <w:bottom w:val="nil"/>
          <w:right w:val="nil"/>
          <w:between w:val="nil"/>
        </w:pBdr>
        <w:spacing w:line="240" w:lineRule="auto"/>
        <w:rPr>
          <w:rFonts w:ascii="Times New Roman" w:hAnsi="Times New Roman" w:cs="Times New Roman"/>
          <w:color w:val="000000"/>
          <w:sz w:val="28"/>
          <w:szCs w:val="28"/>
          <w:lang w:val="en-US"/>
        </w:rPr>
      </w:pPr>
      <w:r w:rsidRPr="00187223">
        <w:rPr>
          <w:rFonts w:ascii="Times New Roman" w:hAnsi="Times New Roman" w:cs="Times New Roman"/>
          <w:color w:val="000000"/>
          <w:sz w:val="28"/>
          <w:szCs w:val="28"/>
          <w:lang w:val="en-US"/>
        </w:rPr>
        <w:t>Oxford Scholarship Online https://oxford.universitypressscholarship.com/</w:t>
      </w:r>
    </w:p>
    <w:p w:rsidR="00661044" w:rsidRPr="00187223" w:rsidRDefault="00661044" w:rsidP="00661044">
      <w:pPr>
        <w:pStyle w:val="aff1"/>
        <w:numPr>
          <w:ilvl w:val="0"/>
          <w:numId w:val="19"/>
        </w:numPr>
        <w:pBdr>
          <w:top w:val="nil"/>
          <w:left w:val="nil"/>
          <w:bottom w:val="nil"/>
          <w:right w:val="nil"/>
          <w:between w:val="nil"/>
        </w:pBdr>
        <w:spacing w:line="240" w:lineRule="auto"/>
        <w:rPr>
          <w:rFonts w:ascii="Times New Roman" w:hAnsi="Times New Roman" w:cs="Times New Roman"/>
          <w:color w:val="000000"/>
          <w:sz w:val="28"/>
          <w:szCs w:val="28"/>
        </w:rPr>
      </w:pPr>
      <w:r w:rsidRPr="00187223">
        <w:rPr>
          <w:rFonts w:ascii="Times New Roman" w:hAnsi="Times New Roman" w:cs="Times New Roman"/>
          <w:color w:val="000000"/>
          <w:sz w:val="28"/>
          <w:szCs w:val="28"/>
        </w:rPr>
        <w:t xml:space="preserve">Коллекция научных журналов </w:t>
      </w:r>
      <w:proofErr w:type="spellStart"/>
      <w:r w:rsidRPr="00187223">
        <w:rPr>
          <w:rFonts w:ascii="Times New Roman" w:hAnsi="Times New Roman" w:cs="Times New Roman"/>
          <w:color w:val="000000"/>
          <w:sz w:val="28"/>
          <w:szCs w:val="28"/>
        </w:rPr>
        <w:t>Oxford</w:t>
      </w:r>
      <w:proofErr w:type="spellEnd"/>
      <w:r w:rsidRPr="00187223">
        <w:rPr>
          <w:rFonts w:ascii="Times New Roman" w:hAnsi="Times New Roman" w:cs="Times New Roman"/>
          <w:color w:val="000000"/>
          <w:sz w:val="28"/>
          <w:szCs w:val="28"/>
        </w:rPr>
        <w:t xml:space="preserve"> </w:t>
      </w:r>
      <w:proofErr w:type="spellStart"/>
      <w:r w:rsidRPr="00187223">
        <w:rPr>
          <w:rFonts w:ascii="Times New Roman" w:hAnsi="Times New Roman" w:cs="Times New Roman"/>
          <w:color w:val="000000"/>
          <w:sz w:val="28"/>
          <w:szCs w:val="28"/>
        </w:rPr>
        <w:t>University</w:t>
      </w:r>
      <w:proofErr w:type="spellEnd"/>
      <w:r w:rsidRPr="00187223">
        <w:rPr>
          <w:rFonts w:ascii="Times New Roman" w:hAnsi="Times New Roman" w:cs="Times New Roman"/>
          <w:color w:val="000000"/>
          <w:sz w:val="28"/>
          <w:szCs w:val="28"/>
        </w:rPr>
        <w:t xml:space="preserve"> </w:t>
      </w:r>
      <w:proofErr w:type="spellStart"/>
      <w:r w:rsidRPr="00187223">
        <w:rPr>
          <w:rFonts w:ascii="Times New Roman" w:hAnsi="Times New Roman" w:cs="Times New Roman"/>
          <w:color w:val="000000"/>
          <w:sz w:val="28"/>
          <w:szCs w:val="28"/>
        </w:rPr>
        <w:t>Press</w:t>
      </w:r>
      <w:proofErr w:type="spellEnd"/>
      <w:r w:rsidRPr="00187223">
        <w:rPr>
          <w:rFonts w:ascii="Times New Roman" w:hAnsi="Times New Roman" w:cs="Times New Roman"/>
          <w:color w:val="000000"/>
          <w:sz w:val="28"/>
          <w:szCs w:val="28"/>
        </w:rPr>
        <w:t xml:space="preserve"> https://academic.oup.com/journals/</w:t>
      </w:r>
    </w:p>
    <w:p w:rsidR="00661044" w:rsidRPr="00187223" w:rsidRDefault="00661044" w:rsidP="00661044">
      <w:pPr>
        <w:pStyle w:val="aff1"/>
        <w:numPr>
          <w:ilvl w:val="0"/>
          <w:numId w:val="19"/>
        </w:numPr>
        <w:pBdr>
          <w:top w:val="nil"/>
          <w:left w:val="nil"/>
          <w:bottom w:val="nil"/>
          <w:right w:val="nil"/>
          <w:between w:val="nil"/>
        </w:pBdr>
        <w:spacing w:line="240" w:lineRule="auto"/>
        <w:rPr>
          <w:rFonts w:ascii="Times New Roman" w:hAnsi="Times New Roman" w:cs="Times New Roman"/>
          <w:color w:val="000000"/>
          <w:sz w:val="28"/>
          <w:szCs w:val="28"/>
          <w:lang w:val="en-US"/>
        </w:rPr>
      </w:pPr>
      <w:r w:rsidRPr="00187223">
        <w:rPr>
          <w:rFonts w:ascii="Times New Roman" w:hAnsi="Times New Roman" w:cs="Times New Roman"/>
          <w:color w:val="000000"/>
          <w:sz w:val="28"/>
          <w:szCs w:val="28"/>
          <w:lang w:val="en-US"/>
        </w:rPr>
        <w:t xml:space="preserve">ProQuest: </w:t>
      </w:r>
      <w:r w:rsidRPr="00187223">
        <w:rPr>
          <w:rFonts w:ascii="Times New Roman" w:hAnsi="Times New Roman" w:cs="Times New Roman"/>
          <w:color w:val="000000"/>
          <w:sz w:val="28"/>
          <w:szCs w:val="28"/>
        </w:rPr>
        <w:t>База</w:t>
      </w:r>
      <w:r w:rsidRPr="00187223">
        <w:rPr>
          <w:rFonts w:ascii="Times New Roman" w:hAnsi="Times New Roman" w:cs="Times New Roman"/>
          <w:color w:val="000000"/>
          <w:sz w:val="28"/>
          <w:szCs w:val="28"/>
          <w:lang w:val="en-US"/>
        </w:rPr>
        <w:t xml:space="preserve"> </w:t>
      </w:r>
      <w:r w:rsidRPr="00187223">
        <w:rPr>
          <w:rFonts w:ascii="Times New Roman" w:hAnsi="Times New Roman" w:cs="Times New Roman"/>
          <w:color w:val="000000"/>
          <w:sz w:val="28"/>
          <w:szCs w:val="28"/>
        </w:rPr>
        <w:t>данных</w:t>
      </w:r>
      <w:r w:rsidRPr="00187223">
        <w:rPr>
          <w:rFonts w:ascii="Times New Roman" w:hAnsi="Times New Roman" w:cs="Times New Roman"/>
          <w:color w:val="000000"/>
          <w:sz w:val="28"/>
          <w:szCs w:val="28"/>
          <w:lang w:val="en-US"/>
        </w:rPr>
        <w:t xml:space="preserve"> Business </w:t>
      </w:r>
      <w:proofErr w:type="spellStart"/>
      <w:r w:rsidRPr="00187223">
        <w:rPr>
          <w:rFonts w:ascii="Times New Roman" w:hAnsi="Times New Roman" w:cs="Times New Roman"/>
          <w:color w:val="000000"/>
          <w:sz w:val="28"/>
          <w:szCs w:val="28"/>
          <w:lang w:val="en-US"/>
        </w:rPr>
        <w:t>Ebook</w:t>
      </w:r>
      <w:proofErr w:type="spellEnd"/>
      <w:r w:rsidRPr="00187223">
        <w:rPr>
          <w:rFonts w:ascii="Times New Roman" w:hAnsi="Times New Roman" w:cs="Times New Roman"/>
          <w:color w:val="000000"/>
          <w:sz w:val="28"/>
          <w:szCs w:val="28"/>
          <w:lang w:val="en-US"/>
        </w:rPr>
        <w:t xml:space="preserve"> Subscription </w:t>
      </w:r>
      <w:r w:rsidRPr="00187223">
        <w:rPr>
          <w:rFonts w:ascii="Times New Roman" w:hAnsi="Times New Roman" w:cs="Times New Roman"/>
          <w:color w:val="000000"/>
          <w:sz w:val="28"/>
          <w:szCs w:val="28"/>
        </w:rPr>
        <w:t>на</w:t>
      </w:r>
      <w:r w:rsidRPr="00187223">
        <w:rPr>
          <w:rFonts w:ascii="Times New Roman" w:hAnsi="Times New Roman" w:cs="Times New Roman"/>
          <w:color w:val="000000"/>
          <w:sz w:val="28"/>
          <w:szCs w:val="28"/>
          <w:lang w:val="en-US"/>
        </w:rPr>
        <w:t xml:space="preserve"> </w:t>
      </w:r>
      <w:r w:rsidRPr="00187223">
        <w:rPr>
          <w:rFonts w:ascii="Times New Roman" w:hAnsi="Times New Roman" w:cs="Times New Roman"/>
          <w:color w:val="000000"/>
          <w:sz w:val="28"/>
          <w:szCs w:val="28"/>
        </w:rPr>
        <w:t>платформе</w:t>
      </w:r>
      <w:r w:rsidRPr="00187223">
        <w:rPr>
          <w:rFonts w:ascii="Times New Roman" w:hAnsi="Times New Roman" w:cs="Times New Roman"/>
          <w:color w:val="000000"/>
          <w:sz w:val="28"/>
          <w:szCs w:val="28"/>
          <w:lang w:val="en-US"/>
        </w:rPr>
        <w:t xml:space="preserve"> </w:t>
      </w:r>
      <w:proofErr w:type="spellStart"/>
      <w:r w:rsidRPr="00187223">
        <w:rPr>
          <w:rFonts w:ascii="Times New Roman" w:hAnsi="Times New Roman" w:cs="Times New Roman"/>
          <w:color w:val="000000"/>
          <w:sz w:val="28"/>
          <w:szCs w:val="28"/>
          <w:lang w:val="en-US"/>
        </w:rPr>
        <w:t>Ebook</w:t>
      </w:r>
      <w:proofErr w:type="spellEnd"/>
      <w:r w:rsidRPr="00187223">
        <w:rPr>
          <w:rFonts w:ascii="Times New Roman" w:hAnsi="Times New Roman" w:cs="Times New Roman"/>
          <w:color w:val="000000"/>
          <w:sz w:val="28"/>
          <w:szCs w:val="28"/>
          <w:lang w:val="en-US"/>
        </w:rPr>
        <w:t xml:space="preserve"> Central‎ https://search.proquest.com/</w:t>
      </w:r>
    </w:p>
    <w:p w:rsidR="00661044" w:rsidRPr="00187223" w:rsidRDefault="00661044" w:rsidP="00661044">
      <w:pPr>
        <w:pStyle w:val="aff1"/>
        <w:numPr>
          <w:ilvl w:val="0"/>
          <w:numId w:val="19"/>
        </w:numPr>
        <w:pBdr>
          <w:top w:val="nil"/>
          <w:left w:val="nil"/>
          <w:bottom w:val="nil"/>
          <w:right w:val="nil"/>
          <w:between w:val="nil"/>
        </w:pBdr>
        <w:spacing w:line="240" w:lineRule="auto"/>
        <w:rPr>
          <w:rFonts w:ascii="Times New Roman" w:hAnsi="Times New Roman" w:cs="Times New Roman"/>
          <w:color w:val="000000"/>
          <w:sz w:val="28"/>
          <w:szCs w:val="28"/>
          <w:lang w:val="en-US"/>
        </w:rPr>
      </w:pPr>
      <w:r w:rsidRPr="00187223">
        <w:rPr>
          <w:rFonts w:ascii="Times New Roman" w:hAnsi="Times New Roman" w:cs="Times New Roman"/>
          <w:color w:val="000000"/>
          <w:sz w:val="28"/>
          <w:szCs w:val="28"/>
          <w:lang w:val="en-US"/>
        </w:rPr>
        <w:t>ProQuest Dissertations &amp; Theses A&amp;I https://search.proquest.com/</w:t>
      </w:r>
    </w:p>
    <w:p w:rsidR="00661044" w:rsidRPr="00187223" w:rsidRDefault="00661044" w:rsidP="00661044">
      <w:pPr>
        <w:pStyle w:val="aff1"/>
        <w:numPr>
          <w:ilvl w:val="0"/>
          <w:numId w:val="19"/>
        </w:numPr>
        <w:pBdr>
          <w:top w:val="nil"/>
          <w:left w:val="nil"/>
          <w:bottom w:val="nil"/>
          <w:right w:val="nil"/>
          <w:between w:val="nil"/>
        </w:pBdr>
        <w:spacing w:line="240" w:lineRule="auto"/>
        <w:rPr>
          <w:rFonts w:ascii="Times New Roman" w:hAnsi="Times New Roman" w:cs="Times New Roman"/>
          <w:color w:val="000000"/>
          <w:sz w:val="28"/>
          <w:szCs w:val="28"/>
        </w:rPr>
      </w:pPr>
      <w:proofErr w:type="spellStart"/>
      <w:r w:rsidRPr="00187223">
        <w:rPr>
          <w:rFonts w:ascii="Times New Roman" w:hAnsi="Times New Roman" w:cs="Times New Roman"/>
          <w:color w:val="000000"/>
          <w:sz w:val="28"/>
          <w:szCs w:val="28"/>
        </w:rPr>
        <w:t>Scopus</w:t>
      </w:r>
      <w:proofErr w:type="spellEnd"/>
      <w:r w:rsidRPr="00187223">
        <w:rPr>
          <w:rFonts w:ascii="Times New Roman" w:hAnsi="Times New Roman" w:cs="Times New Roman"/>
          <w:color w:val="000000"/>
          <w:sz w:val="28"/>
          <w:szCs w:val="28"/>
        </w:rPr>
        <w:t xml:space="preserve"> https://www.scopus.com</w:t>
      </w:r>
    </w:p>
    <w:p w:rsidR="00661044" w:rsidRPr="00187223" w:rsidRDefault="00661044" w:rsidP="00661044">
      <w:pPr>
        <w:pStyle w:val="aff1"/>
        <w:numPr>
          <w:ilvl w:val="0"/>
          <w:numId w:val="19"/>
        </w:numPr>
        <w:pBdr>
          <w:top w:val="nil"/>
          <w:left w:val="nil"/>
          <w:bottom w:val="nil"/>
          <w:right w:val="nil"/>
          <w:between w:val="nil"/>
        </w:pBdr>
        <w:spacing w:line="240" w:lineRule="auto"/>
        <w:rPr>
          <w:rFonts w:ascii="Times New Roman" w:hAnsi="Times New Roman" w:cs="Times New Roman"/>
          <w:color w:val="000000"/>
          <w:sz w:val="28"/>
          <w:szCs w:val="28"/>
        </w:rPr>
      </w:pPr>
      <w:r w:rsidRPr="00187223">
        <w:rPr>
          <w:rFonts w:ascii="Times New Roman" w:hAnsi="Times New Roman" w:cs="Times New Roman"/>
          <w:color w:val="000000"/>
          <w:sz w:val="28"/>
          <w:szCs w:val="28"/>
        </w:rPr>
        <w:t xml:space="preserve">Электронная коллекция книг издательства </w:t>
      </w:r>
      <w:proofErr w:type="spellStart"/>
      <w:proofErr w:type="gramStart"/>
      <w:r w:rsidRPr="00187223">
        <w:rPr>
          <w:rFonts w:ascii="Times New Roman" w:hAnsi="Times New Roman" w:cs="Times New Roman"/>
          <w:color w:val="000000"/>
          <w:sz w:val="28"/>
          <w:szCs w:val="28"/>
        </w:rPr>
        <w:t>Springer</w:t>
      </w:r>
      <w:proofErr w:type="spellEnd"/>
      <w:r w:rsidRPr="00187223">
        <w:rPr>
          <w:rFonts w:ascii="Times New Roman" w:hAnsi="Times New Roman" w:cs="Times New Roman"/>
          <w:color w:val="000000"/>
          <w:sz w:val="28"/>
          <w:szCs w:val="28"/>
        </w:rPr>
        <w:t xml:space="preserve">:  </w:t>
      </w:r>
      <w:proofErr w:type="spellStart"/>
      <w:r w:rsidRPr="00187223">
        <w:rPr>
          <w:rFonts w:ascii="Times New Roman" w:hAnsi="Times New Roman" w:cs="Times New Roman"/>
          <w:color w:val="000000"/>
          <w:sz w:val="28"/>
          <w:szCs w:val="28"/>
        </w:rPr>
        <w:t>Springer</w:t>
      </w:r>
      <w:proofErr w:type="spellEnd"/>
      <w:proofErr w:type="gramEnd"/>
      <w:r w:rsidRPr="00187223">
        <w:rPr>
          <w:rFonts w:ascii="Times New Roman" w:hAnsi="Times New Roman" w:cs="Times New Roman"/>
          <w:color w:val="000000"/>
          <w:sz w:val="28"/>
          <w:szCs w:val="28"/>
        </w:rPr>
        <w:t xml:space="preserve"> </w:t>
      </w:r>
      <w:proofErr w:type="spellStart"/>
      <w:r w:rsidRPr="00187223">
        <w:rPr>
          <w:rFonts w:ascii="Times New Roman" w:hAnsi="Times New Roman" w:cs="Times New Roman"/>
          <w:color w:val="000000"/>
          <w:sz w:val="28"/>
          <w:szCs w:val="28"/>
        </w:rPr>
        <w:t>eBooks</w:t>
      </w:r>
      <w:proofErr w:type="spellEnd"/>
      <w:r w:rsidRPr="00187223">
        <w:rPr>
          <w:rFonts w:ascii="Times New Roman" w:hAnsi="Times New Roman" w:cs="Times New Roman"/>
          <w:color w:val="000000"/>
          <w:sz w:val="28"/>
          <w:szCs w:val="28"/>
        </w:rPr>
        <w:t xml:space="preserve"> http://link.springer.com/</w:t>
      </w:r>
    </w:p>
    <w:p w:rsidR="00661044" w:rsidRPr="00187223" w:rsidRDefault="00661044" w:rsidP="00661044">
      <w:pPr>
        <w:pStyle w:val="aff1"/>
        <w:numPr>
          <w:ilvl w:val="0"/>
          <w:numId w:val="19"/>
        </w:numPr>
        <w:pBdr>
          <w:top w:val="nil"/>
          <w:left w:val="nil"/>
          <w:bottom w:val="nil"/>
          <w:right w:val="nil"/>
          <w:between w:val="nil"/>
        </w:pBdr>
        <w:spacing w:line="240" w:lineRule="auto"/>
        <w:rPr>
          <w:rFonts w:ascii="Times New Roman" w:hAnsi="Times New Roman" w:cs="Times New Roman"/>
          <w:color w:val="000000"/>
          <w:sz w:val="28"/>
          <w:szCs w:val="28"/>
          <w:lang w:val="en-US"/>
        </w:rPr>
      </w:pPr>
      <w:r w:rsidRPr="00187223">
        <w:rPr>
          <w:rFonts w:ascii="Times New Roman" w:hAnsi="Times New Roman" w:cs="Times New Roman"/>
          <w:color w:val="000000"/>
          <w:sz w:val="28"/>
          <w:szCs w:val="28"/>
          <w:lang w:val="en-US"/>
        </w:rPr>
        <w:t>Web of Science http://apps.webofknowledge.com</w:t>
      </w:r>
    </w:p>
    <w:p w:rsidR="00661044" w:rsidRPr="00187223" w:rsidRDefault="00661044" w:rsidP="00661044">
      <w:pPr>
        <w:pStyle w:val="aff1"/>
        <w:numPr>
          <w:ilvl w:val="0"/>
          <w:numId w:val="19"/>
        </w:numPr>
        <w:pBdr>
          <w:top w:val="nil"/>
          <w:left w:val="nil"/>
          <w:bottom w:val="nil"/>
          <w:right w:val="nil"/>
          <w:between w:val="nil"/>
        </w:pBdr>
        <w:spacing w:line="240" w:lineRule="auto"/>
        <w:rPr>
          <w:rFonts w:ascii="Times New Roman" w:hAnsi="Times New Roman" w:cs="Times New Roman"/>
          <w:color w:val="000000"/>
          <w:sz w:val="28"/>
          <w:szCs w:val="28"/>
        </w:rPr>
      </w:pPr>
      <w:r w:rsidRPr="00187223">
        <w:rPr>
          <w:rFonts w:ascii="Times New Roman" w:hAnsi="Times New Roman" w:cs="Times New Roman"/>
          <w:color w:val="000000"/>
          <w:sz w:val="28"/>
          <w:szCs w:val="28"/>
        </w:rPr>
        <w:t>Цифровой архив научных журналов: http://arch.neicon.ru/xmlui/</w:t>
      </w:r>
    </w:p>
    <w:p w:rsidR="00661044" w:rsidRPr="00187223" w:rsidRDefault="00661044" w:rsidP="00661044">
      <w:pPr>
        <w:pBdr>
          <w:top w:val="nil"/>
          <w:left w:val="nil"/>
          <w:bottom w:val="nil"/>
          <w:right w:val="nil"/>
          <w:between w:val="nil"/>
        </w:pBdr>
        <w:ind w:left="6" w:hanging="6"/>
        <w:contextualSpacing/>
        <w:rPr>
          <w:color w:val="000000"/>
          <w:sz w:val="28"/>
          <w:szCs w:val="28"/>
          <w:lang w:val="en-US"/>
        </w:rPr>
      </w:pPr>
      <w:r w:rsidRPr="00187223">
        <w:rPr>
          <w:color w:val="000000"/>
          <w:sz w:val="28"/>
          <w:szCs w:val="28"/>
          <w:lang w:val="en-US"/>
        </w:rPr>
        <w:t>- Annual Reviews</w:t>
      </w:r>
    </w:p>
    <w:p w:rsidR="00661044" w:rsidRPr="00187223" w:rsidRDefault="00661044" w:rsidP="00661044">
      <w:pPr>
        <w:pBdr>
          <w:top w:val="nil"/>
          <w:left w:val="nil"/>
          <w:bottom w:val="nil"/>
          <w:right w:val="nil"/>
          <w:between w:val="nil"/>
        </w:pBdr>
        <w:ind w:left="6" w:hanging="6"/>
        <w:contextualSpacing/>
        <w:rPr>
          <w:color w:val="000000"/>
          <w:sz w:val="28"/>
          <w:szCs w:val="28"/>
          <w:lang w:val="en-US"/>
        </w:rPr>
      </w:pPr>
      <w:r w:rsidRPr="00187223">
        <w:rPr>
          <w:color w:val="000000"/>
          <w:sz w:val="28"/>
          <w:szCs w:val="28"/>
          <w:lang w:val="en-US"/>
        </w:rPr>
        <w:t>-Cambridge University Press</w:t>
      </w:r>
    </w:p>
    <w:p w:rsidR="00661044" w:rsidRPr="00187223" w:rsidRDefault="00661044" w:rsidP="00661044">
      <w:pPr>
        <w:pBdr>
          <w:top w:val="nil"/>
          <w:left w:val="nil"/>
          <w:bottom w:val="nil"/>
          <w:right w:val="nil"/>
          <w:between w:val="nil"/>
        </w:pBdr>
        <w:ind w:left="6" w:hanging="6"/>
        <w:contextualSpacing/>
        <w:rPr>
          <w:color w:val="000000"/>
          <w:sz w:val="28"/>
          <w:szCs w:val="28"/>
          <w:lang w:val="en-US"/>
        </w:rPr>
      </w:pPr>
      <w:r w:rsidRPr="00187223">
        <w:rPr>
          <w:color w:val="000000"/>
          <w:sz w:val="28"/>
          <w:szCs w:val="28"/>
          <w:lang w:val="en-US"/>
        </w:rPr>
        <w:lastRenderedPageBreak/>
        <w:t>- The Institute of Physics (IOP) Publishing</w:t>
      </w:r>
    </w:p>
    <w:p w:rsidR="00661044" w:rsidRPr="00187223" w:rsidRDefault="00661044" w:rsidP="00661044">
      <w:pPr>
        <w:pBdr>
          <w:top w:val="nil"/>
          <w:left w:val="nil"/>
          <w:bottom w:val="nil"/>
          <w:right w:val="nil"/>
          <w:between w:val="nil"/>
        </w:pBdr>
        <w:ind w:left="6" w:hanging="6"/>
        <w:contextualSpacing/>
        <w:rPr>
          <w:color w:val="000000"/>
          <w:sz w:val="28"/>
          <w:szCs w:val="28"/>
          <w:lang w:val="en-US"/>
        </w:rPr>
      </w:pPr>
      <w:r w:rsidRPr="00187223">
        <w:rPr>
          <w:color w:val="000000"/>
          <w:sz w:val="28"/>
          <w:szCs w:val="28"/>
          <w:lang w:val="en-US"/>
        </w:rPr>
        <w:t xml:space="preserve">- Nature  </w:t>
      </w:r>
    </w:p>
    <w:p w:rsidR="00661044" w:rsidRPr="00187223" w:rsidRDefault="00661044" w:rsidP="00661044">
      <w:pPr>
        <w:pBdr>
          <w:top w:val="nil"/>
          <w:left w:val="nil"/>
          <w:bottom w:val="nil"/>
          <w:right w:val="nil"/>
          <w:between w:val="nil"/>
        </w:pBdr>
        <w:ind w:left="6" w:hanging="6"/>
        <w:contextualSpacing/>
        <w:rPr>
          <w:color w:val="000000"/>
          <w:sz w:val="28"/>
          <w:szCs w:val="28"/>
          <w:lang w:val="en-US"/>
        </w:rPr>
      </w:pPr>
      <w:r w:rsidRPr="00187223">
        <w:rPr>
          <w:color w:val="000000"/>
          <w:sz w:val="28"/>
          <w:szCs w:val="28"/>
          <w:lang w:val="en-US"/>
        </w:rPr>
        <w:t>- Oxford University Press</w:t>
      </w:r>
    </w:p>
    <w:p w:rsidR="00661044" w:rsidRPr="00187223" w:rsidRDefault="00661044" w:rsidP="00661044">
      <w:pPr>
        <w:pBdr>
          <w:top w:val="nil"/>
          <w:left w:val="nil"/>
          <w:bottom w:val="nil"/>
          <w:right w:val="nil"/>
          <w:between w:val="nil"/>
        </w:pBdr>
        <w:ind w:left="6" w:hanging="6"/>
        <w:contextualSpacing/>
        <w:rPr>
          <w:color w:val="000000"/>
          <w:sz w:val="28"/>
          <w:szCs w:val="28"/>
          <w:lang w:val="en-US"/>
        </w:rPr>
      </w:pPr>
      <w:r w:rsidRPr="00187223">
        <w:rPr>
          <w:color w:val="000000"/>
          <w:sz w:val="28"/>
          <w:szCs w:val="28"/>
          <w:lang w:val="en-US"/>
        </w:rPr>
        <w:t>- Royal Society of Chemistry</w:t>
      </w:r>
    </w:p>
    <w:p w:rsidR="00661044" w:rsidRPr="00187223" w:rsidRDefault="00661044" w:rsidP="00661044">
      <w:pPr>
        <w:pBdr>
          <w:top w:val="nil"/>
          <w:left w:val="nil"/>
          <w:bottom w:val="nil"/>
          <w:right w:val="nil"/>
          <w:between w:val="nil"/>
        </w:pBdr>
        <w:ind w:left="6" w:hanging="6"/>
        <w:contextualSpacing/>
        <w:rPr>
          <w:color w:val="000000"/>
          <w:sz w:val="28"/>
          <w:szCs w:val="28"/>
          <w:lang w:val="en-US"/>
        </w:rPr>
      </w:pPr>
      <w:r w:rsidRPr="00187223">
        <w:rPr>
          <w:color w:val="000000"/>
          <w:sz w:val="28"/>
          <w:szCs w:val="28"/>
          <w:lang w:val="en-US"/>
        </w:rPr>
        <w:t>- SAGE Publications</w:t>
      </w:r>
    </w:p>
    <w:p w:rsidR="00661044" w:rsidRPr="00187223" w:rsidRDefault="00661044" w:rsidP="00661044">
      <w:pPr>
        <w:pBdr>
          <w:top w:val="nil"/>
          <w:left w:val="nil"/>
          <w:bottom w:val="nil"/>
          <w:right w:val="nil"/>
          <w:between w:val="nil"/>
        </w:pBdr>
        <w:ind w:left="6" w:hanging="6"/>
        <w:contextualSpacing/>
        <w:rPr>
          <w:color w:val="000000"/>
          <w:sz w:val="28"/>
          <w:szCs w:val="28"/>
          <w:lang w:val="en-US"/>
        </w:rPr>
      </w:pPr>
      <w:r w:rsidRPr="00187223">
        <w:rPr>
          <w:color w:val="000000"/>
          <w:sz w:val="28"/>
          <w:szCs w:val="28"/>
          <w:lang w:val="en-US"/>
        </w:rPr>
        <w:t>- Science</w:t>
      </w:r>
    </w:p>
    <w:p w:rsidR="00661044" w:rsidRDefault="00661044" w:rsidP="00661044">
      <w:pPr>
        <w:pBdr>
          <w:top w:val="nil"/>
          <w:left w:val="nil"/>
          <w:bottom w:val="nil"/>
          <w:right w:val="nil"/>
          <w:between w:val="nil"/>
        </w:pBdr>
        <w:ind w:left="6" w:hanging="6"/>
        <w:contextualSpacing/>
        <w:rPr>
          <w:color w:val="000000"/>
          <w:sz w:val="28"/>
          <w:szCs w:val="28"/>
          <w:lang w:val="en-US"/>
        </w:rPr>
      </w:pPr>
      <w:r w:rsidRPr="00187223">
        <w:rPr>
          <w:color w:val="000000"/>
          <w:sz w:val="28"/>
          <w:szCs w:val="28"/>
          <w:lang w:val="en-US"/>
        </w:rPr>
        <w:t>- Taylor &amp; Francis Group</w:t>
      </w:r>
    </w:p>
    <w:p w:rsidR="00C35D63" w:rsidRDefault="00C35D63" w:rsidP="00661044">
      <w:pPr>
        <w:pBdr>
          <w:top w:val="nil"/>
          <w:left w:val="nil"/>
          <w:bottom w:val="nil"/>
          <w:right w:val="nil"/>
          <w:between w:val="nil"/>
        </w:pBdr>
        <w:ind w:left="6" w:hanging="6"/>
        <w:contextualSpacing/>
        <w:rPr>
          <w:color w:val="000000"/>
          <w:sz w:val="28"/>
          <w:szCs w:val="28"/>
          <w:lang w:val="en-US"/>
        </w:rPr>
      </w:pPr>
    </w:p>
    <w:p w:rsidR="0045165A" w:rsidRDefault="00C35D63" w:rsidP="00661044">
      <w:pPr>
        <w:pBdr>
          <w:top w:val="nil"/>
          <w:left w:val="nil"/>
          <w:bottom w:val="nil"/>
          <w:right w:val="nil"/>
          <w:between w:val="nil"/>
        </w:pBdr>
        <w:ind w:left="6" w:hanging="6"/>
        <w:contextualSpacing/>
        <w:rPr>
          <w:color w:val="000000"/>
          <w:sz w:val="28"/>
          <w:szCs w:val="28"/>
        </w:rPr>
      </w:pPr>
      <w:r>
        <w:rPr>
          <w:color w:val="000000"/>
          <w:sz w:val="28"/>
          <w:szCs w:val="28"/>
        </w:rPr>
        <w:t>2. Анализ литературного текста // Сайт «</w:t>
      </w:r>
      <w:r>
        <w:rPr>
          <w:color w:val="000000"/>
          <w:sz w:val="28"/>
          <w:szCs w:val="28"/>
          <w:lang w:val="en-US"/>
        </w:rPr>
        <w:t>Ruthenia</w:t>
      </w:r>
      <w:r>
        <w:rPr>
          <w:color w:val="000000"/>
          <w:sz w:val="28"/>
          <w:szCs w:val="28"/>
        </w:rPr>
        <w:t>» (Кафедра русской литературы Тартуского университета»).</w:t>
      </w:r>
      <w:r>
        <w:rPr>
          <w:color w:val="000000"/>
          <w:sz w:val="28"/>
          <w:szCs w:val="28"/>
          <w:lang w:val="en-US"/>
        </w:rPr>
        <w:t>http</w:t>
      </w:r>
      <w:r>
        <w:rPr>
          <w:color w:val="000000"/>
          <w:sz w:val="28"/>
          <w:szCs w:val="28"/>
        </w:rPr>
        <w:t>:</w:t>
      </w:r>
      <w:r w:rsidR="0045165A">
        <w:rPr>
          <w:color w:val="000000"/>
          <w:sz w:val="28"/>
          <w:szCs w:val="28"/>
        </w:rPr>
        <w:t>//</w:t>
      </w:r>
      <w:r w:rsidR="0045165A">
        <w:rPr>
          <w:color w:val="000000"/>
          <w:sz w:val="28"/>
          <w:szCs w:val="28"/>
          <w:lang w:val="en-US"/>
        </w:rPr>
        <w:t>www</w:t>
      </w:r>
      <w:r w:rsidR="0045165A" w:rsidRPr="0045165A">
        <w:rPr>
          <w:color w:val="000000"/>
          <w:sz w:val="28"/>
          <w:szCs w:val="28"/>
        </w:rPr>
        <w:t>/</w:t>
      </w:r>
      <w:proofErr w:type="spellStart"/>
      <w:r w:rsidR="0045165A">
        <w:rPr>
          <w:color w:val="000000"/>
          <w:sz w:val="28"/>
          <w:szCs w:val="28"/>
          <w:lang w:val="en-US"/>
        </w:rPr>
        <w:t>ruthenia</w:t>
      </w:r>
      <w:proofErr w:type="spellEnd"/>
      <w:r w:rsidR="0045165A" w:rsidRPr="0045165A">
        <w:rPr>
          <w:color w:val="000000"/>
          <w:sz w:val="28"/>
          <w:szCs w:val="28"/>
        </w:rPr>
        <w:t>.</w:t>
      </w:r>
      <w:proofErr w:type="spellStart"/>
      <w:r w:rsidR="0045165A">
        <w:rPr>
          <w:color w:val="000000"/>
          <w:sz w:val="28"/>
          <w:szCs w:val="28"/>
          <w:lang w:val="en-US"/>
        </w:rPr>
        <w:t>ru</w:t>
      </w:r>
      <w:proofErr w:type="spellEnd"/>
      <w:r w:rsidR="0045165A">
        <w:rPr>
          <w:color w:val="000000"/>
          <w:sz w:val="28"/>
          <w:szCs w:val="28"/>
        </w:rPr>
        <w:t>/</w:t>
      </w:r>
      <w:proofErr w:type="spellStart"/>
      <w:r w:rsidR="0045165A">
        <w:rPr>
          <w:color w:val="000000"/>
          <w:sz w:val="28"/>
          <w:szCs w:val="28"/>
          <w:lang w:val="en-US"/>
        </w:rPr>
        <w:t>annalystxt</w:t>
      </w:r>
      <w:proofErr w:type="spellEnd"/>
      <w:r w:rsidR="0045165A">
        <w:rPr>
          <w:color w:val="000000"/>
          <w:sz w:val="28"/>
          <w:szCs w:val="28"/>
        </w:rPr>
        <w:t>/</w:t>
      </w:r>
    </w:p>
    <w:p w:rsidR="0045165A" w:rsidRPr="0045165A" w:rsidRDefault="0045165A" w:rsidP="00661044">
      <w:pPr>
        <w:pBdr>
          <w:top w:val="nil"/>
          <w:left w:val="nil"/>
          <w:bottom w:val="nil"/>
          <w:right w:val="nil"/>
          <w:between w:val="nil"/>
        </w:pBdr>
        <w:ind w:left="6" w:hanging="6"/>
        <w:contextualSpacing/>
        <w:rPr>
          <w:color w:val="000000"/>
          <w:sz w:val="28"/>
          <w:szCs w:val="28"/>
        </w:rPr>
      </w:pPr>
      <w:r>
        <w:rPr>
          <w:color w:val="000000"/>
          <w:sz w:val="28"/>
          <w:szCs w:val="28"/>
        </w:rPr>
        <w:t xml:space="preserve">3. Темы и тексты по дисциплинам </w:t>
      </w:r>
      <w:proofErr w:type="gramStart"/>
      <w:r>
        <w:rPr>
          <w:color w:val="000000"/>
          <w:sz w:val="28"/>
          <w:szCs w:val="28"/>
        </w:rPr>
        <w:t>«</w:t>
      </w:r>
      <w:r w:rsidR="00C35D63">
        <w:rPr>
          <w:color w:val="000000"/>
          <w:sz w:val="28"/>
          <w:szCs w:val="28"/>
        </w:rPr>
        <w:t xml:space="preserve"> </w:t>
      </w:r>
      <w:r>
        <w:rPr>
          <w:color w:val="000000"/>
          <w:sz w:val="28"/>
          <w:szCs w:val="28"/>
        </w:rPr>
        <w:t>Филологический</w:t>
      </w:r>
      <w:proofErr w:type="gramEnd"/>
      <w:r>
        <w:rPr>
          <w:color w:val="000000"/>
          <w:sz w:val="28"/>
          <w:szCs w:val="28"/>
        </w:rPr>
        <w:t xml:space="preserve"> анализ текста // Сайт «Поэтика». </w:t>
      </w:r>
      <w:hyperlink r:id="rId12" w:history="1">
        <w:r w:rsidRPr="00F96647">
          <w:rPr>
            <w:rStyle w:val="a9"/>
            <w:sz w:val="28"/>
            <w:szCs w:val="28"/>
            <w:lang w:val="en-US"/>
          </w:rPr>
          <w:t>http</w:t>
        </w:r>
        <w:r w:rsidRPr="00F96647">
          <w:rPr>
            <w:rStyle w:val="a9"/>
            <w:sz w:val="28"/>
            <w:szCs w:val="28"/>
          </w:rPr>
          <w:t>://</w:t>
        </w:r>
        <w:proofErr w:type="spellStart"/>
        <w:r w:rsidRPr="00F96647">
          <w:rPr>
            <w:rStyle w:val="a9"/>
            <w:sz w:val="28"/>
            <w:szCs w:val="28"/>
            <w:lang w:val="en-US"/>
          </w:rPr>
          <w:t>philogos</w:t>
        </w:r>
        <w:proofErr w:type="spellEnd"/>
        <w:r w:rsidRPr="00F96647">
          <w:rPr>
            <w:rStyle w:val="a9"/>
            <w:sz w:val="28"/>
            <w:szCs w:val="28"/>
          </w:rPr>
          <w:t>.</w:t>
        </w:r>
        <w:proofErr w:type="spellStart"/>
        <w:r w:rsidRPr="00F96647">
          <w:rPr>
            <w:rStyle w:val="a9"/>
            <w:sz w:val="28"/>
            <w:szCs w:val="28"/>
            <w:lang w:val="en-US"/>
          </w:rPr>
          <w:t>narod</w:t>
        </w:r>
        <w:proofErr w:type="spellEnd"/>
        <w:r w:rsidRPr="00F96647">
          <w:rPr>
            <w:rStyle w:val="a9"/>
            <w:sz w:val="28"/>
            <w:szCs w:val="28"/>
          </w:rPr>
          <w:t>.</w:t>
        </w:r>
        <w:proofErr w:type="spellStart"/>
        <w:r w:rsidRPr="00F96647">
          <w:rPr>
            <w:rStyle w:val="a9"/>
            <w:sz w:val="28"/>
            <w:szCs w:val="28"/>
            <w:lang w:val="en-US"/>
          </w:rPr>
          <w:t>ru</w:t>
        </w:r>
        <w:proofErr w:type="spellEnd"/>
        <w:r w:rsidRPr="00F96647">
          <w:rPr>
            <w:rStyle w:val="a9"/>
            <w:sz w:val="28"/>
            <w:szCs w:val="28"/>
          </w:rPr>
          <w:t>/</w:t>
        </w:r>
        <w:r w:rsidRPr="00F96647">
          <w:rPr>
            <w:rStyle w:val="a9"/>
            <w:sz w:val="28"/>
            <w:szCs w:val="28"/>
            <w:lang w:val="en-US"/>
          </w:rPr>
          <w:t>texts</w:t>
        </w:r>
        <w:r w:rsidRPr="00F96647">
          <w:rPr>
            <w:rStyle w:val="a9"/>
            <w:sz w:val="28"/>
            <w:szCs w:val="28"/>
          </w:rPr>
          <w:t>.</w:t>
        </w:r>
        <w:proofErr w:type="spellStart"/>
        <w:r w:rsidRPr="00F96647">
          <w:rPr>
            <w:rStyle w:val="a9"/>
            <w:sz w:val="28"/>
            <w:szCs w:val="28"/>
            <w:lang w:val="en-US"/>
          </w:rPr>
          <w:t>htm</w:t>
        </w:r>
        <w:proofErr w:type="spellEnd"/>
      </w:hyperlink>
    </w:p>
    <w:p w:rsidR="0045165A" w:rsidRDefault="0045165A" w:rsidP="00661044">
      <w:pPr>
        <w:pBdr>
          <w:top w:val="nil"/>
          <w:left w:val="nil"/>
          <w:bottom w:val="nil"/>
          <w:right w:val="nil"/>
          <w:between w:val="nil"/>
        </w:pBdr>
        <w:ind w:left="6" w:hanging="6"/>
        <w:contextualSpacing/>
        <w:rPr>
          <w:color w:val="000000"/>
          <w:sz w:val="28"/>
          <w:szCs w:val="28"/>
        </w:rPr>
      </w:pPr>
      <w:r>
        <w:rPr>
          <w:color w:val="000000"/>
          <w:sz w:val="28"/>
          <w:szCs w:val="28"/>
        </w:rPr>
        <w:t xml:space="preserve">Материалы по теории языка и литературы // Сайт «Поэтика». </w:t>
      </w:r>
    </w:p>
    <w:p w:rsidR="0045165A" w:rsidRDefault="005811BE" w:rsidP="00661044">
      <w:pPr>
        <w:pBdr>
          <w:top w:val="nil"/>
          <w:left w:val="nil"/>
          <w:bottom w:val="nil"/>
          <w:right w:val="nil"/>
          <w:between w:val="nil"/>
        </w:pBdr>
        <w:ind w:left="6" w:hanging="6"/>
        <w:contextualSpacing/>
        <w:rPr>
          <w:color w:val="000000"/>
          <w:sz w:val="28"/>
          <w:szCs w:val="28"/>
        </w:rPr>
      </w:pPr>
      <w:hyperlink r:id="rId13" w:history="1">
        <w:r w:rsidR="0045165A" w:rsidRPr="00F96647">
          <w:rPr>
            <w:rStyle w:val="a9"/>
            <w:sz w:val="28"/>
            <w:szCs w:val="28"/>
            <w:lang w:val="en-US"/>
          </w:rPr>
          <w:t>http</w:t>
        </w:r>
        <w:r w:rsidR="0045165A" w:rsidRPr="00F96647">
          <w:rPr>
            <w:rStyle w:val="a9"/>
            <w:sz w:val="28"/>
            <w:szCs w:val="28"/>
          </w:rPr>
          <w:t>://</w:t>
        </w:r>
        <w:proofErr w:type="spellStart"/>
        <w:r w:rsidR="0045165A" w:rsidRPr="00F96647">
          <w:rPr>
            <w:rStyle w:val="a9"/>
            <w:sz w:val="28"/>
            <w:szCs w:val="28"/>
            <w:lang w:val="en-US"/>
          </w:rPr>
          <w:t>philogos</w:t>
        </w:r>
        <w:proofErr w:type="spellEnd"/>
        <w:r w:rsidR="0045165A" w:rsidRPr="00F96647">
          <w:rPr>
            <w:rStyle w:val="a9"/>
            <w:sz w:val="28"/>
            <w:szCs w:val="28"/>
          </w:rPr>
          <w:t>.</w:t>
        </w:r>
        <w:proofErr w:type="spellStart"/>
        <w:r w:rsidR="0045165A" w:rsidRPr="00F96647">
          <w:rPr>
            <w:rStyle w:val="a9"/>
            <w:sz w:val="28"/>
            <w:szCs w:val="28"/>
            <w:lang w:val="en-US"/>
          </w:rPr>
          <w:t>narod</w:t>
        </w:r>
        <w:proofErr w:type="spellEnd"/>
        <w:r w:rsidR="0045165A" w:rsidRPr="00F96647">
          <w:rPr>
            <w:rStyle w:val="a9"/>
            <w:sz w:val="28"/>
            <w:szCs w:val="28"/>
          </w:rPr>
          <w:t>.</w:t>
        </w:r>
        <w:proofErr w:type="spellStart"/>
        <w:r w:rsidR="0045165A" w:rsidRPr="00F96647">
          <w:rPr>
            <w:rStyle w:val="a9"/>
            <w:sz w:val="28"/>
            <w:szCs w:val="28"/>
            <w:lang w:val="en-US"/>
          </w:rPr>
          <w:t>ru</w:t>
        </w:r>
        <w:proofErr w:type="spellEnd"/>
        <w:r w:rsidR="0045165A" w:rsidRPr="00F96647">
          <w:rPr>
            <w:rStyle w:val="a9"/>
            <w:sz w:val="28"/>
            <w:szCs w:val="28"/>
          </w:rPr>
          <w:t>/</w:t>
        </w:r>
        <w:r w:rsidR="0045165A" w:rsidRPr="00F96647">
          <w:rPr>
            <w:rStyle w:val="a9"/>
            <w:sz w:val="28"/>
            <w:szCs w:val="28"/>
            <w:lang w:val="en-US"/>
          </w:rPr>
          <w:t>index</w:t>
        </w:r>
        <w:r w:rsidR="0045165A" w:rsidRPr="00F96647">
          <w:rPr>
            <w:rStyle w:val="a9"/>
            <w:sz w:val="28"/>
            <w:szCs w:val="28"/>
          </w:rPr>
          <w:t>.</w:t>
        </w:r>
        <w:proofErr w:type="spellStart"/>
        <w:r w:rsidR="0045165A" w:rsidRPr="00F96647">
          <w:rPr>
            <w:rStyle w:val="a9"/>
            <w:sz w:val="28"/>
            <w:szCs w:val="28"/>
            <w:lang w:val="en-US"/>
          </w:rPr>
          <w:t>htm</w:t>
        </w:r>
        <w:proofErr w:type="spellEnd"/>
      </w:hyperlink>
    </w:p>
    <w:p w:rsidR="00C35D63" w:rsidRPr="00C35D63" w:rsidRDefault="00C35D63" w:rsidP="008333A6">
      <w:pPr>
        <w:pBdr>
          <w:top w:val="nil"/>
          <w:left w:val="nil"/>
          <w:bottom w:val="nil"/>
          <w:right w:val="nil"/>
          <w:between w:val="nil"/>
        </w:pBdr>
        <w:contextualSpacing/>
        <w:rPr>
          <w:color w:val="000000"/>
          <w:sz w:val="28"/>
          <w:szCs w:val="28"/>
        </w:rPr>
        <w:sectPr w:rsidR="00C35D63" w:rsidRPr="00C35D63" w:rsidSect="00C950C5">
          <w:footerReference w:type="default" r:id="rId14"/>
          <w:footerReference w:type="first" r:id="rId15"/>
          <w:pgSz w:w="11905" w:h="16837"/>
          <w:pgMar w:top="1134" w:right="1134" w:bottom="1134" w:left="1134" w:header="720" w:footer="720" w:gutter="0"/>
          <w:cols w:space="720"/>
        </w:sectPr>
      </w:pPr>
    </w:p>
    <w:p w:rsidR="00661044" w:rsidRPr="00C35D63" w:rsidRDefault="00661044" w:rsidP="00661044">
      <w:pPr>
        <w:rPr>
          <w:sz w:val="28"/>
          <w:szCs w:val="28"/>
        </w:rPr>
        <w:sectPr w:rsidR="00661044" w:rsidRPr="00C35D63">
          <w:type w:val="continuous"/>
          <w:pgSz w:w="11905" w:h="16837"/>
          <w:pgMar w:top="1134" w:right="1134" w:bottom="1134" w:left="1134" w:header="720" w:footer="720" w:gutter="0"/>
          <w:cols w:num="3" w:space="720" w:equalWidth="0">
            <w:col w:w="2991" w:space="331"/>
            <w:col w:w="2991" w:space="331"/>
            <w:col w:w="2991" w:space="0"/>
          </w:cols>
        </w:sectPr>
      </w:pPr>
    </w:p>
    <w:p w:rsidR="00661044" w:rsidRPr="00C35D63" w:rsidRDefault="00661044" w:rsidP="00661044"/>
    <w:p w:rsidR="00DB408B" w:rsidRDefault="0032265D" w:rsidP="003404E3">
      <w:pPr>
        <w:keepNext/>
        <w:jc w:val="both"/>
        <w:rPr>
          <w:b/>
          <w:sz w:val="28"/>
          <w:szCs w:val="28"/>
        </w:rPr>
      </w:pPr>
      <w:r>
        <w:rPr>
          <w:b/>
          <w:sz w:val="28"/>
          <w:szCs w:val="28"/>
        </w:rPr>
        <w:t>10. Методические указания для обучающихся по освоению дисциплины</w:t>
      </w:r>
    </w:p>
    <w:p w:rsidR="00DB408B" w:rsidRDefault="0032265D" w:rsidP="003404E3">
      <w:pPr>
        <w:keepNext/>
        <w:jc w:val="both"/>
        <w:rPr>
          <w:sz w:val="28"/>
          <w:szCs w:val="28"/>
          <w:u w:val="single"/>
        </w:rPr>
      </w:pPr>
      <w:r>
        <w:rPr>
          <w:sz w:val="28"/>
          <w:szCs w:val="28"/>
          <w:u w:val="single"/>
        </w:rPr>
        <w:t>Методические рекомендации к лекционным занятиям</w:t>
      </w:r>
    </w:p>
    <w:p w:rsidR="00DB408B" w:rsidRDefault="0032265D" w:rsidP="003404E3">
      <w:pPr>
        <w:keepNext/>
        <w:ind w:firstLine="709"/>
        <w:jc w:val="both"/>
        <w:rPr>
          <w:sz w:val="28"/>
          <w:szCs w:val="28"/>
        </w:rPr>
      </w:pPr>
      <w:r>
        <w:rPr>
          <w:sz w:val="28"/>
          <w:szCs w:val="28"/>
        </w:rPr>
        <w:t>Лекция является традиционным видом учебных занятий, наиболее эффективно и системно организующим, и презентующим учебный материал. Прямой контакт с аудиторией, позволяющий преподавателю следить за процессом усвоения знаний и оперативно реагировать на сигналы о трудностях, возникающих на этом пути, позволяет говорить о ведущей роли лекционных занятий в деле освоения дисциплины. Лекция является не просто вербализацией того или иного раздела: она формирует теоретический фундамент, без которого невозможно будет построение здания знания мировой литературы и искусства, требующего от студентов не только усвоения аудиторного материала, но и самостоятельной работы.</w:t>
      </w:r>
    </w:p>
    <w:p w:rsidR="00DB408B" w:rsidRDefault="0032265D" w:rsidP="003404E3">
      <w:pPr>
        <w:keepNext/>
        <w:ind w:firstLine="709"/>
        <w:jc w:val="both"/>
        <w:rPr>
          <w:sz w:val="28"/>
          <w:szCs w:val="28"/>
        </w:rPr>
      </w:pPr>
      <w:r>
        <w:rPr>
          <w:sz w:val="28"/>
          <w:szCs w:val="28"/>
        </w:rPr>
        <w:t>В связи с этим, стоит отметить, что пропуск лекций разрушает целостность восприятия не только того или иного раздела, но и всего курса. Лекции по литературе не сводятся к пересказу произведений и перечислению фактов биографии их авторов: преподаватель вписывает каждый артефакт в контекст определенной исторической эпохи, связывает отдельные феномены в единое целое, находит связи и закономерности в литературном процесс, проводит параллели с тем, как развиваются в рамках той же национальной культуры другие виды искусств, показывает сходство и отличия в развитии литературы в России и за ее пределами.</w:t>
      </w:r>
    </w:p>
    <w:p w:rsidR="00DB408B" w:rsidRDefault="0032265D" w:rsidP="003404E3">
      <w:pPr>
        <w:keepNext/>
        <w:ind w:firstLine="709"/>
        <w:jc w:val="both"/>
        <w:rPr>
          <w:sz w:val="28"/>
          <w:szCs w:val="28"/>
        </w:rPr>
      </w:pPr>
      <w:r>
        <w:rPr>
          <w:sz w:val="28"/>
          <w:szCs w:val="28"/>
        </w:rPr>
        <w:t>Современная лекционная форма занятий ориентирована на рекомендации и требования Болонской Конвенции, требующей от студентов активного участия в учебном процессе. При таком подходе главной задачей для студентов становится понимание сущности рассматриваемых явлений в их взаимосвязи, логики рассуждений преподавателя, размышления вместе с ним над затронутыми проблемными вопросами, формирование собственного мнения по поводу изучаемых явлений, поиск аргументов для защиты своей точки зрения, соотнесение новой информации с полученное ранее. Поощряются вопросы студентов по изучаемым темам, уточнения непонятых положений. Кроме того, студент должен уметь быстро и четко конспектировать излагаемый на лекции материал, уметь выделать ключевые слова, отделять главное от второстепенного. Главное требование к конспекту - запись должна быть систематической, логически связной; его план должен соответствовать плану лекции, основное внимание в пунктах которого следует уделить выводам и рекомендациям.</w:t>
      </w:r>
    </w:p>
    <w:p w:rsidR="00DB408B" w:rsidRDefault="0032265D" w:rsidP="003404E3">
      <w:pPr>
        <w:keepNext/>
        <w:jc w:val="both"/>
        <w:rPr>
          <w:sz w:val="28"/>
          <w:szCs w:val="28"/>
          <w:u w:val="single"/>
        </w:rPr>
      </w:pPr>
      <w:r>
        <w:rPr>
          <w:sz w:val="28"/>
          <w:szCs w:val="28"/>
          <w:u w:val="single"/>
        </w:rPr>
        <w:t>Методические рекомендации к подготовке доклада</w:t>
      </w:r>
    </w:p>
    <w:p w:rsidR="00DB408B" w:rsidRDefault="0032265D" w:rsidP="003404E3">
      <w:pPr>
        <w:keepNext/>
        <w:ind w:firstLine="709"/>
        <w:jc w:val="both"/>
        <w:rPr>
          <w:sz w:val="28"/>
          <w:szCs w:val="28"/>
        </w:rPr>
      </w:pPr>
      <w:r>
        <w:rPr>
          <w:sz w:val="28"/>
          <w:szCs w:val="28"/>
        </w:rPr>
        <w:t xml:space="preserve">Доклад как форма освоения изучаемого материала требует глубокого знания первоисточников, умения связывать их теоретические положения с современностью, проводить анализ изучаемого материала, делать практические выводы, находить темы для возможных дискуссий. Учебный доклад является частным случаем научного доклада, составляемого с </w:t>
      </w:r>
      <w:r>
        <w:rPr>
          <w:sz w:val="28"/>
          <w:szCs w:val="28"/>
        </w:rPr>
        <w:lastRenderedPageBreak/>
        <w:t>исследовательской целью: выборка информации по исследуемой теме из некоторого текстуального материала.</w:t>
      </w:r>
    </w:p>
    <w:p w:rsidR="00DB408B" w:rsidRDefault="0032265D" w:rsidP="003404E3">
      <w:pPr>
        <w:keepNext/>
        <w:ind w:firstLine="709"/>
        <w:jc w:val="both"/>
        <w:rPr>
          <w:sz w:val="28"/>
          <w:szCs w:val="28"/>
        </w:rPr>
      </w:pPr>
      <w:r>
        <w:rPr>
          <w:sz w:val="28"/>
          <w:szCs w:val="28"/>
        </w:rPr>
        <w:t xml:space="preserve">В отличие от научного доклада, традиционно выступающего частью исследовательского процесса, характеризующегося большей или меньшей </w:t>
      </w:r>
      <w:proofErr w:type="spellStart"/>
      <w:r>
        <w:rPr>
          <w:sz w:val="28"/>
          <w:szCs w:val="28"/>
        </w:rPr>
        <w:t>новационностью</w:t>
      </w:r>
      <w:proofErr w:type="spellEnd"/>
      <w:r>
        <w:rPr>
          <w:sz w:val="28"/>
          <w:szCs w:val="28"/>
        </w:rPr>
        <w:t xml:space="preserve"> (получение нового знания), учебный доклад не ориентирован на </w:t>
      </w:r>
      <w:proofErr w:type="spellStart"/>
      <w:r>
        <w:rPr>
          <w:sz w:val="28"/>
          <w:szCs w:val="28"/>
        </w:rPr>
        <w:t>новационность</w:t>
      </w:r>
      <w:proofErr w:type="spellEnd"/>
      <w:r>
        <w:rPr>
          <w:sz w:val="28"/>
          <w:szCs w:val="28"/>
        </w:rPr>
        <w:t xml:space="preserve">, последующее использование его научной общественностью, но выступает самодостаточным произведением, выполняемым преимущественно с </w:t>
      </w:r>
      <w:proofErr w:type="spellStart"/>
      <w:r>
        <w:rPr>
          <w:sz w:val="28"/>
          <w:szCs w:val="28"/>
        </w:rPr>
        <w:t>тренинговой</w:t>
      </w:r>
      <w:proofErr w:type="spellEnd"/>
      <w:r>
        <w:rPr>
          <w:sz w:val="28"/>
          <w:szCs w:val="28"/>
        </w:rPr>
        <w:t xml:space="preserve"> целью: формирует научно-текстуальную грамотность, развивает логико-конструктивную способность мышления, его скорость, информационную базу у студента. В связи с этим учебный доклад призван четко решать стоящую перед ним задачу: раскрытие темы доклада через изложение основных идей, тезисов, сюжетов обсуждаемых текстов.</w:t>
      </w:r>
    </w:p>
    <w:p w:rsidR="00DB408B" w:rsidRDefault="0032265D" w:rsidP="003404E3">
      <w:pPr>
        <w:jc w:val="both"/>
        <w:rPr>
          <w:sz w:val="28"/>
          <w:szCs w:val="28"/>
          <w:u w:val="single"/>
        </w:rPr>
      </w:pPr>
      <w:r>
        <w:rPr>
          <w:sz w:val="28"/>
          <w:szCs w:val="28"/>
          <w:u w:val="single"/>
        </w:rPr>
        <w:t>Требования, предъявляемые к докладу</w:t>
      </w:r>
    </w:p>
    <w:p w:rsidR="00DB408B" w:rsidRDefault="0032265D" w:rsidP="003404E3">
      <w:pPr>
        <w:ind w:firstLine="709"/>
        <w:jc w:val="both"/>
        <w:rPr>
          <w:sz w:val="28"/>
          <w:szCs w:val="28"/>
        </w:rPr>
      </w:pPr>
      <w:r>
        <w:rPr>
          <w:sz w:val="28"/>
          <w:szCs w:val="28"/>
        </w:rPr>
        <w:t xml:space="preserve">Ориентировочный объем доклада - 5-6 страниц (10 минут устного выступления). Объем доклада - не самоцель, но воплощение успешно выполненной работы, т. е. полноценно раскрытой темы доклада. Учитывая затруднительность освоения объемных текстов в современной действительности при интенсивном разрастании требующей усвоения информации и ускорения темпа жизни, студенту не следует "гнаться за объемом" составляемого им доклада, прибегать к обширным описаниям, но имеет смысл стремиться к тщательной "фильтрации", </w:t>
      </w:r>
      <w:proofErr w:type="spellStart"/>
      <w:r>
        <w:rPr>
          <w:sz w:val="28"/>
          <w:szCs w:val="28"/>
        </w:rPr>
        <w:t>компактизации</w:t>
      </w:r>
      <w:proofErr w:type="spellEnd"/>
      <w:r>
        <w:rPr>
          <w:sz w:val="28"/>
          <w:szCs w:val="28"/>
        </w:rPr>
        <w:t xml:space="preserve">, </w:t>
      </w:r>
      <w:proofErr w:type="spellStart"/>
      <w:r>
        <w:rPr>
          <w:sz w:val="28"/>
          <w:szCs w:val="28"/>
        </w:rPr>
        <w:t>иерархизации</w:t>
      </w:r>
      <w:proofErr w:type="spellEnd"/>
      <w:r>
        <w:rPr>
          <w:sz w:val="28"/>
          <w:szCs w:val="28"/>
        </w:rPr>
        <w:t xml:space="preserve"> своих мыслей с последующим их кратким, емким изложением, к цитированию наиболее значимых, информативных фрагментов изучаемых текстов.</w:t>
      </w:r>
    </w:p>
    <w:p w:rsidR="00DB408B" w:rsidRDefault="0032265D" w:rsidP="003404E3">
      <w:pPr>
        <w:ind w:firstLine="709"/>
        <w:jc w:val="both"/>
        <w:rPr>
          <w:sz w:val="28"/>
          <w:szCs w:val="28"/>
          <w:u w:val="single"/>
        </w:rPr>
      </w:pPr>
      <w:r>
        <w:rPr>
          <w:sz w:val="28"/>
          <w:szCs w:val="28"/>
          <w:u w:val="single"/>
        </w:rPr>
        <w:t>Методические рекомендации по организации самостоятельной работы студентов</w:t>
      </w:r>
    </w:p>
    <w:p w:rsidR="00DB408B" w:rsidRDefault="0032265D" w:rsidP="003404E3">
      <w:pPr>
        <w:ind w:firstLine="709"/>
        <w:jc w:val="both"/>
        <w:rPr>
          <w:sz w:val="28"/>
          <w:szCs w:val="28"/>
        </w:rPr>
      </w:pPr>
      <w:r>
        <w:rPr>
          <w:sz w:val="28"/>
          <w:szCs w:val="28"/>
        </w:rPr>
        <w:t>Данная дисциплина является важной составляющей в процессе профессиональной подготовки дипломированных специалистов-филологов.</w:t>
      </w:r>
    </w:p>
    <w:p w:rsidR="00DB408B" w:rsidRDefault="0032265D" w:rsidP="003404E3">
      <w:pPr>
        <w:ind w:firstLine="709"/>
        <w:jc w:val="both"/>
        <w:rPr>
          <w:sz w:val="28"/>
          <w:szCs w:val="28"/>
        </w:rPr>
      </w:pPr>
      <w:r>
        <w:rPr>
          <w:sz w:val="28"/>
          <w:szCs w:val="28"/>
        </w:rPr>
        <w:t>При самостоятельном изучении курса обучающийся должен иметь представление об имеющихся источниках информации по данной дисциплине, а также уметь пользоваться полученной информацией в виде лекционного курса по данной дисциплине и методических рекомендаций по написанию контрольной работы.</w:t>
      </w:r>
    </w:p>
    <w:p w:rsidR="00DB408B" w:rsidRDefault="0032265D" w:rsidP="003404E3">
      <w:pPr>
        <w:ind w:firstLine="709"/>
        <w:jc w:val="both"/>
        <w:rPr>
          <w:sz w:val="28"/>
          <w:szCs w:val="28"/>
        </w:rPr>
      </w:pPr>
      <w:r>
        <w:rPr>
          <w:sz w:val="28"/>
          <w:szCs w:val="28"/>
        </w:rPr>
        <w:t>По каждой теме данного курса студенту необходимо воспользоваться не только рекомендуемой базовой и основной литературой, но и дополнительной, а также Интернет-ресурсами, законами и новыми законодательными актами, которые были изданы в последнее время.</w:t>
      </w:r>
    </w:p>
    <w:p w:rsidR="00DB408B" w:rsidRDefault="0032265D" w:rsidP="003404E3">
      <w:pPr>
        <w:ind w:firstLine="709"/>
        <w:jc w:val="both"/>
        <w:rPr>
          <w:sz w:val="28"/>
          <w:szCs w:val="28"/>
        </w:rPr>
      </w:pPr>
      <w:r>
        <w:rPr>
          <w:sz w:val="28"/>
          <w:szCs w:val="28"/>
        </w:rPr>
        <w:t xml:space="preserve">При самостоятельном изучении тем дисциплины необходимо обратить внимание на вопросы по каждой теме, которые вынесены в состав вопросов к зачету. При подготовке к зачету, в процессе изучения лекционного материала, а также дополнительной литературы надо обратить внимание на </w:t>
      </w:r>
      <w:r>
        <w:rPr>
          <w:sz w:val="28"/>
          <w:szCs w:val="28"/>
        </w:rPr>
        <w:lastRenderedPageBreak/>
        <w:t>формирование четких ответов на поставленные вопросы, а также более детально подойти к рассмотрению тестовых вопросов в контрольной работе.</w:t>
      </w:r>
    </w:p>
    <w:p w:rsidR="00DB408B" w:rsidRDefault="0032265D" w:rsidP="003404E3">
      <w:pPr>
        <w:ind w:firstLine="709"/>
        <w:jc w:val="both"/>
        <w:rPr>
          <w:sz w:val="28"/>
          <w:szCs w:val="28"/>
        </w:rPr>
      </w:pPr>
      <w:r>
        <w:rPr>
          <w:sz w:val="28"/>
          <w:szCs w:val="28"/>
        </w:rPr>
        <w:t>После изучения вопросов по темам данной дисциплины и написания контрольной работы, студенту необходимо обобщить свои знания по данному курсу и подготовится к зачету.</w:t>
      </w:r>
    </w:p>
    <w:p w:rsidR="00DB408B" w:rsidRDefault="0032265D" w:rsidP="003404E3">
      <w:pPr>
        <w:ind w:firstLine="709"/>
        <w:jc w:val="both"/>
        <w:rPr>
          <w:sz w:val="28"/>
          <w:szCs w:val="28"/>
          <w:u w:val="single"/>
        </w:rPr>
      </w:pPr>
      <w:r>
        <w:rPr>
          <w:sz w:val="28"/>
          <w:szCs w:val="28"/>
          <w:u w:val="single"/>
        </w:rPr>
        <w:t>Методические рекомендации по подготовке конспектов</w:t>
      </w:r>
    </w:p>
    <w:p w:rsidR="00DB408B" w:rsidRDefault="0032265D" w:rsidP="003404E3">
      <w:pPr>
        <w:ind w:firstLine="709"/>
        <w:jc w:val="both"/>
        <w:rPr>
          <w:sz w:val="28"/>
          <w:szCs w:val="28"/>
        </w:rPr>
      </w:pPr>
      <w:r>
        <w:rPr>
          <w:sz w:val="28"/>
          <w:szCs w:val="28"/>
        </w:rPr>
        <w:t>В процессе изучения данной дисциплины студенты должны подготовить конспекты ряда основополагающих научных и учебных работ, знание и понимание сущности которых является обязательным условием профессиональной компетенции филолога</w:t>
      </w:r>
    </w:p>
    <w:p w:rsidR="00DB408B" w:rsidRDefault="0032265D" w:rsidP="003404E3">
      <w:pPr>
        <w:ind w:firstLine="709"/>
        <w:jc w:val="both"/>
        <w:rPr>
          <w:sz w:val="28"/>
          <w:szCs w:val="28"/>
        </w:rPr>
      </w:pPr>
      <w:r>
        <w:rPr>
          <w:sz w:val="28"/>
          <w:szCs w:val="28"/>
        </w:rPr>
        <w:t>Сроки представления конспектов определяются планом семинарских занятий, на которых обсуждаются теоретические вопросы, освященные в конспектируемом источнике.</w:t>
      </w:r>
    </w:p>
    <w:p w:rsidR="00DB408B" w:rsidRDefault="0032265D" w:rsidP="003404E3">
      <w:pPr>
        <w:ind w:firstLine="709"/>
        <w:jc w:val="both"/>
        <w:rPr>
          <w:sz w:val="28"/>
          <w:szCs w:val="28"/>
        </w:rPr>
      </w:pPr>
      <w:r>
        <w:rPr>
          <w:sz w:val="28"/>
          <w:szCs w:val="28"/>
        </w:rPr>
        <w:t>Помимо являющегося обязательным конспектирования указанных литературоведческих трудов, студентам рекомендуется при изучении каждой конкретной темы курса составлять конспекты учебных и научных работ, представленных в списках литературы к теоретическим и семинарским занятиям. Для студентов, пропускающих занятия, конспектирование источников по соответствующим темам носит обязательный характер.</w:t>
      </w:r>
    </w:p>
    <w:p w:rsidR="00DB408B" w:rsidRDefault="0032265D" w:rsidP="003404E3">
      <w:pPr>
        <w:ind w:firstLine="709"/>
        <w:jc w:val="both"/>
        <w:rPr>
          <w:sz w:val="28"/>
          <w:szCs w:val="28"/>
        </w:rPr>
      </w:pPr>
      <w:r>
        <w:rPr>
          <w:sz w:val="28"/>
          <w:szCs w:val="28"/>
        </w:rPr>
        <w:t>Конспектирование является процессом осмысленной переработки и письменной фиксации информации, в виде краткого изложения основного содержания какого-либо текста. Результат составления конспекта - запись, которая позволит студенту немедленно или через какое-то время с необходимой полнотой восстановить полученную информацию. Конспект носит индивидуальный характер, так как рассчитан на его автора и, прежде всего, должен быть понятен составителю. Вместе с тем это обстоятельство не может оправдывать искажения информации, представленной в источнике. Соответственно, правильное составление конспекта оказывается возможным только в случае адекватного понимания смысла конспектируемой работы.</w:t>
      </w:r>
    </w:p>
    <w:p w:rsidR="00DB408B" w:rsidRDefault="0032265D" w:rsidP="003404E3">
      <w:pPr>
        <w:ind w:firstLine="709"/>
        <w:jc w:val="both"/>
        <w:rPr>
          <w:sz w:val="28"/>
          <w:szCs w:val="28"/>
        </w:rPr>
      </w:pPr>
      <w:r>
        <w:rPr>
          <w:sz w:val="28"/>
          <w:szCs w:val="28"/>
        </w:rPr>
        <w:t>При составлении конспекта необходимо решить следующие задачи:</w:t>
      </w:r>
    </w:p>
    <w:p w:rsidR="00DB408B" w:rsidRDefault="0032265D" w:rsidP="003404E3">
      <w:pPr>
        <w:ind w:firstLine="709"/>
        <w:jc w:val="both"/>
        <w:rPr>
          <w:sz w:val="28"/>
          <w:szCs w:val="28"/>
        </w:rPr>
      </w:pPr>
      <w:r>
        <w:rPr>
          <w:sz w:val="28"/>
          <w:szCs w:val="28"/>
        </w:rPr>
        <w:t>1) понять общую композицию текста (определить вступление, основную часть, заключение);</w:t>
      </w:r>
    </w:p>
    <w:p w:rsidR="00DB408B" w:rsidRDefault="0032265D" w:rsidP="003404E3">
      <w:pPr>
        <w:ind w:firstLine="709"/>
        <w:jc w:val="both"/>
        <w:rPr>
          <w:sz w:val="28"/>
          <w:szCs w:val="28"/>
        </w:rPr>
      </w:pPr>
      <w:r>
        <w:rPr>
          <w:sz w:val="28"/>
          <w:szCs w:val="28"/>
        </w:rPr>
        <w:t>2) обнаружить логические связи текста, понять систему изложения автором информации в целом, а также ход развития каждой отдельной мысли;</w:t>
      </w:r>
    </w:p>
    <w:p w:rsidR="00DB408B" w:rsidRDefault="0032265D" w:rsidP="003404E3">
      <w:pPr>
        <w:ind w:firstLine="709"/>
        <w:jc w:val="both"/>
        <w:rPr>
          <w:sz w:val="28"/>
          <w:szCs w:val="28"/>
        </w:rPr>
      </w:pPr>
      <w:r>
        <w:rPr>
          <w:sz w:val="28"/>
          <w:szCs w:val="28"/>
        </w:rPr>
        <w:t>3) выявить «ключевые» мысли, на которых базируется все содержание конспектируемой работы;</w:t>
      </w:r>
    </w:p>
    <w:p w:rsidR="00DB408B" w:rsidRDefault="0032265D" w:rsidP="003404E3">
      <w:pPr>
        <w:ind w:firstLine="709"/>
        <w:jc w:val="both"/>
        <w:rPr>
          <w:sz w:val="28"/>
          <w:szCs w:val="28"/>
        </w:rPr>
      </w:pPr>
      <w:r>
        <w:rPr>
          <w:sz w:val="28"/>
          <w:szCs w:val="28"/>
        </w:rPr>
        <w:t>4) определить детализирующую информацию;</w:t>
      </w:r>
    </w:p>
    <w:p w:rsidR="00DB408B" w:rsidRDefault="0032265D" w:rsidP="003404E3">
      <w:pPr>
        <w:ind w:firstLine="709"/>
        <w:jc w:val="both"/>
        <w:rPr>
          <w:sz w:val="28"/>
          <w:szCs w:val="28"/>
        </w:rPr>
      </w:pPr>
      <w:r>
        <w:rPr>
          <w:sz w:val="28"/>
          <w:szCs w:val="28"/>
        </w:rPr>
        <w:t>5) лаконично сформулировать основную информацию, не перенося на письмо все целиком и дословно.</w:t>
      </w:r>
    </w:p>
    <w:p w:rsidR="00DB408B" w:rsidRDefault="0032265D" w:rsidP="003404E3">
      <w:pPr>
        <w:ind w:firstLine="709"/>
        <w:jc w:val="both"/>
        <w:rPr>
          <w:sz w:val="28"/>
          <w:szCs w:val="28"/>
        </w:rPr>
      </w:pPr>
      <w:r>
        <w:rPr>
          <w:sz w:val="28"/>
          <w:szCs w:val="28"/>
        </w:rPr>
        <w:t xml:space="preserve">В любом научном тексте содержится информация двух видов: основная и вспомогательная. Основной является информация, имеющая наиболее существенное значение для раскрытия содержания темы или вопроса. К ней </w:t>
      </w:r>
      <w:r>
        <w:rPr>
          <w:sz w:val="28"/>
          <w:szCs w:val="28"/>
        </w:rPr>
        <w:lastRenderedPageBreak/>
        <w:t>относятся: определения научных (в данном случае литературоведческих) понятий и категорий, формулировки теоретических принципов и закономерностей. Назначение вспомогательной информации позволяет читателю точнее понять и усвоить предлагаемый материал. К этому типу информации относятся разного рода комментарии, описание действия теоретических положений в частных случаях.</w:t>
      </w:r>
    </w:p>
    <w:p w:rsidR="00DB408B" w:rsidRDefault="0032265D" w:rsidP="003404E3">
      <w:pPr>
        <w:ind w:firstLine="709"/>
        <w:jc w:val="both"/>
        <w:rPr>
          <w:sz w:val="28"/>
          <w:szCs w:val="28"/>
        </w:rPr>
      </w:pPr>
      <w:r>
        <w:rPr>
          <w:sz w:val="28"/>
          <w:szCs w:val="28"/>
        </w:rPr>
        <w:t>При конспектировании основную информацию следует записывать максимально полно, а вспомогательную - кратко (или вообще не фиксировать). Сущностью составления конспекта является переработка основной информации в целях ее обобщения и сокращения, поэтому наиболее эффективным способом ее представления будут тезисы, выводы, отдельные заголовки, изложение основных результатов.</w:t>
      </w:r>
    </w:p>
    <w:p w:rsidR="00DB408B" w:rsidRDefault="0032265D" w:rsidP="003404E3">
      <w:pPr>
        <w:ind w:firstLine="709"/>
        <w:jc w:val="both"/>
        <w:rPr>
          <w:sz w:val="28"/>
          <w:szCs w:val="28"/>
        </w:rPr>
      </w:pPr>
      <w:r>
        <w:rPr>
          <w:sz w:val="28"/>
          <w:szCs w:val="28"/>
        </w:rPr>
        <w:t>Способы конспектирования:</w:t>
      </w:r>
    </w:p>
    <w:p w:rsidR="00DB408B" w:rsidRDefault="0032265D" w:rsidP="003404E3">
      <w:pPr>
        <w:ind w:firstLine="709"/>
        <w:jc w:val="both"/>
        <w:rPr>
          <w:sz w:val="28"/>
          <w:szCs w:val="28"/>
        </w:rPr>
      </w:pPr>
      <w:r>
        <w:rPr>
          <w:sz w:val="28"/>
          <w:szCs w:val="28"/>
        </w:rPr>
        <w:t>- тезисы - кратко сформулированные основные мысли, положения изучаемого материала. Тезисы лаконично выражают суть источника, дают возможность раскрыть содержание;</w:t>
      </w:r>
    </w:p>
    <w:p w:rsidR="00DB408B" w:rsidRDefault="0032265D" w:rsidP="003404E3">
      <w:pPr>
        <w:ind w:firstLine="709"/>
        <w:jc w:val="both"/>
        <w:rPr>
          <w:sz w:val="28"/>
          <w:szCs w:val="28"/>
        </w:rPr>
      </w:pPr>
      <w:r>
        <w:rPr>
          <w:sz w:val="28"/>
          <w:szCs w:val="28"/>
        </w:rPr>
        <w:t>- линейно-последовательная запись текста, предполагающая: сдвиг текста конспекта по горизонтали / по вертикали; выделение цветом, иным шрифтом или подчеркиванием наиболее значимых слов; заключение в рамку главной информации;</w:t>
      </w:r>
    </w:p>
    <w:p w:rsidR="00DB408B" w:rsidRDefault="0032265D" w:rsidP="003404E3">
      <w:pPr>
        <w:ind w:firstLine="709"/>
        <w:jc w:val="both"/>
        <w:rPr>
          <w:sz w:val="28"/>
          <w:szCs w:val="28"/>
        </w:rPr>
      </w:pPr>
      <w:r>
        <w:rPr>
          <w:sz w:val="28"/>
          <w:szCs w:val="28"/>
        </w:rPr>
        <w:t>- способ «вопросов - ответов», при котором страница разделяется на две части: в левой части самостоятельно формулирует вопросы или проблемы, затронутые в конспектируемом тексте, а в правой - на них даются ответы.</w:t>
      </w:r>
    </w:p>
    <w:p w:rsidR="00DB408B" w:rsidRDefault="0032265D" w:rsidP="003404E3">
      <w:pPr>
        <w:ind w:firstLine="709"/>
        <w:jc w:val="both"/>
        <w:rPr>
          <w:sz w:val="28"/>
          <w:szCs w:val="28"/>
        </w:rPr>
      </w:pPr>
      <w:r>
        <w:rPr>
          <w:sz w:val="28"/>
          <w:szCs w:val="28"/>
        </w:rPr>
        <w:t>При составлении конспекта обязательно указываются выходные данные источника: автор, название работы, место и год издания.</w:t>
      </w:r>
    </w:p>
    <w:p w:rsidR="00DB408B" w:rsidRDefault="0032265D" w:rsidP="003404E3">
      <w:pPr>
        <w:ind w:firstLine="709"/>
        <w:jc w:val="both"/>
        <w:rPr>
          <w:sz w:val="28"/>
          <w:szCs w:val="28"/>
          <w:u w:val="single"/>
        </w:rPr>
      </w:pPr>
      <w:r>
        <w:rPr>
          <w:sz w:val="28"/>
          <w:szCs w:val="28"/>
          <w:u w:val="single"/>
        </w:rPr>
        <w:t>Методические указания по проведению текущего контроля</w:t>
      </w:r>
    </w:p>
    <w:p w:rsidR="00DB408B" w:rsidRDefault="0032265D" w:rsidP="003404E3">
      <w:pPr>
        <w:ind w:firstLine="709"/>
        <w:jc w:val="both"/>
        <w:rPr>
          <w:sz w:val="28"/>
          <w:szCs w:val="28"/>
        </w:rPr>
      </w:pPr>
      <w:r>
        <w:rPr>
          <w:sz w:val="28"/>
          <w:szCs w:val="28"/>
        </w:rPr>
        <w:t>Текущий контроль</w:t>
      </w:r>
      <w:r>
        <w:rPr>
          <w:b/>
          <w:sz w:val="28"/>
          <w:szCs w:val="28"/>
        </w:rPr>
        <w:t xml:space="preserve"> </w:t>
      </w:r>
      <w:r>
        <w:rPr>
          <w:sz w:val="28"/>
          <w:szCs w:val="28"/>
        </w:rPr>
        <w:t>осуществляется в следующих формах:</w:t>
      </w:r>
    </w:p>
    <w:p w:rsidR="00DB408B" w:rsidRDefault="0032265D" w:rsidP="003404E3">
      <w:pPr>
        <w:ind w:firstLine="709"/>
        <w:jc w:val="both"/>
        <w:rPr>
          <w:sz w:val="28"/>
          <w:szCs w:val="28"/>
        </w:rPr>
      </w:pPr>
      <w:r>
        <w:rPr>
          <w:sz w:val="28"/>
          <w:szCs w:val="28"/>
        </w:rPr>
        <w:t>• проведения контрольной работы;</w:t>
      </w:r>
    </w:p>
    <w:p w:rsidR="00DB408B" w:rsidRDefault="0032265D" w:rsidP="003404E3">
      <w:pPr>
        <w:ind w:firstLine="709"/>
        <w:jc w:val="both"/>
        <w:rPr>
          <w:sz w:val="28"/>
          <w:szCs w:val="28"/>
        </w:rPr>
      </w:pPr>
      <w:r>
        <w:rPr>
          <w:sz w:val="28"/>
          <w:szCs w:val="28"/>
        </w:rPr>
        <w:t>• письменные домашние задания;</w:t>
      </w:r>
    </w:p>
    <w:p w:rsidR="00DB408B" w:rsidRDefault="0032265D" w:rsidP="003404E3">
      <w:pPr>
        <w:ind w:firstLine="709"/>
        <w:jc w:val="both"/>
        <w:rPr>
          <w:sz w:val="28"/>
          <w:szCs w:val="28"/>
        </w:rPr>
      </w:pPr>
      <w:r>
        <w:rPr>
          <w:sz w:val="28"/>
          <w:szCs w:val="28"/>
        </w:rPr>
        <w:t>• доклады по материалам специальной литературы; проверочные работы на практических занятия;</w:t>
      </w:r>
    </w:p>
    <w:p w:rsidR="00DB408B" w:rsidRDefault="0032265D" w:rsidP="003404E3">
      <w:pPr>
        <w:pBdr>
          <w:top w:val="nil"/>
          <w:left w:val="nil"/>
          <w:bottom w:val="nil"/>
          <w:right w:val="nil"/>
          <w:between w:val="nil"/>
        </w:pBdr>
        <w:jc w:val="both"/>
        <w:rPr>
          <w:color w:val="000000"/>
          <w:sz w:val="28"/>
          <w:szCs w:val="28"/>
        </w:rPr>
      </w:pPr>
      <w:r>
        <w:rPr>
          <w:color w:val="000000"/>
        </w:rPr>
        <w:t xml:space="preserve">            • </w:t>
      </w:r>
      <w:r>
        <w:rPr>
          <w:color w:val="000000"/>
          <w:sz w:val="28"/>
          <w:szCs w:val="28"/>
        </w:rPr>
        <w:t>проверка конспектов.</w:t>
      </w:r>
    </w:p>
    <w:p w:rsidR="00DB408B" w:rsidRDefault="0032265D" w:rsidP="003404E3">
      <w:pPr>
        <w:ind w:firstLine="709"/>
        <w:jc w:val="both"/>
        <w:rPr>
          <w:sz w:val="28"/>
          <w:szCs w:val="28"/>
        </w:rPr>
      </w:pPr>
      <w:r>
        <w:rPr>
          <w:sz w:val="28"/>
          <w:szCs w:val="28"/>
          <w:u w:val="single"/>
        </w:rPr>
        <w:t>Промежуточный контроль</w:t>
      </w:r>
      <w:r>
        <w:rPr>
          <w:b/>
          <w:sz w:val="28"/>
          <w:szCs w:val="28"/>
        </w:rPr>
        <w:t xml:space="preserve"> </w:t>
      </w:r>
      <w:r>
        <w:rPr>
          <w:sz w:val="28"/>
          <w:szCs w:val="28"/>
        </w:rPr>
        <w:t>проходит в форме устного зачёта или экзамена (см. п. 7).</w:t>
      </w:r>
    </w:p>
    <w:p w:rsidR="004F0A6D" w:rsidRDefault="004F0A6D" w:rsidP="004F0A6D">
      <w:pPr>
        <w:jc w:val="both"/>
        <w:rPr>
          <w:sz w:val="28"/>
          <w:szCs w:val="28"/>
        </w:rPr>
      </w:pPr>
    </w:p>
    <w:p w:rsidR="004F0A6D" w:rsidRDefault="004F0A6D" w:rsidP="004F0A6D">
      <w:pPr>
        <w:pStyle w:val="21"/>
        <w:shd w:val="clear" w:color="auto" w:fill="FFFFFF"/>
        <w:spacing w:after="304" w:line="326" w:lineRule="exact"/>
        <w:ind w:left="1" w:hanging="3"/>
        <w:jc w:val="both"/>
        <w:rPr>
          <w:b/>
          <w:bCs/>
          <w:color w:val="000000"/>
          <w:sz w:val="26"/>
          <w:szCs w:val="26"/>
          <w:lang w:val="ru-RU"/>
        </w:rPr>
      </w:pPr>
      <w:r>
        <w:rPr>
          <w:b/>
          <w:bCs/>
          <w:color w:val="000000"/>
          <w:sz w:val="26"/>
          <w:szCs w:val="26"/>
          <w:lang w:val="ru-RU"/>
        </w:rPr>
        <w:t>Методические рекомендации по выполнению внеаудиторной самостоятельной работы студентов (контрольной работы)</w:t>
      </w:r>
    </w:p>
    <w:p w:rsidR="004F0A6D" w:rsidRDefault="004F0A6D" w:rsidP="004F0A6D">
      <w:pPr>
        <w:pStyle w:val="21"/>
        <w:shd w:val="clear" w:color="auto" w:fill="FFFFFF"/>
        <w:spacing w:after="304" w:line="326" w:lineRule="exact"/>
        <w:ind w:left="1" w:hanging="3"/>
        <w:jc w:val="both"/>
        <w:rPr>
          <w:bCs/>
          <w:sz w:val="26"/>
          <w:szCs w:val="26"/>
        </w:rPr>
      </w:pPr>
      <w:proofErr w:type="spellStart"/>
      <w:r>
        <w:rPr>
          <w:sz w:val="26"/>
          <w:szCs w:val="26"/>
        </w:rPr>
        <w:t>Контрольная</w:t>
      </w:r>
      <w:proofErr w:type="spellEnd"/>
      <w:r>
        <w:rPr>
          <w:sz w:val="26"/>
          <w:szCs w:val="26"/>
        </w:rPr>
        <w:t xml:space="preserve"> </w:t>
      </w:r>
      <w:proofErr w:type="spellStart"/>
      <w:r>
        <w:rPr>
          <w:sz w:val="26"/>
          <w:szCs w:val="26"/>
        </w:rPr>
        <w:t>работа</w:t>
      </w:r>
      <w:proofErr w:type="spellEnd"/>
      <w:r>
        <w:rPr>
          <w:sz w:val="26"/>
          <w:szCs w:val="26"/>
        </w:rPr>
        <w:t xml:space="preserve"> – </w:t>
      </w:r>
      <w:proofErr w:type="spellStart"/>
      <w:r>
        <w:rPr>
          <w:sz w:val="26"/>
          <w:szCs w:val="26"/>
        </w:rPr>
        <w:t>это</w:t>
      </w:r>
      <w:proofErr w:type="spellEnd"/>
      <w:r>
        <w:rPr>
          <w:sz w:val="26"/>
          <w:szCs w:val="26"/>
        </w:rPr>
        <w:t xml:space="preserve"> </w:t>
      </w:r>
      <w:proofErr w:type="spellStart"/>
      <w:r>
        <w:rPr>
          <w:sz w:val="26"/>
          <w:szCs w:val="26"/>
        </w:rPr>
        <w:t>средство</w:t>
      </w:r>
      <w:proofErr w:type="spellEnd"/>
      <w:r>
        <w:rPr>
          <w:sz w:val="26"/>
          <w:szCs w:val="26"/>
        </w:rPr>
        <w:t xml:space="preserve"> </w:t>
      </w:r>
      <w:proofErr w:type="spellStart"/>
      <w:r>
        <w:rPr>
          <w:sz w:val="26"/>
          <w:szCs w:val="26"/>
        </w:rPr>
        <w:t>проверки</w:t>
      </w:r>
      <w:proofErr w:type="spellEnd"/>
      <w:r>
        <w:rPr>
          <w:sz w:val="26"/>
          <w:szCs w:val="26"/>
        </w:rPr>
        <w:t xml:space="preserve"> </w:t>
      </w:r>
      <w:proofErr w:type="spellStart"/>
      <w:r>
        <w:rPr>
          <w:sz w:val="26"/>
          <w:szCs w:val="26"/>
        </w:rPr>
        <w:t>умений</w:t>
      </w:r>
      <w:proofErr w:type="spellEnd"/>
      <w:r>
        <w:rPr>
          <w:sz w:val="26"/>
          <w:szCs w:val="26"/>
        </w:rPr>
        <w:t xml:space="preserve"> </w:t>
      </w:r>
      <w:proofErr w:type="spellStart"/>
      <w:r>
        <w:rPr>
          <w:sz w:val="26"/>
          <w:szCs w:val="26"/>
        </w:rPr>
        <w:t>применять</w:t>
      </w:r>
      <w:proofErr w:type="spellEnd"/>
      <w:r>
        <w:rPr>
          <w:sz w:val="26"/>
          <w:szCs w:val="26"/>
        </w:rPr>
        <w:t xml:space="preserve"> </w:t>
      </w:r>
      <w:proofErr w:type="spellStart"/>
      <w:r>
        <w:rPr>
          <w:sz w:val="26"/>
          <w:szCs w:val="26"/>
        </w:rPr>
        <w:t>полученные</w:t>
      </w:r>
      <w:proofErr w:type="spellEnd"/>
      <w:r>
        <w:rPr>
          <w:sz w:val="26"/>
          <w:szCs w:val="26"/>
        </w:rPr>
        <w:t xml:space="preserve"> </w:t>
      </w:r>
      <w:proofErr w:type="spellStart"/>
      <w:r>
        <w:rPr>
          <w:sz w:val="26"/>
          <w:szCs w:val="26"/>
        </w:rPr>
        <w:t>знания</w:t>
      </w:r>
      <w:proofErr w:type="spellEnd"/>
      <w:r>
        <w:rPr>
          <w:sz w:val="26"/>
          <w:szCs w:val="26"/>
        </w:rPr>
        <w:t xml:space="preserve"> </w:t>
      </w:r>
      <w:proofErr w:type="spellStart"/>
      <w:r>
        <w:rPr>
          <w:sz w:val="26"/>
          <w:szCs w:val="26"/>
        </w:rPr>
        <w:t>для</w:t>
      </w:r>
      <w:proofErr w:type="spellEnd"/>
      <w:r>
        <w:rPr>
          <w:sz w:val="26"/>
          <w:szCs w:val="26"/>
        </w:rPr>
        <w:t xml:space="preserve"> </w:t>
      </w:r>
      <w:proofErr w:type="spellStart"/>
      <w:r>
        <w:rPr>
          <w:sz w:val="26"/>
          <w:szCs w:val="26"/>
        </w:rPr>
        <w:t>решения</w:t>
      </w:r>
      <w:proofErr w:type="spellEnd"/>
      <w:r>
        <w:rPr>
          <w:sz w:val="26"/>
          <w:szCs w:val="26"/>
        </w:rPr>
        <w:t xml:space="preserve"> </w:t>
      </w:r>
      <w:proofErr w:type="spellStart"/>
      <w:r>
        <w:rPr>
          <w:sz w:val="26"/>
          <w:szCs w:val="26"/>
        </w:rPr>
        <w:t>задач</w:t>
      </w:r>
      <w:proofErr w:type="spellEnd"/>
      <w:r>
        <w:rPr>
          <w:sz w:val="26"/>
          <w:szCs w:val="26"/>
        </w:rPr>
        <w:t xml:space="preserve"> </w:t>
      </w:r>
      <w:proofErr w:type="spellStart"/>
      <w:r>
        <w:rPr>
          <w:sz w:val="26"/>
          <w:szCs w:val="26"/>
        </w:rPr>
        <w:t>определенного</w:t>
      </w:r>
      <w:proofErr w:type="spellEnd"/>
      <w:r>
        <w:rPr>
          <w:sz w:val="26"/>
          <w:szCs w:val="26"/>
        </w:rPr>
        <w:t xml:space="preserve"> </w:t>
      </w:r>
      <w:proofErr w:type="spellStart"/>
      <w:r>
        <w:rPr>
          <w:sz w:val="26"/>
          <w:szCs w:val="26"/>
        </w:rPr>
        <w:t>типа</w:t>
      </w:r>
      <w:proofErr w:type="spellEnd"/>
      <w:r>
        <w:rPr>
          <w:sz w:val="26"/>
          <w:szCs w:val="26"/>
        </w:rPr>
        <w:t xml:space="preserve"> </w:t>
      </w:r>
      <w:proofErr w:type="spellStart"/>
      <w:r>
        <w:rPr>
          <w:sz w:val="26"/>
          <w:szCs w:val="26"/>
        </w:rPr>
        <w:t>по</w:t>
      </w:r>
      <w:proofErr w:type="spellEnd"/>
      <w:r>
        <w:rPr>
          <w:sz w:val="26"/>
          <w:szCs w:val="26"/>
        </w:rPr>
        <w:t xml:space="preserve"> </w:t>
      </w:r>
      <w:proofErr w:type="spellStart"/>
      <w:r>
        <w:rPr>
          <w:sz w:val="26"/>
          <w:szCs w:val="26"/>
        </w:rPr>
        <w:t>теме</w:t>
      </w:r>
      <w:proofErr w:type="spellEnd"/>
      <w:r>
        <w:rPr>
          <w:sz w:val="26"/>
          <w:szCs w:val="26"/>
        </w:rPr>
        <w:t xml:space="preserve"> </w:t>
      </w:r>
      <w:proofErr w:type="spellStart"/>
      <w:r>
        <w:rPr>
          <w:sz w:val="26"/>
          <w:szCs w:val="26"/>
        </w:rPr>
        <w:t>или</w:t>
      </w:r>
      <w:proofErr w:type="spellEnd"/>
      <w:r>
        <w:rPr>
          <w:sz w:val="26"/>
          <w:szCs w:val="26"/>
        </w:rPr>
        <w:t xml:space="preserve"> </w:t>
      </w:r>
      <w:proofErr w:type="spellStart"/>
      <w:r>
        <w:rPr>
          <w:sz w:val="26"/>
          <w:szCs w:val="26"/>
        </w:rPr>
        <w:t>разделу</w:t>
      </w:r>
      <w:proofErr w:type="spellEnd"/>
      <w:r>
        <w:rPr>
          <w:sz w:val="26"/>
          <w:szCs w:val="26"/>
        </w:rPr>
        <w:t xml:space="preserve">. </w:t>
      </w:r>
      <w:proofErr w:type="spellStart"/>
      <w:r>
        <w:rPr>
          <w:bCs/>
          <w:sz w:val="26"/>
          <w:szCs w:val="26"/>
        </w:rPr>
        <w:t>При</w:t>
      </w:r>
      <w:proofErr w:type="spellEnd"/>
      <w:r>
        <w:rPr>
          <w:bCs/>
          <w:sz w:val="26"/>
          <w:szCs w:val="26"/>
        </w:rPr>
        <w:t xml:space="preserve"> </w:t>
      </w:r>
      <w:proofErr w:type="spellStart"/>
      <w:r>
        <w:rPr>
          <w:bCs/>
          <w:sz w:val="26"/>
          <w:szCs w:val="26"/>
        </w:rPr>
        <w:t>выполнении</w:t>
      </w:r>
      <w:proofErr w:type="spellEnd"/>
      <w:r>
        <w:rPr>
          <w:bCs/>
          <w:sz w:val="26"/>
          <w:szCs w:val="26"/>
        </w:rPr>
        <w:t xml:space="preserve"> </w:t>
      </w:r>
      <w:proofErr w:type="spellStart"/>
      <w:r>
        <w:rPr>
          <w:bCs/>
          <w:sz w:val="26"/>
          <w:szCs w:val="26"/>
        </w:rPr>
        <w:t>данного</w:t>
      </w:r>
      <w:proofErr w:type="spellEnd"/>
      <w:r>
        <w:rPr>
          <w:bCs/>
          <w:sz w:val="26"/>
          <w:szCs w:val="26"/>
        </w:rPr>
        <w:t xml:space="preserve"> </w:t>
      </w:r>
      <w:proofErr w:type="spellStart"/>
      <w:r>
        <w:rPr>
          <w:bCs/>
          <w:sz w:val="26"/>
          <w:szCs w:val="26"/>
        </w:rPr>
        <w:t>вида</w:t>
      </w:r>
      <w:proofErr w:type="spellEnd"/>
      <w:r>
        <w:rPr>
          <w:bCs/>
          <w:sz w:val="26"/>
          <w:szCs w:val="26"/>
        </w:rPr>
        <w:t xml:space="preserve"> </w:t>
      </w:r>
      <w:proofErr w:type="spellStart"/>
      <w:r>
        <w:rPr>
          <w:bCs/>
          <w:sz w:val="26"/>
          <w:szCs w:val="26"/>
        </w:rPr>
        <w:t>внеаудиторной</w:t>
      </w:r>
      <w:proofErr w:type="spellEnd"/>
      <w:r>
        <w:rPr>
          <w:bCs/>
          <w:sz w:val="26"/>
          <w:szCs w:val="26"/>
        </w:rPr>
        <w:t xml:space="preserve"> </w:t>
      </w:r>
      <w:proofErr w:type="spellStart"/>
      <w:r>
        <w:rPr>
          <w:bCs/>
          <w:sz w:val="26"/>
          <w:szCs w:val="26"/>
        </w:rPr>
        <w:t>работы</w:t>
      </w:r>
      <w:proofErr w:type="spellEnd"/>
      <w:r>
        <w:rPr>
          <w:bCs/>
          <w:sz w:val="26"/>
          <w:szCs w:val="26"/>
        </w:rPr>
        <w:t xml:space="preserve"> </w:t>
      </w:r>
      <w:proofErr w:type="spellStart"/>
      <w:r>
        <w:rPr>
          <w:bCs/>
          <w:sz w:val="26"/>
          <w:szCs w:val="26"/>
        </w:rPr>
        <w:t>рекомендовано</w:t>
      </w:r>
      <w:proofErr w:type="spellEnd"/>
      <w:r>
        <w:rPr>
          <w:bCs/>
          <w:sz w:val="26"/>
          <w:szCs w:val="26"/>
        </w:rPr>
        <w:t xml:space="preserve"> </w:t>
      </w:r>
      <w:proofErr w:type="spellStart"/>
      <w:r>
        <w:rPr>
          <w:bCs/>
          <w:sz w:val="26"/>
          <w:szCs w:val="26"/>
        </w:rPr>
        <w:t>придерживаться</w:t>
      </w:r>
      <w:proofErr w:type="spellEnd"/>
      <w:r>
        <w:rPr>
          <w:bCs/>
          <w:sz w:val="26"/>
          <w:szCs w:val="26"/>
        </w:rPr>
        <w:t xml:space="preserve"> </w:t>
      </w:r>
      <w:proofErr w:type="spellStart"/>
      <w:r>
        <w:rPr>
          <w:bCs/>
          <w:sz w:val="26"/>
          <w:szCs w:val="26"/>
        </w:rPr>
        <w:t>следующего</w:t>
      </w:r>
      <w:proofErr w:type="spellEnd"/>
      <w:r>
        <w:rPr>
          <w:bCs/>
          <w:sz w:val="26"/>
          <w:szCs w:val="26"/>
        </w:rPr>
        <w:t xml:space="preserve"> </w:t>
      </w:r>
      <w:proofErr w:type="spellStart"/>
      <w:r>
        <w:rPr>
          <w:bCs/>
          <w:sz w:val="26"/>
          <w:szCs w:val="26"/>
        </w:rPr>
        <w:t>алгоритма</w:t>
      </w:r>
      <w:proofErr w:type="spellEnd"/>
      <w:r>
        <w:rPr>
          <w:bCs/>
          <w:sz w:val="26"/>
          <w:szCs w:val="26"/>
        </w:rPr>
        <w:t>:</w:t>
      </w:r>
    </w:p>
    <w:p w:rsidR="004F0A6D" w:rsidRDefault="004F0A6D" w:rsidP="004F0A6D">
      <w:pPr>
        <w:ind w:left="1" w:hanging="3"/>
        <w:jc w:val="both"/>
        <w:rPr>
          <w:sz w:val="26"/>
          <w:szCs w:val="26"/>
        </w:rPr>
      </w:pPr>
      <w:r>
        <w:rPr>
          <w:sz w:val="26"/>
          <w:szCs w:val="26"/>
        </w:rPr>
        <w:lastRenderedPageBreak/>
        <w:t>Объем – 15-20 страниц формата А4.</w:t>
      </w:r>
    </w:p>
    <w:p w:rsidR="004F0A6D" w:rsidRDefault="004F0A6D" w:rsidP="004F0A6D">
      <w:pPr>
        <w:ind w:left="1" w:hanging="3"/>
        <w:jc w:val="both"/>
        <w:rPr>
          <w:sz w:val="26"/>
          <w:szCs w:val="26"/>
        </w:rPr>
      </w:pPr>
      <w:r>
        <w:rPr>
          <w:sz w:val="26"/>
          <w:szCs w:val="26"/>
        </w:rPr>
        <w:t xml:space="preserve">Шрифт – </w:t>
      </w:r>
      <w:r>
        <w:rPr>
          <w:sz w:val="26"/>
          <w:szCs w:val="26"/>
          <w:lang w:val="en-US"/>
        </w:rPr>
        <w:t>Times</w:t>
      </w:r>
      <w:r>
        <w:rPr>
          <w:sz w:val="26"/>
          <w:szCs w:val="26"/>
        </w:rPr>
        <w:t xml:space="preserve"> </w:t>
      </w:r>
      <w:r>
        <w:rPr>
          <w:sz w:val="26"/>
          <w:szCs w:val="26"/>
          <w:lang w:val="en-US"/>
        </w:rPr>
        <w:t>New</w:t>
      </w:r>
      <w:r>
        <w:rPr>
          <w:sz w:val="26"/>
          <w:szCs w:val="26"/>
        </w:rPr>
        <w:t xml:space="preserve"> </w:t>
      </w:r>
      <w:r>
        <w:rPr>
          <w:sz w:val="26"/>
          <w:szCs w:val="26"/>
          <w:lang w:val="en-US"/>
        </w:rPr>
        <w:t>Roman</w:t>
      </w:r>
      <w:r>
        <w:rPr>
          <w:sz w:val="26"/>
          <w:szCs w:val="26"/>
        </w:rPr>
        <w:t>, 14, интервал – полуторный.</w:t>
      </w:r>
    </w:p>
    <w:p w:rsidR="004F0A6D" w:rsidRDefault="004F0A6D" w:rsidP="004F0A6D">
      <w:pPr>
        <w:ind w:left="1" w:hanging="3"/>
        <w:jc w:val="both"/>
        <w:rPr>
          <w:sz w:val="26"/>
          <w:szCs w:val="26"/>
        </w:rPr>
      </w:pPr>
      <w:r>
        <w:rPr>
          <w:sz w:val="26"/>
          <w:szCs w:val="26"/>
        </w:rPr>
        <w:t>Выбор темы является исходным пунктом при написании контрольной работы. Примерная тематика предлагается кафедрой, студент может предложить и свою тему, но она должна быть обязательно согласована с преподавателем.</w:t>
      </w:r>
    </w:p>
    <w:p w:rsidR="004F0A6D" w:rsidRDefault="004F0A6D" w:rsidP="004F0A6D">
      <w:pPr>
        <w:ind w:left="1" w:hanging="3"/>
        <w:jc w:val="both"/>
        <w:rPr>
          <w:sz w:val="26"/>
          <w:szCs w:val="26"/>
        </w:rPr>
      </w:pPr>
      <w:r>
        <w:rPr>
          <w:sz w:val="26"/>
          <w:szCs w:val="26"/>
        </w:rPr>
        <w:t xml:space="preserve">Подбор литературы - следующий этап работы. Сначала следует прочитать раздел учебника по данной теме. </w:t>
      </w:r>
    </w:p>
    <w:p w:rsidR="004F0A6D" w:rsidRDefault="004F0A6D" w:rsidP="004F0A6D">
      <w:pPr>
        <w:ind w:left="1" w:hanging="3"/>
        <w:jc w:val="both"/>
        <w:rPr>
          <w:sz w:val="26"/>
          <w:szCs w:val="26"/>
        </w:rPr>
      </w:pPr>
      <w:r>
        <w:rPr>
          <w:sz w:val="26"/>
          <w:szCs w:val="26"/>
        </w:rPr>
        <w:t xml:space="preserve">Рекомендуется использовать сетевые источники, статьи и др., но обязательно с указанием всех данных в перечне используемой литературы. </w:t>
      </w:r>
    </w:p>
    <w:p w:rsidR="004F0A6D" w:rsidRDefault="004F0A6D" w:rsidP="004F0A6D">
      <w:pPr>
        <w:ind w:left="1" w:hanging="3"/>
        <w:jc w:val="both"/>
        <w:rPr>
          <w:sz w:val="26"/>
          <w:szCs w:val="26"/>
        </w:rPr>
      </w:pPr>
      <w:r>
        <w:rPr>
          <w:sz w:val="26"/>
          <w:szCs w:val="26"/>
        </w:rPr>
        <w:t xml:space="preserve">После выбора литературы и общего знакомства с ней можно приступить к разработке примерного плана реферата. Структура реферата предполагает введение, 2-3 основных вопроса и заключение. В рабочем плане более детально раскрывается содержание каждого вопроса. </w:t>
      </w:r>
    </w:p>
    <w:p w:rsidR="004F0A6D" w:rsidRDefault="004F0A6D" w:rsidP="004F0A6D">
      <w:pPr>
        <w:ind w:left="1" w:hanging="3"/>
        <w:jc w:val="both"/>
        <w:rPr>
          <w:sz w:val="26"/>
          <w:szCs w:val="26"/>
        </w:rPr>
      </w:pPr>
      <w:r>
        <w:rPr>
          <w:sz w:val="26"/>
          <w:szCs w:val="26"/>
        </w:rPr>
        <w:t xml:space="preserve">Во введении необходимо: </w:t>
      </w:r>
    </w:p>
    <w:p w:rsidR="004F0A6D" w:rsidRDefault="004F0A6D" w:rsidP="004F0A6D">
      <w:pPr>
        <w:numPr>
          <w:ilvl w:val="0"/>
          <w:numId w:val="17"/>
        </w:numPr>
        <w:tabs>
          <w:tab w:val="left" w:pos="360"/>
          <w:tab w:val="left" w:pos="993"/>
        </w:tabs>
        <w:suppressAutoHyphens/>
        <w:ind w:left="1" w:hanging="3"/>
        <w:jc w:val="both"/>
        <w:rPr>
          <w:sz w:val="26"/>
          <w:szCs w:val="26"/>
        </w:rPr>
      </w:pPr>
      <w:r>
        <w:rPr>
          <w:sz w:val="26"/>
          <w:szCs w:val="26"/>
        </w:rPr>
        <w:t>обосновать выбор темы, ее актуальность;</w:t>
      </w:r>
    </w:p>
    <w:p w:rsidR="004F0A6D" w:rsidRDefault="004F0A6D" w:rsidP="004F0A6D">
      <w:pPr>
        <w:numPr>
          <w:ilvl w:val="0"/>
          <w:numId w:val="17"/>
        </w:numPr>
        <w:tabs>
          <w:tab w:val="left" w:pos="360"/>
          <w:tab w:val="left" w:pos="993"/>
        </w:tabs>
        <w:suppressAutoHyphens/>
        <w:ind w:left="1" w:hanging="3"/>
        <w:jc w:val="both"/>
        <w:rPr>
          <w:sz w:val="26"/>
          <w:szCs w:val="26"/>
        </w:rPr>
      </w:pPr>
      <w:r>
        <w:rPr>
          <w:sz w:val="26"/>
          <w:szCs w:val="26"/>
        </w:rPr>
        <w:t>дать краткий обзор литературы по теме;</w:t>
      </w:r>
    </w:p>
    <w:p w:rsidR="004F0A6D" w:rsidRDefault="004F0A6D" w:rsidP="004F0A6D">
      <w:pPr>
        <w:numPr>
          <w:ilvl w:val="0"/>
          <w:numId w:val="17"/>
        </w:numPr>
        <w:tabs>
          <w:tab w:val="left" w:pos="360"/>
          <w:tab w:val="left" w:pos="993"/>
        </w:tabs>
        <w:suppressAutoHyphens/>
        <w:ind w:left="1" w:hanging="3"/>
        <w:rPr>
          <w:sz w:val="26"/>
          <w:szCs w:val="26"/>
        </w:rPr>
      </w:pPr>
      <w:r>
        <w:rPr>
          <w:sz w:val="26"/>
          <w:szCs w:val="26"/>
        </w:rPr>
        <w:t>четко сформулировать задачи работы, очертить круг проблем, которые рассматриваются в реферате.</w:t>
      </w:r>
    </w:p>
    <w:p w:rsidR="004F0A6D" w:rsidRDefault="004F0A6D" w:rsidP="004F0A6D">
      <w:pPr>
        <w:tabs>
          <w:tab w:val="left" w:pos="360"/>
        </w:tabs>
        <w:ind w:left="1" w:hanging="3"/>
        <w:jc w:val="both"/>
        <w:rPr>
          <w:sz w:val="26"/>
          <w:szCs w:val="26"/>
        </w:rPr>
      </w:pPr>
      <w:r>
        <w:rPr>
          <w:sz w:val="26"/>
          <w:szCs w:val="26"/>
        </w:rPr>
        <w:tab/>
        <w:t>При раскрытии основных вопросов темы показать:</w:t>
      </w:r>
    </w:p>
    <w:p w:rsidR="004F0A6D" w:rsidRDefault="004F0A6D" w:rsidP="004F0A6D">
      <w:pPr>
        <w:numPr>
          <w:ilvl w:val="0"/>
          <w:numId w:val="18"/>
        </w:numPr>
        <w:tabs>
          <w:tab w:val="left" w:pos="360"/>
          <w:tab w:val="left" w:pos="993"/>
        </w:tabs>
        <w:suppressAutoHyphens/>
        <w:ind w:left="1" w:hanging="3"/>
        <w:jc w:val="both"/>
        <w:rPr>
          <w:sz w:val="26"/>
          <w:szCs w:val="26"/>
        </w:rPr>
      </w:pPr>
      <w:r>
        <w:rPr>
          <w:sz w:val="26"/>
          <w:szCs w:val="26"/>
        </w:rPr>
        <w:t>эволюцию проблемы в процессе исторического развития общества и этапы ее изучения;</w:t>
      </w:r>
    </w:p>
    <w:p w:rsidR="004F0A6D" w:rsidRDefault="004F0A6D" w:rsidP="004F0A6D">
      <w:pPr>
        <w:numPr>
          <w:ilvl w:val="0"/>
          <w:numId w:val="18"/>
        </w:numPr>
        <w:tabs>
          <w:tab w:val="left" w:pos="360"/>
          <w:tab w:val="left" w:pos="993"/>
        </w:tabs>
        <w:suppressAutoHyphens/>
        <w:ind w:left="1" w:hanging="3"/>
        <w:jc w:val="both"/>
        <w:rPr>
          <w:sz w:val="26"/>
          <w:szCs w:val="26"/>
        </w:rPr>
      </w:pPr>
      <w:r>
        <w:rPr>
          <w:sz w:val="26"/>
          <w:szCs w:val="26"/>
        </w:rPr>
        <w:t xml:space="preserve"> определить собственное отношение к излагаемой проблеме, личное суждение по спорным вопросам.</w:t>
      </w:r>
    </w:p>
    <w:p w:rsidR="004F0A6D" w:rsidRDefault="004F0A6D" w:rsidP="004F0A6D">
      <w:pPr>
        <w:tabs>
          <w:tab w:val="left" w:pos="360"/>
        </w:tabs>
        <w:ind w:left="1" w:hanging="3"/>
        <w:jc w:val="both"/>
        <w:rPr>
          <w:sz w:val="26"/>
          <w:szCs w:val="26"/>
        </w:rPr>
      </w:pPr>
      <w:r>
        <w:rPr>
          <w:sz w:val="26"/>
          <w:szCs w:val="26"/>
        </w:rPr>
        <w:tab/>
      </w:r>
      <w:r>
        <w:rPr>
          <w:sz w:val="26"/>
          <w:szCs w:val="26"/>
        </w:rPr>
        <w:tab/>
        <w:t xml:space="preserve">Список литературы обязателен (не менее 10 наименований, издательство с 2012 года). </w:t>
      </w:r>
    </w:p>
    <w:p w:rsidR="004F0A6D" w:rsidRDefault="004F0A6D" w:rsidP="004F0A6D">
      <w:pPr>
        <w:tabs>
          <w:tab w:val="left" w:pos="360"/>
        </w:tabs>
        <w:ind w:left="1" w:hanging="3"/>
        <w:jc w:val="both"/>
        <w:rPr>
          <w:sz w:val="26"/>
          <w:szCs w:val="26"/>
        </w:rPr>
      </w:pPr>
      <w:r>
        <w:rPr>
          <w:sz w:val="26"/>
          <w:szCs w:val="26"/>
        </w:rPr>
        <w:tab/>
      </w:r>
      <w:r>
        <w:rPr>
          <w:sz w:val="26"/>
          <w:szCs w:val="26"/>
        </w:rPr>
        <w:tab/>
        <w:t>Сноски на использованную научную литературу – обязательны. Важно грамотно оформлять сноски, которые обычно даются к цитатам, цифровым данным, утверждениям исторических личностей.</w:t>
      </w:r>
    </w:p>
    <w:p w:rsidR="004F0A6D" w:rsidRDefault="004F0A6D" w:rsidP="004F0A6D">
      <w:pPr>
        <w:tabs>
          <w:tab w:val="left" w:pos="360"/>
        </w:tabs>
        <w:ind w:left="1" w:hanging="3"/>
        <w:jc w:val="both"/>
        <w:rPr>
          <w:sz w:val="26"/>
          <w:szCs w:val="26"/>
        </w:rPr>
      </w:pPr>
    </w:p>
    <w:p w:rsidR="004F0A6D" w:rsidRPr="008333A6" w:rsidRDefault="004F0A6D" w:rsidP="008333A6">
      <w:pPr>
        <w:pStyle w:val="21"/>
        <w:shd w:val="clear" w:color="auto" w:fill="FFFFFF"/>
        <w:spacing w:after="304" w:line="326" w:lineRule="exact"/>
        <w:ind w:left="1" w:hanging="3"/>
        <w:jc w:val="both"/>
        <w:rPr>
          <w:sz w:val="26"/>
          <w:szCs w:val="26"/>
        </w:rPr>
      </w:pPr>
      <w:proofErr w:type="spellStart"/>
      <w:r>
        <w:rPr>
          <w:sz w:val="26"/>
          <w:szCs w:val="26"/>
        </w:rPr>
        <w:t>При</w:t>
      </w:r>
      <w:proofErr w:type="spellEnd"/>
      <w:r>
        <w:rPr>
          <w:sz w:val="26"/>
          <w:szCs w:val="26"/>
        </w:rPr>
        <w:t xml:space="preserve"> </w:t>
      </w:r>
      <w:proofErr w:type="spellStart"/>
      <w:r>
        <w:rPr>
          <w:sz w:val="26"/>
          <w:szCs w:val="26"/>
        </w:rPr>
        <w:t>оценке</w:t>
      </w:r>
      <w:proofErr w:type="spellEnd"/>
      <w:r>
        <w:rPr>
          <w:sz w:val="26"/>
          <w:szCs w:val="26"/>
        </w:rPr>
        <w:t xml:space="preserve"> </w:t>
      </w:r>
      <w:proofErr w:type="spellStart"/>
      <w:r>
        <w:rPr>
          <w:sz w:val="26"/>
          <w:szCs w:val="26"/>
        </w:rPr>
        <w:t>контрольной</w:t>
      </w:r>
      <w:proofErr w:type="spellEnd"/>
      <w:r>
        <w:rPr>
          <w:sz w:val="26"/>
          <w:szCs w:val="26"/>
        </w:rPr>
        <w:t xml:space="preserve"> </w:t>
      </w:r>
      <w:proofErr w:type="spellStart"/>
      <w:r>
        <w:rPr>
          <w:sz w:val="26"/>
          <w:szCs w:val="26"/>
        </w:rPr>
        <w:t>работы</w:t>
      </w:r>
      <w:proofErr w:type="spellEnd"/>
      <w:r>
        <w:rPr>
          <w:sz w:val="26"/>
          <w:szCs w:val="26"/>
        </w:rPr>
        <w:t xml:space="preserve"> </w:t>
      </w:r>
      <w:proofErr w:type="spellStart"/>
      <w:proofErr w:type="gramStart"/>
      <w:r>
        <w:rPr>
          <w:sz w:val="26"/>
          <w:szCs w:val="26"/>
        </w:rPr>
        <w:t>учитывается</w:t>
      </w:r>
      <w:proofErr w:type="spellEnd"/>
      <w:r>
        <w:rPr>
          <w:sz w:val="26"/>
          <w:szCs w:val="26"/>
        </w:rPr>
        <w:t xml:space="preserve">  </w:t>
      </w:r>
      <w:proofErr w:type="spellStart"/>
      <w:r>
        <w:rPr>
          <w:sz w:val="26"/>
          <w:szCs w:val="26"/>
        </w:rPr>
        <w:t>полнота</w:t>
      </w:r>
      <w:proofErr w:type="spellEnd"/>
      <w:proofErr w:type="gramEnd"/>
      <w:r>
        <w:rPr>
          <w:sz w:val="26"/>
          <w:szCs w:val="26"/>
        </w:rPr>
        <w:t xml:space="preserve"> и </w:t>
      </w:r>
      <w:proofErr w:type="spellStart"/>
      <w:r>
        <w:rPr>
          <w:sz w:val="26"/>
          <w:szCs w:val="26"/>
        </w:rPr>
        <w:t>глубина</w:t>
      </w:r>
      <w:proofErr w:type="spellEnd"/>
      <w:r>
        <w:rPr>
          <w:sz w:val="26"/>
          <w:szCs w:val="26"/>
        </w:rPr>
        <w:t xml:space="preserve"> </w:t>
      </w:r>
      <w:proofErr w:type="spellStart"/>
      <w:r>
        <w:rPr>
          <w:sz w:val="26"/>
          <w:szCs w:val="26"/>
        </w:rPr>
        <w:t>раскрытия</w:t>
      </w:r>
      <w:proofErr w:type="spellEnd"/>
      <w:r>
        <w:rPr>
          <w:sz w:val="26"/>
          <w:szCs w:val="26"/>
        </w:rPr>
        <w:t xml:space="preserve"> </w:t>
      </w:r>
      <w:proofErr w:type="spellStart"/>
      <w:r>
        <w:rPr>
          <w:sz w:val="26"/>
          <w:szCs w:val="26"/>
        </w:rPr>
        <w:t>темы</w:t>
      </w:r>
      <w:proofErr w:type="spellEnd"/>
      <w:r>
        <w:rPr>
          <w:sz w:val="26"/>
          <w:szCs w:val="26"/>
        </w:rPr>
        <w:t xml:space="preserve">, </w:t>
      </w:r>
      <w:proofErr w:type="spellStart"/>
      <w:r>
        <w:rPr>
          <w:sz w:val="26"/>
          <w:szCs w:val="26"/>
        </w:rPr>
        <w:t>степень</w:t>
      </w:r>
      <w:proofErr w:type="spellEnd"/>
      <w:r>
        <w:rPr>
          <w:sz w:val="26"/>
          <w:szCs w:val="26"/>
        </w:rPr>
        <w:t xml:space="preserve"> </w:t>
      </w:r>
      <w:proofErr w:type="spellStart"/>
      <w:r>
        <w:rPr>
          <w:sz w:val="26"/>
          <w:szCs w:val="26"/>
        </w:rPr>
        <w:t>самостоятельности</w:t>
      </w:r>
      <w:proofErr w:type="spellEnd"/>
      <w:r>
        <w:rPr>
          <w:sz w:val="26"/>
          <w:szCs w:val="26"/>
        </w:rPr>
        <w:t xml:space="preserve"> в </w:t>
      </w:r>
      <w:proofErr w:type="spellStart"/>
      <w:r>
        <w:rPr>
          <w:sz w:val="26"/>
          <w:szCs w:val="26"/>
        </w:rPr>
        <w:t>изложении</w:t>
      </w:r>
      <w:proofErr w:type="spellEnd"/>
      <w:r>
        <w:rPr>
          <w:sz w:val="26"/>
          <w:szCs w:val="26"/>
        </w:rPr>
        <w:t xml:space="preserve"> </w:t>
      </w:r>
      <w:proofErr w:type="spellStart"/>
      <w:r>
        <w:rPr>
          <w:sz w:val="26"/>
          <w:szCs w:val="26"/>
        </w:rPr>
        <w:t>проблемных</w:t>
      </w:r>
      <w:proofErr w:type="spellEnd"/>
      <w:r>
        <w:rPr>
          <w:sz w:val="26"/>
          <w:szCs w:val="26"/>
        </w:rPr>
        <w:t xml:space="preserve"> </w:t>
      </w:r>
      <w:proofErr w:type="spellStart"/>
      <w:r>
        <w:rPr>
          <w:sz w:val="26"/>
          <w:szCs w:val="26"/>
        </w:rPr>
        <w:t>вопросов</w:t>
      </w:r>
      <w:proofErr w:type="spellEnd"/>
      <w:r>
        <w:rPr>
          <w:sz w:val="26"/>
          <w:szCs w:val="26"/>
        </w:rPr>
        <w:t xml:space="preserve">, </w:t>
      </w:r>
      <w:proofErr w:type="spellStart"/>
      <w:r>
        <w:rPr>
          <w:sz w:val="26"/>
          <w:szCs w:val="26"/>
        </w:rPr>
        <w:t>умение</w:t>
      </w:r>
      <w:proofErr w:type="spellEnd"/>
      <w:r>
        <w:rPr>
          <w:sz w:val="26"/>
          <w:szCs w:val="26"/>
        </w:rPr>
        <w:t xml:space="preserve"> </w:t>
      </w:r>
      <w:proofErr w:type="spellStart"/>
      <w:r>
        <w:rPr>
          <w:sz w:val="26"/>
          <w:szCs w:val="26"/>
        </w:rPr>
        <w:t>делать</w:t>
      </w:r>
      <w:proofErr w:type="spellEnd"/>
      <w:r>
        <w:rPr>
          <w:sz w:val="26"/>
          <w:szCs w:val="26"/>
        </w:rPr>
        <w:t xml:space="preserve"> </w:t>
      </w:r>
      <w:proofErr w:type="spellStart"/>
      <w:r>
        <w:rPr>
          <w:sz w:val="26"/>
          <w:szCs w:val="26"/>
        </w:rPr>
        <w:t>выводы</w:t>
      </w:r>
      <w:proofErr w:type="spellEnd"/>
      <w:r>
        <w:rPr>
          <w:sz w:val="26"/>
          <w:szCs w:val="26"/>
        </w:rPr>
        <w:t xml:space="preserve">, </w:t>
      </w:r>
      <w:proofErr w:type="spellStart"/>
      <w:r>
        <w:rPr>
          <w:sz w:val="26"/>
          <w:szCs w:val="26"/>
        </w:rPr>
        <w:t>культура</w:t>
      </w:r>
      <w:proofErr w:type="spellEnd"/>
      <w:r>
        <w:rPr>
          <w:sz w:val="26"/>
          <w:szCs w:val="26"/>
        </w:rPr>
        <w:t xml:space="preserve"> </w:t>
      </w:r>
      <w:proofErr w:type="spellStart"/>
      <w:r>
        <w:rPr>
          <w:sz w:val="26"/>
          <w:szCs w:val="26"/>
        </w:rPr>
        <w:t>оформления</w:t>
      </w:r>
      <w:proofErr w:type="spellEnd"/>
      <w:r>
        <w:rPr>
          <w:sz w:val="26"/>
          <w:szCs w:val="26"/>
        </w:rPr>
        <w:t xml:space="preserve"> </w:t>
      </w:r>
      <w:proofErr w:type="spellStart"/>
      <w:r>
        <w:rPr>
          <w:sz w:val="26"/>
          <w:szCs w:val="26"/>
        </w:rPr>
        <w:t>контрольной</w:t>
      </w:r>
      <w:proofErr w:type="spellEnd"/>
      <w:r>
        <w:rPr>
          <w:sz w:val="26"/>
          <w:szCs w:val="26"/>
        </w:rPr>
        <w:t xml:space="preserve"> </w:t>
      </w:r>
      <w:proofErr w:type="spellStart"/>
      <w:r>
        <w:rPr>
          <w:sz w:val="26"/>
          <w:szCs w:val="26"/>
        </w:rPr>
        <w:t>работы</w:t>
      </w:r>
      <w:proofErr w:type="spellEnd"/>
      <w:r>
        <w:rPr>
          <w:sz w:val="26"/>
          <w:szCs w:val="26"/>
        </w:rPr>
        <w:t xml:space="preserve"> (</w:t>
      </w:r>
      <w:proofErr w:type="spellStart"/>
      <w:r>
        <w:rPr>
          <w:sz w:val="26"/>
          <w:szCs w:val="26"/>
        </w:rPr>
        <w:t>структура</w:t>
      </w:r>
      <w:proofErr w:type="spellEnd"/>
      <w:r>
        <w:rPr>
          <w:sz w:val="26"/>
          <w:szCs w:val="26"/>
        </w:rPr>
        <w:t xml:space="preserve">, </w:t>
      </w:r>
      <w:proofErr w:type="spellStart"/>
      <w:r>
        <w:rPr>
          <w:sz w:val="26"/>
          <w:szCs w:val="26"/>
        </w:rPr>
        <w:t>правильное</w:t>
      </w:r>
      <w:proofErr w:type="spellEnd"/>
      <w:r>
        <w:rPr>
          <w:sz w:val="26"/>
          <w:szCs w:val="26"/>
        </w:rPr>
        <w:t xml:space="preserve"> </w:t>
      </w:r>
      <w:proofErr w:type="spellStart"/>
      <w:r>
        <w:rPr>
          <w:sz w:val="26"/>
          <w:szCs w:val="26"/>
        </w:rPr>
        <w:t>оформление</w:t>
      </w:r>
      <w:proofErr w:type="spellEnd"/>
      <w:r>
        <w:rPr>
          <w:sz w:val="26"/>
          <w:szCs w:val="26"/>
        </w:rPr>
        <w:t xml:space="preserve"> </w:t>
      </w:r>
      <w:proofErr w:type="spellStart"/>
      <w:r>
        <w:rPr>
          <w:sz w:val="26"/>
          <w:szCs w:val="26"/>
        </w:rPr>
        <w:t>сносок</w:t>
      </w:r>
      <w:proofErr w:type="spellEnd"/>
      <w:r>
        <w:rPr>
          <w:sz w:val="26"/>
          <w:szCs w:val="26"/>
        </w:rPr>
        <w:t xml:space="preserve"> и </w:t>
      </w:r>
      <w:proofErr w:type="spellStart"/>
      <w:r>
        <w:rPr>
          <w:sz w:val="26"/>
          <w:szCs w:val="26"/>
        </w:rPr>
        <w:t>списка</w:t>
      </w:r>
      <w:proofErr w:type="spellEnd"/>
      <w:r>
        <w:rPr>
          <w:sz w:val="26"/>
          <w:szCs w:val="26"/>
        </w:rPr>
        <w:t xml:space="preserve"> </w:t>
      </w:r>
      <w:proofErr w:type="spellStart"/>
      <w:r>
        <w:rPr>
          <w:sz w:val="26"/>
          <w:szCs w:val="26"/>
        </w:rPr>
        <w:t>литературы</w:t>
      </w:r>
      <w:proofErr w:type="spellEnd"/>
      <w:r>
        <w:rPr>
          <w:sz w:val="26"/>
          <w:szCs w:val="26"/>
        </w:rPr>
        <w:t xml:space="preserve">, </w:t>
      </w:r>
      <w:proofErr w:type="spellStart"/>
      <w:r>
        <w:rPr>
          <w:sz w:val="26"/>
          <w:szCs w:val="26"/>
        </w:rPr>
        <w:t>выверенность</w:t>
      </w:r>
      <w:proofErr w:type="spellEnd"/>
      <w:r>
        <w:rPr>
          <w:sz w:val="26"/>
          <w:szCs w:val="26"/>
        </w:rPr>
        <w:t xml:space="preserve"> </w:t>
      </w:r>
      <w:proofErr w:type="spellStart"/>
      <w:r>
        <w:rPr>
          <w:sz w:val="26"/>
          <w:szCs w:val="26"/>
        </w:rPr>
        <w:t>текста</w:t>
      </w:r>
      <w:proofErr w:type="spellEnd"/>
      <w:r>
        <w:rPr>
          <w:sz w:val="26"/>
          <w:szCs w:val="26"/>
        </w:rPr>
        <w:t xml:space="preserve"> </w:t>
      </w:r>
      <w:proofErr w:type="spellStart"/>
      <w:r>
        <w:rPr>
          <w:sz w:val="26"/>
          <w:szCs w:val="26"/>
        </w:rPr>
        <w:t>от</w:t>
      </w:r>
      <w:proofErr w:type="spellEnd"/>
      <w:r>
        <w:rPr>
          <w:sz w:val="26"/>
          <w:szCs w:val="26"/>
        </w:rPr>
        <w:t xml:space="preserve"> </w:t>
      </w:r>
      <w:proofErr w:type="spellStart"/>
      <w:r>
        <w:rPr>
          <w:sz w:val="26"/>
          <w:szCs w:val="26"/>
        </w:rPr>
        <w:t>опечаток</w:t>
      </w:r>
      <w:proofErr w:type="spellEnd"/>
      <w:r>
        <w:rPr>
          <w:sz w:val="26"/>
          <w:szCs w:val="26"/>
        </w:rPr>
        <w:t xml:space="preserve"> и </w:t>
      </w:r>
      <w:proofErr w:type="spellStart"/>
      <w:r>
        <w:rPr>
          <w:sz w:val="26"/>
          <w:szCs w:val="26"/>
        </w:rPr>
        <w:t>ошибок</w:t>
      </w:r>
      <w:proofErr w:type="spellEnd"/>
      <w:r>
        <w:rPr>
          <w:sz w:val="26"/>
          <w:szCs w:val="26"/>
        </w:rPr>
        <w:t xml:space="preserve"> и </w:t>
      </w:r>
      <w:proofErr w:type="spellStart"/>
      <w:r>
        <w:rPr>
          <w:sz w:val="26"/>
          <w:szCs w:val="26"/>
        </w:rPr>
        <w:t>т.д</w:t>
      </w:r>
      <w:proofErr w:type="spellEnd"/>
      <w:r>
        <w:rPr>
          <w:sz w:val="26"/>
          <w:szCs w:val="26"/>
        </w:rPr>
        <w:t>.).</w:t>
      </w:r>
    </w:p>
    <w:p w:rsidR="00DB408B" w:rsidRPr="003404E3" w:rsidRDefault="0032265D" w:rsidP="003404E3">
      <w:pPr>
        <w:ind w:firstLine="709"/>
        <w:jc w:val="both"/>
        <w:rPr>
          <w:b/>
          <w:sz w:val="28"/>
          <w:szCs w:val="28"/>
        </w:rPr>
      </w:pPr>
      <w:bookmarkStart w:id="6" w:name="_heading=h.3dy6vkm" w:colFirst="0" w:colLast="0"/>
      <w:bookmarkEnd w:id="6"/>
      <w:r>
        <w:rPr>
          <w:b/>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w:t>
      </w:r>
      <w:r w:rsidR="00187223">
        <w:rPr>
          <w:b/>
          <w:sz w:val="28"/>
          <w:szCs w:val="28"/>
        </w:rPr>
        <w:t>очных систем</w:t>
      </w:r>
      <w:r>
        <w:rPr>
          <w:b/>
          <w:sz w:val="28"/>
          <w:szCs w:val="28"/>
        </w:rPr>
        <w:t>.</w:t>
      </w:r>
      <w:r w:rsidR="003404E3" w:rsidRPr="003404E3">
        <w:rPr>
          <w:b/>
          <w:sz w:val="28"/>
          <w:szCs w:val="28"/>
        </w:rPr>
        <w:t xml:space="preserve"> </w:t>
      </w:r>
    </w:p>
    <w:p w:rsidR="00187223" w:rsidRPr="00187223" w:rsidRDefault="00187223" w:rsidP="00187223">
      <w:pPr>
        <w:shd w:val="clear" w:color="auto" w:fill="FFFFFF"/>
        <w:tabs>
          <w:tab w:val="left" w:pos="442"/>
        </w:tabs>
        <w:ind w:firstLine="709"/>
        <w:jc w:val="both"/>
        <w:rPr>
          <w:b/>
          <w:bCs/>
          <w:sz w:val="28"/>
          <w:szCs w:val="28"/>
          <w:lang w:val="de-DE"/>
        </w:rPr>
      </w:pPr>
      <w:r w:rsidRPr="00187223">
        <w:rPr>
          <w:b/>
          <w:bCs/>
          <w:sz w:val="28"/>
          <w:szCs w:val="28"/>
          <w:lang w:val="de-DE"/>
        </w:rPr>
        <w:t xml:space="preserve">11. 1. </w:t>
      </w:r>
      <w:proofErr w:type="spellStart"/>
      <w:r w:rsidRPr="00187223">
        <w:rPr>
          <w:b/>
          <w:bCs/>
          <w:sz w:val="28"/>
          <w:szCs w:val="28"/>
          <w:lang w:val="de-DE"/>
        </w:rPr>
        <w:t>Комплект</w:t>
      </w:r>
      <w:proofErr w:type="spellEnd"/>
      <w:r w:rsidRPr="00187223">
        <w:rPr>
          <w:b/>
          <w:bCs/>
          <w:sz w:val="28"/>
          <w:szCs w:val="28"/>
          <w:lang w:val="de-DE"/>
        </w:rPr>
        <w:t xml:space="preserve"> </w:t>
      </w:r>
      <w:proofErr w:type="spellStart"/>
      <w:r w:rsidRPr="00187223">
        <w:rPr>
          <w:b/>
          <w:bCs/>
          <w:sz w:val="28"/>
          <w:szCs w:val="28"/>
          <w:lang w:val="de-DE"/>
        </w:rPr>
        <w:t>лицензионного</w:t>
      </w:r>
      <w:proofErr w:type="spellEnd"/>
      <w:r w:rsidRPr="00187223">
        <w:rPr>
          <w:b/>
          <w:bCs/>
          <w:sz w:val="28"/>
          <w:szCs w:val="28"/>
          <w:lang w:val="de-DE"/>
        </w:rPr>
        <w:t xml:space="preserve"> </w:t>
      </w:r>
      <w:proofErr w:type="spellStart"/>
      <w:r w:rsidRPr="00187223">
        <w:rPr>
          <w:b/>
          <w:bCs/>
          <w:sz w:val="28"/>
          <w:szCs w:val="28"/>
          <w:lang w:val="de-DE"/>
        </w:rPr>
        <w:t>программного</w:t>
      </w:r>
      <w:proofErr w:type="spellEnd"/>
      <w:r w:rsidRPr="00187223">
        <w:rPr>
          <w:b/>
          <w:bCs/>
          <w:sz w:val="28"/>
          <w:szCs w:val="28"/>
          <w:lang w:val="de-DE"/>
        </w:rPr>
        <w:t xml:space="preserve"> </w:t>
      </w:r>
      <w:proofErr w:type="spellStart"/>
      <w:r w:rsidRPr="00187223">
        <w:rPr>
          <w:b/>
          <w:bCs/>
          <w:sz w:val="28"/>
          <w:szCs w:val="28"/>
          <w:lang w:val="de-DE"/>
        </w:rPr>
        <w:t>обеспечения</w:t>
      </w:r>
      <w:proofErr w:type="spellEnd"/>
      <w:r w:rsidRPr="00187223">
        <w:rPr>
          <w:b/>
          <w:bCs/>
          <w:sz w:val="28"/>
          <w:szCs w:val="28"/>
          <w:lang w:val="de-DE"/>
        </w:rPr>
        <w:t>:</w:t>
      </w:r>
    </w:p>
    <w:p w:rsidR="00187223" w:rsidRPr="00187223" w:rsidRDefault="00187223" w:rsidP="00187223">
      <w:pPr>
        <w:shd w:val="clear" w:color="auto" w:fill="FFFFFF"/>
        <w:tabs>
          <w:tab w:val="left" w:pos="442"/>
        </w:tabs>
        <w:ind w:firstLine="709"/>
        <w:jc w:val="both"/>
        <w:rPr>
          <w:bCs/>
          <w:sz w:val="28"/>
          <w:szCs w:val="28"/>
        </w:rPr>
      </w:pPr>
      <w:r w:rsidRPr="00187223">
        <w:rPr>
          <w:bCs/>
          <w:sz w:val="28"/>
          <w:szCs w:val="28"/>
        </w:rPr>
        <w:t xml:space="preserve">1. </w:t>
      </w:r>
      <w:r w:rsidRPr="00187223">
        <w:rPr>
          <w:bCs/>
          <w:sz w:val="28"/>
          <w:szCs w:val="28"/>
          <w:lang w:val="en-US"/>
        </w:rPr>
        <w:t>Windows</w:t>
      </w:r>
      <w:r w:rsidRPr="00187223">
        <w:rPr>
          <w:bCs/>
          <w:sz w:val="28"/>
          <w:szCs w:val="28"/>
        </w:rPr>
        <w:t xml:space="preserve">, </w:t>
      </w:r>
      <w:proofErr w:type="gramStart"/>
      <w:r w:rsidRPr="00187223">
        <w:rPr>
          <w:bCs/>
          <w:sz w:val="28"/>
          <w:szCs w:val="28"/>
          <w:lang w:val="en-US"/>
        </w:rPr>
        <w:t>Microsoft</w:t>
      </w:r>
      <w:r w:rsidRPr="00187223">
        <w:rPr>
          <w:bCs/>
          <w:sz w:val="28"/>
          <w:szCs w:val="28"/>
        </w:rPr>
        <w:t xml:space="preserve">  </w:t>
      </w:r>
      <w:r w:rsidRPr="00187223">
        <w:rPr>
          <w:bCs/>
          <w:sz w:val="28"/>
          <w:szCs w:val="28"/>
          <w:lang w:val="en-US"/>
        </w:rPr>
        <w:t>Office</w:t>
      </w:r>
      <w:proofErr w:type="gramEnd"/>
      <w:r w:rsidRPr="00187223">
        <w:rPr>
          <w:bCs/>
          <w:sz w:val="28"/>
          <w:szCs w:val="28"/>
        </w:rPr>
        <w:t>.</w:t>
      </w:r>
    </w:p>
    <w:p w:rsidR="00187223" w:rsidRPr="00187223" w:rsidRDefault="00187223" w:rsidP="00187223">
      <w:pPr>
        <w:shd w:val="clear" w:color="auto" w:fill="FFFFFF"/>
        <w:tabs>
          <w:tab w:val="left" w:pos="442"/>
        </w:tabs>
        <w:ind w:firstLine="709"/>
        <w:jc w:val="both"/>
        <w:rPr>
          <w:bCs/>
          <w:sz w:val="28"/>
          <w:szCs w:val="28"/>
        </w:rPr>
      </w:pPr>
      <w:r w:rsidRPr="00187223">
        <w:rPr>
          <w:bCs/>
          <w:sz w:val="28"/>
          <w:szCs w:val="28"/>
        </w:rPr>
        <w:t xml:space="preserve">2. </w:t>
      </w:r>
      <w:proofErr w:type="spellStart"/>
      <w:r w:rsidRPr="00187223">
        <w:rPr>
          <w:bCs/>
          <w:sz w:val="28"/>
          <w:szCs w:val="28"/>
          <w:lang w:val="de-DE"/>
        </w:rPr>
        <w:t>Антивирус</w:t>
      </w:r>
      <w:proofErr w:type="spellEnd"/>
      <w:r w:rsidRPr="00187223">
        <w:rPr>
          <w:bCs/>
          <w:sz w:val="28"/>
          <w:szCs w:val="28"/>
        </w:rPr>
        <w:t xml:space="preserve"> </w:t>
      </w:r>
      <w:r w:rsidRPr="00187223">
        <w:rPr>
          <w:bCs/>
          <w:sz w:val="28"/>
          <w:szCs w:val="28"/>
          <w:lang w:val="en-US"/>
        </w:rPr>
        <w:t>ESET</w:t>
      </w:r>
      <w:r w:rsidRPr="00187223">
        <w:rPr>
          <w:bCs/>
          <w:sz w:val="28"/>
          <w:szCs w:val="28"/>
        </w:rPr>
        <w:t xml:space="preserve"> </w:t>
      </w:r>
      <w:r w:rsidRPr="00187223">
        <w:rPr>
          <w:bCs/>
          <w:sz w:val="28"/>
          <w:szCs w:val="28"/>
          <w:lang w:val="en-US"/>
        </w:rPr>
        <w:t>Endpoint</w:t>
      </w:r>
      <w:r w:rsidRPr="00187223">
        <w:rPr>
          <w:bCs/>
          <w:sz w:val="28"/>
          <w:szCs w:val="28"/>
        </w:rPr>
        <w:t xml:space="preserve"> </w:t>
      </w:r>
      <w:r w:rsidRPr="00187223">
        <w:rPr>
          <w:bCs/>
          <w:sz w:val="28"/>
          <w:szCs w:val="28"/>
          <w:lang w:val="en-US"/>
        </w:rPr>
        <w:t>Security</w:t>
      </w:r>
    </w:p>
    <w:p w:rsidR="00187223" w:rsidRPr="00187223" w:rsidRDefault="00187223" w:rsidP="00187223">
      <w:pPr>
        <w:shd w:val="clear" w:color="auto" w:fill="FFFFFF"/>
        <w:tabs>
          <w:tab w:val="left" w:pos="442"/>
        </w:tabs>
        <w:ind w:firstLine="709"/>
        <w:jc w:val="both"/>
        <w:rPr>
          <w:b/>
          <w:bCs/>
          <w:sz w:val="28"/>
          <w:szCs w:val="28"/>
          <w:lang w:val="de-DE"/>
        </w:rPr>
      </w:pPr>
    </w:p>
    <w:p w:rsidR="00187223" w:rsidRPr="00187223" w:rsidRDefault="00187223" w:rsidP="00187223">
      <w:pPr>
        <w:shd w:val="clear" w:color="auto" w:fill="FFFFFF"/>
        <w:tabs>
          <w:tab w:val="left" w:pos="442"/>
        </w:tabs>
        <w:ind w:firstLine="709"/>
        <w:jc w:val="both"/>
        <w:rPr>
          <w:b/>
          <w:bCs/>
          <w:sz w:val="28"/>
          <w:szCs w:val="28"/>
          <w:lang w:val="de-DE"/>
        </w:rPr>
      </w:pPr>
      <w:r w:rsidRPr="00187223">
        <w:rPr>
          <w:b/>
          <w:bCs/>
          <w:sz w:val="28"/>
          <w:szCs w:val="28"/>
          <w:lang w:val="de-DE"/>
        </w:rPr>
        <w:lastRenderedPageBreak/>
        <w:t xml:space="preserve">11.2. </w:t>
      </w:r>
      <w:proofErr w:type="spellStart"/>
      <w:r w:rsidRPr="00187223">
        <w:rPr>
          <w:b/>
          <w:bCs/>
          <w:sz w:val="28"/>
          <w:szCs w:val="28"/>
          <w:lang w:val="de-DE"/>
        </w:rPr>
        <w:t>Современные</w:t>
      </w:r>
      <w:proofErr w:type="spellEnd"/>
      <w:r w:rsidRPr="00187223">
        <w:rPr>
          <w:b/>
          <w:bCs/>
          <w:sz w:val="28"/>
          <w:szCs w:val="28"/>
          <w:lang w:val="de-DE"/>
        </w:rPr>
        <w:t xml:space="preserve"> </w:t>
      </w:r>
      <w:proofErr w:type="spellStart"/>
      <w:r w:rsidRPr="00187223">
        <w:rPr>
          <w:b/>
          <w:bCs/>
          <w:sz w:val="28"/>
          <w:szCs w:val="28"/>
          <w:lang w:val="de-DE"/>
        </w:rPr>
        <w:t>профессиональные</w:t>
      </w:r>
      <w:proofErr w:type="spellEnd"/>
      <w:r w:rsidRPr="00187223">
        <w:rPr>
          <w:b/>
          <w:bCs/>
          <w:sz w:val="28"/>
          <w:szCs w:val="28"/>
          <w:lang w:val="de-DE"/>
        </w:rPr>
        <w:t xml:space="preserve"> </w:t>
      </w:r>
      <w:proofErr w:type="spellStart"/>
      <w:r w:rsidRPr="00187223">
        <w:rPr>
          <w:b/>
          <w:bCs/>
          <w:sz w:val="28"/>
          <w:szCs w:val="28"/>
          <w:lang w:val="de-DE"/>
        </w:rPr>
        <w:t>базы</w:t>
      </w:r>
      <w:proofErr w:type="spellEnd"/>
      <w:r w:rsidRPr="00187223">
        <w:rPr>
          <w:b/>
          <w:bCs/>
          <w:sz w:val="28"/>
          <w:szCs w:val="28"/>
          <w:lang w:val="de-DE"/>
        </w:rPr>
        <w:t xml:space="preserve"> </w:t>
      </w:r>
      <w:proofErr w:type="spellStart"/>
      <w:r w:rsidRPr="00187223">
        <w:rPr>
          <w:b/>
          <w:bCs/>
          <w:sz w:val="28"/>
          <w:szCs w:val="28"/>
          <w:lang w:val="de-DE"/>
        </w:rPr>
        <w:t>данных</w:t>
      </w:r>
      <w:proofErr w:type="spellEnd"/>
      <w:r w:rsidRPr="00187223">
        <w:rPr>
          <w:b/>
          <w:bCs/>
          <w:sz w:val="28"/>
          <w:szCs w:val="28"/>
          <w:lang w:val="de-DE"/>
        </w:rPr>
        <w:t xml:space="preserve"> и </w:t>
      </w:r>
      <w:proofErr w:type="spellStart"/>
      <w:r w:rsidRPr="00187223">
        <w:rPr>
          <w:b/>
          <w:bCs/>
          <w:sz w:val="28"/>
          <w:szCs w:val="28"/>
          <w:lang w:val="de-DE"/>
        </w:rPr>
        <w:t>информационные</w:t>
      </w:r>
      <w:proofErr w:type="spellEnd"/>
      <w:r w:rsidRPr="00187223">
        <w:rPr>
          <w:b/>
          <w:bCs/>
          <w:sz w:val="28"/>
          <w:szCs w:val="28"/>
          <w:lang w:val="de-DE"/>
        </w:rPr>
        <w:t xml:space="preserve"> </w:t>
      </w:r>
      <w:proofErr w:type="spellStart"/>
      <w:r w:rsidRPr="00187223">
        <w:rPr>
          <w:b/>
          <w:bCs/>
          <w:sz w:val="28"/>
          <w:szCs w:val="28"/>
          <w:lang w:val="de-DE"/>
        </w:rPr>
        <w:t>справочные</w:t>
      </w:r>
      <w:proofErr w:type="spellEnd"/>
      <w:r w:rsidRPr="00187223">
        <w:rPr>
          <w:b/>
          <w:bCs/>
          <w:sz w:val="28"/>
          <w:szCs w:val="28"/>
          <w:lang w:val="de-DE"/>
        </w:rPr>
        <w:t xml:space="preserve"> </w:t>
      </w:r>
      <w:proofErr w:type="spellStart"/>
      <w:r w:rsidRPr="00187223">
        <w:rPr>
          <w:b/>
          <w:bCs/>
          <w:sz w:val="28"/>
          <w:szCs w:val="28"/>
          <w:lang w:val="de-DE"/>
        </w:rPr>
        <w:t>системы</w:t>
      </w:r>
      <w:proofErr w:type="spellEnd"/>
    </w:p>
    <w:p w:rsidR="00187223" w:rsidRPr="00187223" w:rsidRDefault="00187223" w:rsidP="00187223">
      <w:pPr>
        <w:shd w:val="clear" w:color="auto" w:fill="FFFFFF"/>
        <w:tabs>
          <w:tab w:val="left" w:pos="442"/>
        </w:tabs>
        <w:ind w:firstLine="709"/>
        <w:jc w:val="both"/>
        <w:rPr>
          <w:b/>
          <w:bCs/>
          <w:sz w:val="28"/>
          <w:szCs w:val="28"/>
          <w:lang w:val="de-DE"/>
        </w:rPr>
      </w:pPr>
      <w:r w:rsidRPr="00187223">
        <w:rPr>
          <w:b/>
          <w:bCs/>
          <w:sz w:val="28"/>
          <w:szCs w:val="28"/>
          <w:lang w:val="de-DE"/>
        </w:rPr>
        <w:t xml:space="preserve"> </w:t>
      </w:r>
    </w:p>
    <w:p w:rsidR="00187223" w:rsidRPr="00187223" w:rsidRDefault="00187223" w:rsidP="00187223">
      <w:pPr>
        <w:shd w:val="clear" w:color="auto" w:fill="FFFFFF"/>
        <w:tabs>
          <w:tab w:val="left" w:pos="442"/>
        </w:tabs>
        <w:ind w:firstLine="709"/>
        <w:jc w:val="both"/>
        <w:rPr>
          <w:bCs/>
          <w:sz w:val="28"/>
          <w:szCs w:val="28"/>
          <w:lang w:val="de-DE"/>
        </w:rPr>
      </w:pPr>
      <w:r w:rsidRPr="00187223">
        <w:rPr>
          <w:bCs/>
          <w:sz w:val="28"/>
          <w:szCs w:val="28"/>
          <w:lang w:val="de-DE"/>
        </w:rPr>
        <w:t xml:space="preserve">1. </w:t>
      </w:r>
      <w:proofErr w:type="spellStart"/>
      <w:r w:rsidRPr="00187223">
        <w:rPr>
          <w:bCs/>
          <w:sz w:val="28"/>
          <w:szCs w:val="28"/>
          <w:lang w:val="de-DE"/>
        </w:rPr>
        <w:t>Информационно-правовая</w:t>
      </w:r>
      <w:proofErr w:type="spellEnd"/>
      <w:r w:rsidRPr="00187223">
        <w:rPr>
          <w:bCs/>
          <w:sz w:val="28"/>
          <w:szCs w:val="28"/>
          <w:lang w:val="de-DE"/>
        </w:rPr>
        <w:t xml:space="preserve"> </w:t>
      </w:r>
      <w:proofErr w:type="spellStart"/>
      <w:r w:rsidRPr="00187223">
        <w:rPr>
          <w:bCs/>
          <w:sz w:val="28"/>
          <w:szCs w:val="28"/>
          <w:lang w:val="de-DE"/>
        </w:rPr>
        <w:t>система</w:t>
      </w:r>
      <w:proofErr w:type="spellEnd"/>
      <w:r w:rsidRPr="00187223">
        <w:rPr>
          <w:bCs/>
          <w:sz w:val="28"/>
          <w:szCs w:val="28"/>
          <w:lang w:val="de-DE"/>
        </w:rPr>
        <w:t xml:space="preserve"> «</w:t>
      </w:r>
      <w:proofErr w:type="spellStart"/>
      <w:r w:rsidRPr="00187223">
        <w:rPr>
          <w:bCs/>
          <w:sz w:val="28"/>
          <w:szCs w:val="28"/>
          <w:lang w:val="de-DE"/>
        </w:rPr>
        <w:t>Гарант</w:t>
      </w:r>
      <w:proofErr w:type="spellEnd"/>
      <w:r w:rsidRPr="00187223">
        <w:rPr>
          <w:bCs/>
          <w:sz w:val="28"/>
          <w:szCs w:val="28"/>
          <w:lang w:val="de-DE"/>
        </w:rPr>
        <w:t>»</w:t>
      </w:r>
    </w:p>
    <w:p w:rsidR="00187223" w:rsidRPr="00187223" w:rsidRDefault="00187223" w:rsidP="00187223">
      <w:pPr>
        <w:shd w:val="clear" w:color="auto" w:fill="FFFFFF"/>
        <w:tabs>
          <w:tab w:val="left" w:pos="442"/>
        </w:tabs>
        <w:ind w:firstLine="709"/>
        <w:jc w:val="both"/>
        <w:rPr>
          <w:bCs/>
          <w:sz w:val="28"/>
          <w:szCs w:val="28"/>
          <w:lang w:val="de-DE"/>
        </w:rPr>
      </w:pPr>
      <w:r w:rsidRPr="00187223">
        <w:rPr>
          <w:bCs/>
          <w:sz w:val="28"/>
          <w:szCs w:val="28"/>
          <w:lang w:val="de-DE"/>
        </w:rPr>
        <w:t xml:space="preserve">2. </w:t>
      </w:r>
      <w:proofErr w:type="spellStart"/>
      <w:r w:rsidRPr="00187223">
        <w:rPr>
          <w:bCs/>
          <w:sz w:val="28"/>
          <w:szCs w:val="28"/>
          <w:lang w:val="de-DE"/>
        </w:rPr>
        <w:t>Информационно-правовая</w:t>
      </w:r>
      <w:proofErr w:type="spellEnd"/>
      <w:r w:rsidRPr="00187223">
        <w:rPr>
          <w:bCs/>
          <w:sz w:val="28"/>
          <w:szCs w:val="28"/>
          <w:lang w:val="de-DE"/>
        </w:rPr>
        <w:t xml:space="preserve"> </w:t>
      </w:r>
      <w:proofErr w:type="spellStart"/>
      <w:r w:rsidRPr="00187223">
        <w:rPr>
          <w:bCs/>
          <w:sz w:val="28"/>
          <w:szCs w:val="28"/>
          <w:lang w:val="de-DE"/>
        </w:rPr>
        <w:t>система</w:t>
      </w:r>
      <w:proofErr w:type="spellEnd"/>
      <w:r w:rsidRPr="00187223">
        <w:rPr>
          <w:bCs/>
          <w:sz w:val="28"/>
          <w:szCs w:val="28"/>
          <w:lang w:val="de-DE"/>
        </w:rPr>
        <w:t xml:space="preserve"> «</w:t>
      </w:r>
      <w:proofErr w:type="spellStart"/>
      <w:r w:rsidRPr="00187223">
        <w:rPr>
          <w:bCs/>
          <w:sz w:val="28"/>
          <w:szCs w:val="28"/>
          <w:lang w:val="de-DE"/>
        </w:rPr>
        <w:t>Консультант</w:t>
      </w:r>
      <w:proofErr w:type="spellEnd"/>
      <w:r w:rsidRPr="00187223">
        <w:rPr>
          <w:bCs/>
          <w:sz w:val="28"/>
          <w:szCs w:val="28"/>
          <w:lang w:val="de-DE"/>
        </w:rPr>
        <w:t xml:space="preserve"> </w:t>
      </w:r>
      <w:proofErr w:type="spellStart"/>
      <w:r w:rsidRPr="00187223">
        <w:rPr>
          <w:bCs/>
          <w:sz w:val="28"/>
          <w:szCs w:val="28"/>
          <w:lang w:val="de-DE"/>
        </w:rPr>
        <w:t>Плюс</w:t>
      </w:r>
      <w:proofErr w:type="spellEnd"/>
      <w:r w:rsidRPr="00187223">
        <w:rPr>
          <w:bCs/>
          <w:sz w:val="28"/>
          <w:szCs w:val="28"/>
          <w:lang w:val="de-DE"/>
        </w:rPr>
        <w:t>»</w:t>
      </w:r>
    </w:p>
    <w:p w:rsidR="00187223" w:rsidRPr="00187223" w:rsidRDefault="00187223" w:rsidP="00187223">
      <w:pPr>
        <w:shd w:val="clear" w:color="auto" w:fill="FFFFFF"/>
        <w:tabs>
          <w:tab w:val="left" w:pos="442"/>
        </w:tabs>
        <w:ind w:firstLine="709"/>
        <w:jc w:val="both"/>
        <w:rPr>
          <w:bCs/>
          <w:sz w:val="28"/>
          <w:szCs w:val="28"/>
          <w:u w:val="single"/>
        </w:rPr>
      </w:pPr>
      <w:r w:rsidRPr="00187223">
        <w:rPr>
          <w:bCs/>
          <w:sz w:val="28"/>
          <w:szCs w:val="28"/>
          <w:lang w:val="de-DE"/>
        </w:rPr>
        <w:t xml:space="preserve">3. </w:t>
      </w:r>
      <w:proofErr w:type="spellStart"/>
      <w:r w:rsidRPr="00187223">
        <w:rPr>
          <w:bCs/>
          <w:sz w:val="28"/>
          <w:szCs w:val="28"/>
          <w:lang w:val="de-DE"/>
        </w:rPr>
        <w:t>Электронная</w:t>
      </w:r>
      <w:proofErr w:type="spellEnd"/>
      <w:r w:rsidRPr="00187223">
        <w:rPr>
          <w:bCs/>
          <w:sz w:val="28"/>
          <w:szCs w:val="28"/>
          <w:lang w:val="de-DE"/>
        </w:rPr>
        <w:t xml:space="preserve"> </w:t>
      </w:r>
      <w:proofErr w:type="spellStart"/>
      <w:r w:rsidRPr="00187223">
        <w:rPr>
          <w:bCs/>
          <w:sz w:val="28"/>
          <w:szCs w:val="28"/>
          <w:lang w:val="de-DE"/>
        </w:rPr>
        <w:t>энциклопедия</w:t>
      </w:r>
      <w:proofErr w:type="spellEnd"/>
      <w:r w:rsidRPr="00187223">
        <w:rPr>
          <w:bCs/>
          <w:sz w:val="28"/>
          <w:szCs w:val="28"/>
          <w:lang w:val="de-DE"/>
        </w:rPr>
        <w:t xml:space="preserve">: </w:t>
      </w:r>
      <w:hyperlink r:id="rId16" w:history="1">
        <w:r w:rsidRPr="00187223">
          <w:rPr>
            <w:rStyle w:val="a9"/>
            <w:sz w:val="28"/>
            <w:szCs w:val="28"/>
            <w:lang w:val="de-DE"/>
          </w:rPr>
          <w:t>http</w:t>
        </w:r>
      </w:hyperlink>
      <w:r w:rsidRPr="00187223">
        <w:rPr>
          <w:bCs/>
          <w:sz w:val="28"/>
          <w:szCs w:val="28"/>
          <w:u w:val="single"/>
          <w:lang w:val="de-DE"/>
        </w:rPr>
        <w:t>://</w:t>
      </w:r>
      <w:proofErr w:type="spellStart"/>
      <w:r w:rsidRPr="00187223">
        <w:rPr>
          <w:bCs/>
          <w:sz w:val="28"/>
          <w:szCs w:val="28"/>
          <w:u w:val="single"/>
          <w:lang w:val="en-US"/>
        </w:rPr>
        <w:t>ru</w:t>
      </w:r>
      <w:proofErr w:type="spellEnd"/>
      <w:r w:rsidRPr="00187223">
        <w:rPr>
          <w:bCs/>
          <w:sz w:val="28"/>
          <w:szCs w:val="28"/>
          <w:u w:val="single"/>
          <w:lang w:val="de-DE"/>
        </w:rPr>
        <w:t>.</w:t>
      </w:r>
      <w:proofErr w:type="spellStart"/>
      <w:r w:rsidRPr="00187223">
        <w:rPr>
          <w:bCs/>
          <w:sz w:val="28"/>
          <w:szCs w:val="28"/>
          <w:u w:val="single"/>
          <w:lang w:val="en-US"/>
        </w:rPr>
        <w:t>wikipedia</w:t>
      </w:r>
      <w:proofErr w:type="spellEnd"/>
      <w:r w:rsidRPr="00187223">
        <w:rPr>
          <w:bCs/>
          <w:sz w:val="28"/>
          <w:szCs w:val="28"/>
          <w:u w:val="single"/>
          <w:lang w:val="de-DE"/>
        </w:rPr>
        <w:t>.</w:t>
      </w:r>
      <w:r w:rsidRPr="00187223">
        <w:rPr>
          <w:bCs/>
          <w:sz w:val="28"/>
          <w:szCs w:val="28"/>
          <w:u w:val="single"/>
          <w:lang w:val="en-US"/>
        </w:rPr>
        <w:t>org</w:t>
      </w:r>
      <w:r w:rsidRPr="00187223">
        <w:rPr>
          <w:bCs/>
          <w:sz w:val="28"/>
          <w:szCs w:val="28"/>
          <w:u w:val="single"/>
          <w:lang w:val="de-DE"/>
        </w:rPr>
        <w:t>/</w:t>
      </w:r>
      <w:r w:rsidRPr="00187223">
        <w:rPr>
          <w:bCs/>
          <w:sz w:val="28"/>
          <w:szCs w:val="28"/>
          <w:u w:val="single"/>
          <w:lang w:val="en-US"/>
        </w:rPr>
        <w:t>wiki</w:t>
      </w:r>
      <w:r w:rsidRPr="00187223">
        <w:rPr>
          <w:bCs/>
          <w:sz w:val="28"/>
          <w:szCs w:val="28"/>
          <w:u w:val="single"/>
          <w:lang w:val="de-DE"/>
        </w:rPr>
        <w:t>/</w:t>
      </w:r>
      <w:r w:rsidRPr="00187223">
        <w:rPr>
          <w:bCs/>
          <w:sz w:val="28"/>
          <w:szCs w:val="28"/>
          <w:u w:val="single"/>
          <w:lang w:val="en-US"/>
        </w:rPr>
        <w:t>Wiki</w:t>
      </w:r>
    </w:p>
    <w:p w:rsidR="00187223" w:rsidRPr="00187223" w:rsidRDefault="00187223" w:rsidP="00187223">
      <w:pPr>
        <w:shd w:val="clear" w:color="auto" w:fill="FFFFFF"/>
        <w:tabs>
          <w:tab w:val="left" w:pos="442"/>
        </w:tabs>
        <w:ind w:firstLine="709"/>
        <w:jc w:val="both"/>
        <w:rPr>
          <w:bCs/>
          <w:sz w:val="28"/>
          <w:szCs w:val="28"/>
          <w:lang w:val="de-DE"/>
        </w:rPr>
      </w:pPr>
      <w:r w:rsidRPr="00187223">
        <w:rPr>
          <w:bCs/>
          <w:sz w:val="28"/>
          <w:szCs w:val="28"/>
          <w:lang w:val="de-DE"/>
        </w:rPr>
        <w:t xml:space="preserve">4. </w:t>
      </w:r>
      <w:proofErr w:type="spellStart"/>
      <w:r w:rsidRPr="00187223">
        <w:rPr>
          <w:bCs/>
          <w:sz w:val="28"/>
          <w:szCs w:val="28"/>
          <w:lang w:val="de-DE"/>
        </w:rPr>
        <w:t>Система</w:t>
      </w:r>
      <w:proofErr w:type="spellEnd"/>
      <w:r w:rsidRPr="00187223">
        <w:rPr>
          <w:bCs/>
          <w:sz w:val="28"/>
          <w:szCs w:val="28"/>
          <w:lang w:val="de-DE"/>
        </w:rPr>
        <w:t xml:space="preserve"> </w:t>
      </w:r>
      <w:proofErr w:type="spellStart"/>
      <w:r w:rsidRPr="00187223">
        <w:rPr>
          <w:bCs/>
          <w:sz w:val="28"/>
          <w:szCs w:val="28"/>
          <w:lang w:val="de-DE"/>
        </w:rPr>
        <w:t>комплексного</w:t>
      </w:r>
      <w:proofErr w:type="spellEnd"/>
      <w:r w:rsidRPr="00187223">
        <w:rPr>
          <w:bCs/>
          <w:sz w:val="28"/>
          <w:szCs w:val="28"/>
          <w:lang w:val="de-DE"/>
        </w:rPr>
        <w:t xml:space="preserve"> </w:t>
      </w:r>
      <w:proofErr w:type="spellStart"/>
      <w:r w:rsidRPr="00187223">
        <w:rPr>
          <w:bCs/>
          <w:sz w:val="28"/>
          <w:szCs w:val="28"/>
          <w:lang w:val="de-DE"/>
        </w:rPr>
        <w:t>раскрытия</w:t>
      </w:r>
      <w:proofErr w:type="spellEnd"/>
      <w:r w:rsidRPr="00187223">
        <w:rPr>
          <w:bCs/>
          <w:sz w:val="28"/>
          <w:szCs w:val="28"/>
          <w:lang w:val="de-DE"/>
        </w:rPr>
        <w:t xml:space="preserve"> </w:t>
      </w:r>
      <w:proofErr w:type="spellStart"/>
      <w:r w:rsidRPr="00187223">
        <w:rPr>
          <w:bCs/>
          <w:sz w:val="28"/>
          <w:szCs w:val="28"/>
          <w:lang w:val="de-DE"/>
        </w:rPr>
        <w:t>информации</w:t>
      </w:r>
      <w:proofErr w:type="spellEnd"/>
      <w:r w:rsidRPr="00187223">
        <w:rPr>
          <w:bCs/>
          <w:sz w:val="28"/>
          <w:szCs w:val="28"/>
          <w:lang w:val="de-DE"/>
        </w:rPr>
        <w:t xml:space="preserve"> «СКРИН» -</w:t>
      </w:r>
      <w:r w:rsidRPr="00187223">
        <w:rPr>
          <w:bCs/>
          <w:sz w:val="28"/>
          <w:szCs w:val="28"/>
          <w:lang w:val="en-US"/>
        </w:rPr>
        <w:t>http</w:t>
      </w:r>
      <w:r w:rsidRPr="00187223">
        <w:rPr>
          <w:bCs/>
          <w:sz w:val="28"/>
          <w:szCs w:val="28"/>
          <w:lang w:val="de-DE"/>
        </w:rPr>
        <w:t>://</w:t>
      </w:r>
      <w:r w:rsidRPr="00187223">
        <w:rPr>
          <w:bCs/>
          <w:sz w:val="28"/>
          <w:szCs w:val="28"/>
          <w:lang w:val="en-US"/>
        </w:rPr>
        <w:t>www</w:t>
      </w:r>
      <w:r w:rsidRPr="00187223">
        <w:rPr>
          <w:bCs/>
          <w:sz w:val="28"/>
          <w:szCs w:val="28"/>
          <w:lang w:val="de-DE"/>
        </w:rPr>
        <w:t>.</w:t>
      </w:r>
      <w:proofErr w:type="spellStart"/>
      <w:r w:rsidRPr="00187223">
        <w:rPr>
          <w:bCs/>
          <w:sz w:val="28"/>
          <w:szCs w:val="28"/>
          <w:lang w:val="en-US"/>
        </w:rPr>
        <w:t>skrin</w:t>
      </w:r>
      <w:proofErr w:type="spellEnd"/>
      <w:r w:rsidRPr="00187223">
        <w:rPr>
          <w:bCs/>
          <w:sz w:val="28"/>
          <w:szCs w:val="28"/>
          <w:lang w:val="de-DE"/>
        </w:rPr>
        <w:t>.</w:t>
      </w:r>
      <w:proofErr w:type="spellStart"/>
      <w:r w:rsidRPr="00187223">
        <w:rPr>
          <w:bCs/>
          <w:sz w:val="28"/>
          <w:szCs w:val="28"/>
          <w:lang w:val="en-US"/>
        </w:rPr>
        <w:t>ru</w:t>
      </w:r>
      <w:proofErr w:type="spellEnd"/>
      <w:r w:rsidRPr="00187223">
        <w:rPr>
          <w:bCs/>
          <w:sz w:val="28"/>
          <w:szCs w:val="28"/>
          <w:lang w:val="de-DE"/>
        </w:rPr>
        <w:t>/</w:t>
      </w:r>
    </w:p>
    <w:p w:rsidR="00187223" w:rsidRPr="00187223" w:rsidRDefault="00187223" w:rsidP="00187223">
      <w:pPr>
        <w:shd w:val="clear" w:color="auto" w:fill="FFFFFF"/>
        <w:tabs>
          <w:tab w:val="left" w:pos="442"/>
        </w:tabs>
        <w:ind w:firstLine="709"/>
        <w:jc w:val="both"/>
        <w:rPr>
          <w:sz w:val="28"/>
          <w:szCs w:val="28"/>
          <w:lang w:val="de-DE"/>
        </w:rPr>
      </w:pPr>
      <w:r w:rsidRPr="00187223">
        <w:rPr>
          <w:sz w:val="28"/>
          <w:szCs w:val="28"/>
          <w:lang w:val="de-DE"/>
        </w:rPr>
        <w:t xml:space="preserve"> </w:t>
      </w:r>
    </w:p>
    <w:p w:rsidR="00187223" w:rsidRDefault="00187223" w:rsidP="00187223">
      <w:pPr>
        <w:shd w:val="clear" w:color="auto" w:fill="FFFFFF"/>
        <w:tabs>
          <w:tab w:val="left" w:pos="442"/>
        </w:tabs>
        <w:ind w:firstLine="709"/>
        <w:jc w:val="both"/>
        <w:rPr>
          <w:sz w:val="28"/>
          <w:szCs w:val="28"/>
        </w:rPr>
      </w:pPr>
      <w:r w:rsidRPr="00187223">
        <w:rPr>
          <w:b/>
          <w:sz w:val="28"/>
          <w:szCs w:val="28"/>
          <w:lang w:val="de-DE"/>
        </w:rPr>
        <w:t xml:space="preserve">11.3. </w:t>
      </w:r>
      <w:proofErr w:type="spellStart"/>
      <w:r w:rsidRPr="00187223">
        <w:rPr>
          <w:b/>
          <w:sz w:val="28"/>
          <w:szCs w:val="28"/>
          <w:lang w:val="de-DE"/>
        </w:rPr>
        <w:t>Сертифицированные</w:t>
      </w:r>
      <w:proofErr w:type="spellEnd"/>
      <w:r w:rsidRPr="00187223">
        <w:rPr>
          <w:b/>
          <w:sz w:val="28"/>
          <w:szCs w:val="28"/>
          <w:lang w:val="de-DE"/>
        </w:rPr>
        <w:t xml:space="preserve"> </w:t>
      </w:r>
      <w:proofErr w:type="spellStart"/>
      <w:r w:rsidRPr="00187223">
        <w:rPr>
          <w:b/>
          <w:sz w:val="28"/>
          <w:szCs w:val="28"/>
          <w:lang w:val="de-DE"/>
        </w:rPr>
        <w:t>программные</w:t>
      </w:r>
      <w:proofErr w:type="spellEnd"/>
      <w:r w:rsidRPr="00187223">
        <w:rPr>
          <w:b/>
          <w:sz w:val="28"/>
          <w:szCs w:val="28"/>
          <w:lang w:val="de-DE"/>
        </w:rPr>
        <w:t xml:space="preserve"> и </w:t>
      </w:r>
      <w:proofErr w:type="spellStart"/>
      <w:r w:rsidRPr="00187223">
        <w:rPr>
          <w:b/>
          <w:sz w:val="28"/>
          <w:szCs w:val="28"/>
          <w:lang w:val="de-DE"/>
        </w:rPr>
        <w:t>аппаратные</w:t>
      </w:r>
      <w:proofErr w:type="spellEnd"/>
      <w:r w:rsidRPr="00187223">
        <w:rPr>
          <w:b/>
          <w:sz w:val="28"/>
          <w:szCs w:val="28"/>
          <w:lang w:val="de-DE"/>
        </w:rPr>
        <w:t xml:space="preserve"> </w:t>
      </w:r>
      <w:proofErr w:type="spellStart"/>
      <w:r w:rsidRPr="00187223">
        <w:rPr>
          <w:b/>
          <w:sz w:val="28"/>
          <w:szCs w:val="28"/>
          <w:lang w:val="de-DE"/>
        </w:rPr>
        <w:t>средства</w:t>
      </w:r>
      <w:proofErr w:type="spellEnd"/>
      <w:r w:rsidRPr="00187223">
        <w:rPr>
          <w:b/>
          <w:sz w:val="28"/>
          <w:szCs w:val="28"/>
          <w:lang w:val="de-DE"/>
        </w:rPr>
        <w:t xml:space="preserve"> </w:t>
      </w:r>
      <w:proofErr w:type="spellStart"/>
      <w:r w:rsidRPr="00187223">
        <w:rPr>
          <w:b/>
          <w:sz w:val="28"/>
          <w:szCs w:val="28"/>
          <w:lang w:val="de-DE"/>
        </w:rPr>
        <w:t>защиты</w:t>
      </w:r>
      <w:proofErr w:type="spellEnd"/>
      <w:r w:rsidRPr="00187223">
        <w:rPr>
          <w:b/>
          <w:sz w:val="28"/>
          <w:szCs w:val="28"/>
          <w:lang w:val="de-DE"/>
        </w:rPr>
        <w:t xml:space="preserve"> </w:t>
      </w:r>
      <w:proofErr w:type="spellStart"/>
      <w:proofErr w:type="gramStart"/>
      <w:r w:rsidRPr="00187223">
        <w:rPr>
          <w:b/>
          <w:sz w:val="28"/>
          <w:szCs w:val="28"/>
          <w:lang w:val="de-DE"/>
        </w:rPr>
        <w:t>информации</w:t>
      </w:r>
      <w:proofErr w:type="spellEnd"/>
      <w:r w:rsidRPr="00187223">
        <w:rPr>
          <w:b/>
          <w:sz w:val="28"/>
          <w:szCs w:val="28"/>
          <w:lang w:val="de-DE"/>
        </w:rPr>
        <w:t xml:space="preserve">  —</w:t>
      </w:r>
      <w:proofErr w:type="gramEnd"/>
      <w:r w:rsidRPr="00187223">
        <w:rPr>
          <w:b/>
          <w:sz w:val="28"/>
          <w:szCs w:val="28"/>
        </w:rPr>
        <w:t xml:space="preserve"> </w:t>
      </w:r>
      <w:r w:rsidRPr="00187223">
        <w:rPr>
          <w:sz w:val="28"/>
          <w:szCs w:val="28"/>
        </w:rPr>
        <w:t>не предусмотрено.</w:t>
      </w:r>
    </w:p>
    <w:p w:rsidR="00187223" w:rsidRPr="00187223" w:rsidRDefault="00187223" w:rsidP="00187223">
      <w:pPr>
        <w:shd w:val="clear" w:color="auto" w:fill="FFFFFF"/>
        <w:tabs>
          <w:tab w:val="left" w:pos="442"/>
        </w:tabs>
        <w:ind w:firstLine="709"/>
        <w:jc w:val="both"/>
        <w:rPr>
          <w:b/>
          <w:sz w:val="28"/>
          <w:szCs w:val="28"/>
        </w:rPr>
      </w:pPr>
    </w:p>
    <w:p w:rsidR="00DB408B" w:rsidRDefault="0032265D" w:rsidP="003404E3">
      <w:pPr>
        <w:shd w:val="clear" w:color="auto" w:fill="FFFFFF"/>
        <w:tabs>
          <w:tab w:val="left" w:pos="442"/>
        </w:tabs>
        <w:ind w:firstLine="709"/>
        <w:jc w:val="both"/>
        <w:rPr>
          <w:b/>
          <w:sz w:val="28"/>
          <w:szCs w:val="28"/>
        </w:rPr>
      </w:pPr>
      <w:r>
        <w:rPr>
          <w:b/>
          <w:sz w:val="28"/>
          <w:szCs w:val="28"/>
        </w:rPr>
        <w:t>12. Описание материально-технической базы, необходимой для осуществления образовательного процесса по дисциплине</w:t>
      </w:r>
    </w:p>
    <w:p w:rsidR="00DB408B" w:rsidRDefault="0032265D" w:rsidP="003404E3">
      <w:pPr>
        <w:shd w:val="clear" w:color="auto" w:fill="FFFFFF"/>
        <w:tabs>
          <w:tab w:val="left" w:pos="442"/>
        </w:tabs>
        <w:ind w:firstLine="709"/>
        <w:jc w:val="both"/>
        <w:rPr>
          <w:sz w:val="28"/>
          <w:szCs w:val="28"/>
        </w:rPr>
      </w:pPr>
      <w:r>
        <w:rPr>
          <w:sz w:val="28"/>
          <w:szCs w:val="28"/>
        </w:rPr>
        <w:t>Учебная аудитории для проведения занятий лекционного типа – укомплектована специализированной (учебной) мебелью, набором демонстрационного оборудования и учебно-наглядными пособиями, обеспечивающими тематические иллюстрации, соответствующие рабочим учебным программам дисциплин (модулей).</w:t>
      </w:r>
    </w:p>
    <w:p w:rsidR="00DB408B" w:rsidRDefault="0032265D" w:rsidP="003404E3">
      <w:pPr>
        <w:shd w:val="clear" w:color="auto" w:fill="FFFFFF"/>
        <w:tabs>
          <w:tab w:val="left" w:pos="442"/>
        </w:tabs>
        <w:ind w:firstLine="709"/>
        <w:jc w:val="both"/>
        <w:rPr>
          <w:sz w:val="28"/>
          <w:szCs w:val="28"/>
        </w:rPr>
      </w:pPr>
      <w:r>
        <w:rPr>
          <w:sz w:val="28"/>
          <w:szCs w:val="28"/>
        </w:rPr>
        <w:t>Учебная аудитории для проведения практического занятий - укомплектована специализированной (учебной) мебелью, техническими средствами обучения, служащими для представления учебной информации.</w:t>
      </w:r>
    </w:p>
    <w:p w:rsidR="00DB408B" w:rsidRDefault="0032265D" w:rsidP="003404E3">
      <w:pPr>
        <w:keepNext/>
        <w:ind w:firstLine="709"/>
        <w:jc w:val="both"/>
        <w:rPr>
          <w:sz w:val="28"/>
          <w:szCs w:val="28"/>
        </w:rPr>
      </w:pPr>
      <w:r>
        <w:rPr>
          <w:sz w:val="28"/>
          <w:szCs w:val="28"/>
        </w:rPr>
        <w:t>Учебная аудитория для текущего контроля и промежуточной аттестации - укомплектована специализированной (учебной) мебелью, техническими средствами обучения, служащими для представления учебной информации.</w:t>
      </w:r>
    </w:p>
    <w:p w:rsidR="00DB408B" w:rsidRDefault="0032265D" w:rsidP="003404E3">
      <w:pPr>
        <w:keepNext/>
        <w:ind w:firstLine="709"/>
        <w:jc w:val="both"/>
        <w:rPr>
          <w:sz w:val="28"/>
          <w:szCs w:val="28"/>
        </w:rPr>
      </w:pPr>
      <w:r>
        <w:rPr>
          <w:sz w:val="28"/>
          <w:szCs w:val="28"/>
        </w:rPr>
        <w:t>Помещение для самостоятельной работы - укомплектовано специализированной (учебной) мебелью, оснащено компьютерной техникой с возможностью подключения к сети "Интернет" и обеспечено доступом в электронную информационно-образовательную среду Университета.</w:t>
      </w:r>
    </w:p>
    <w:p w:rsidR="00DB408B" w:rsidRDefault="00DB408B" w:rsidP="003404E3">
      <w:pPr>
        <w:ind w:firstLine="709"/>
        <w:jc w:val="both"/>
        <w:rPr>
          <w:sz w:val="28"/>
          <w:szCs w:val="28"/>
          <w:u w:val="single"/>
        </w:rPr>
      </w:pPr>
    </w:p>
    <w:p w:rsidR="00DB408B" w:rsidRDefault="00DB408B" w:rsidP="003404E3">
      <w:pPr>
        <w:jc w:val="both"/>
      </w:pPr>
    </w:p>
    <w:sectPr w:rsidR="00DB408B">
      <w:headerReference w:type="default" r:id="rId17"/>
      <w:footerReference w:type="default" r:id="rId18"/>
      <w:pgSz w:w="11906" w:h="16838"/>
      <w:pgMar w:top="1134" w:right="850" w:bottom="1134" w:left="1701" w:header="708" w:footer="708"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811BE" w:rsidRDefault="005811BE">
      <w:r>
        <w:separator/>
      </w:r>
    </w:p>
  </w:endnote>
  <w:endnote w:type="continuationSeparator" w:id="0">
    <w:p w:rsidR="005811BE" w:rsidRDefault="005811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Noto Sans Symbols">
    <w:altName w:val="Calibri"/>
    <w:charset w:val="00"/>
    <w:family w:val="auto"/>
    <w:pitch w:val="default"/>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CC"/>
    <w:family w:val="roman"/>
    <w:pitch w:val="variable"/>
    <w:sig w:usb0="00000287" w:usb1="00000000" w:usb2="00000000" w:usb3="00000000" w:csb0="0000009F" w:csb1="00000000"/>
  </w:font>
  <w:font w:name="Andale Sans UI">
    <w:altName w:val="Times New Roman"/>
    <w:panose1 w:val="00000000000000000000"/>
    <w:charset w:val="00"/>
    <w:family w:val="roman"/>
    <w:notTrueType/>
    <w:pitch w:val="default"/>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12487286"/>
      <w:docPartObj>
        <w:docPartGallery w:val="Page Numbers (Bottom of Page)"/>
        <w:docPartUnique/>
      </w:docPartObj>
    </w:sdtPr>
    <w:sdtEndPr/>
    <w:sdtContent>
      <w:p w:rsidR="00C35D63" w:rsidRDefault="00C35D63" w:rsidP="00661044">
        <w:pPr>
          <w:pStyle w:val="ac"/>
          <w:jc w:val="center"/>
        </w:pPr>
        <w:r>
          <w:fldChar w:fldCharType="begin"/>
        </w:r>
        <w:r>
          <w:instrText>PAGE   \* MERGEFORMAT</w:instrText>
        </w:r>
        <w:r>
          <w:fldChar w:fldCharType="separate"/>
        </w:r>
        <w:r w:rsidR="008333A6">
          <w:rPr>
            <w:noProof/>
          </w:rPr>
          <w:t>3</w:t>
        </w:r>
        <w: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35D63" w:rsidRDefault="00C35D63">
    <w:pPr>
      <w:pStyle w:val="ac"/>
      <w:jc w:val="center"/>
    </w:pPr>
    <w:r>
      <w:t>3</w:t>
    </w:r>
    <w:sdt>
      <w:sdtPr>
        <w:id w:val="-493496031"/>
        <w:docPartObj>
          <w:docPartGallery w:val="Page Numbers (Bottom of Page)"/>
          <w:docPartUnique/>
        </w:docPartObj>
      </w:sdtPr>
      <w:sdtEndPr/>
      <w:sdtContent>
        <w:r>
          <w:fldChar w:fldCharType="begin"/>
        </w:r>
        <w:r>
          <w:instrText>PAGE   \* MERGEFORMAT</w:instrText>
        </w:r>
        <w:r>
          <w:fldChar w:fldCharType="separate"/>
        </w:r>
        <w:r w:rsidR="008333A6">
          <w:rPr>
            <w:noProof/>
          </w:rPr>
          <w:t>1</w:t>
        </w:r>
        <w:r>
          <w:fldChar w:fldCharType="end"/>
        </w:r>
      </w:sdtContent>
    </w:sdt>
  </w:p>
  <w:p w:rsidR="00C35D63" w:rsidRDefault="00C35D63">
    <w:pPr>
      <w:pStyle w:val="ac"/>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15922075"/>
      <w:docPartObj>
        <w:docPartGallery w:val="Page Numbers (Bottom of Page)"/>
        <w:docPartUnique/>
      </w:docPartObj>
    </w:sdtPr>
    <w:sdtEndPr/>
    <w:sdtContent>
      <w:p w:rsidR="00C35D63" w:rsidRDefault="00C35D63">
        <w:pPr>
          <w:pStyle w:val="ac"/>
          <w:jc w:val="center"/>
        </w:pPr>
        <w:r>
          <w:t>3</w:t>
        </w:r>
        <w:r>
          <w:fldChar w:fldCharType="begin"/>
        </w:r>
        <w:r>
          <w:instrText>PAGE   \* MERGEFORMAT</w:instrText>
        </w:r>
        <w:r>
          <w:fldChar w:fldCharType="separate"/>
        </w:r>
        <w:r w:rsidR="008333A6">
          <w:rPr>
            <w:noProof/>
          </w:rPr>
          <w:t>2</w:t>
        </w:r>
        <w:r>
          <w:fldChar w:fldCharType="end"/>
        </w:r>
      </w:p>
    </w:sdtContent>
  </w:sdt>
  <w:p w:rsidR="00C35D63" w:rsidRDefault="00C35D63">
    <w:pPr>
      <w:pStyle w:val="ac"/>
    </w:pPr>
  </w:p>
  <w:p w:rsidR="00C35D63" w:rsidRDefault="00C35D63"/>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811BE" w:rsidRDefault="005811BE">
      <w:r>
        <w:separator/>
      </w:r>
    </w:p>
  </w:footnote>
  <w:footnote w:type="continuationSeparator" w:id="0">
    <w:p w:rsidR="005811BE" w:rsidRDefault="005811BE">
      <w:r>
        <w:continuationSeparator/>
      </w:r>
    </w:p>
  </w:footnote>
  <w:footnote w:id="1">
    <w:p w:rsidR="00C35D63" w:rsidRDefault="00C35D63">
      <w:pPr>
        <w:pBdr>
          <w:top w:val="nil"/>
          <w:left w:val="nil"/>
          <w:bottom w:val="nil"/>
          <w:right w:val="nil"/>
          <w:between w:val="nil"/>
        </w:pBdr>
        <w:rPr>
          <w:color w:val="000000"/>
          <w:sz w:val="16"/>
          <w:szCs w:val="16"/>
        </w:rPr>
      </w:pPr>
      <w:r>
        <w:rPr>
          <w:vertAlign w:val="superscript"/>
        </w:rPr>
        <w:footnoteRef/>
      </w:r>
      <w:r>
        <w:rPr>
          <w:color w:val="000000"/>
          <w:sz w:val="20"/>
          <w:szCs w:val="20"/>
        </w:rPr>
        <w:t xml:space="preserve"> </w:t>
      </w:r>
      <w:r>
        <w:rPr>
          <w:color w:val="000000"/>
          <w:sz w:val="16"/>
          <w:szCs w:val="16"/>
        </w:rPr>
        <w:t xml:space="preserve">Заполняется при реализации актуализированных ОС ВО </w:t>
      </w:r>
      <w:proofErr w:type="gramStart"/>
      <w:r>
        <w:rPr>
          <w:color w:val="000000"/>
          <w:sz w:val="16"/>
          <w:szCs w:val="16"/>
        </w:rPr>
        <w:t>ФУ  и</w:t>
      </w:r>
      <w:proofErr w:type="gramEnd"/>
      <w:r>
        <w:rPr>
          <w:color w:val="000000"/>
          <w:sz w:val="16"/>
          <w:szCs w:val="16"/>
        </w:rPr>
        <w:t xml:space="preserve"> ФГОС ВО3++</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35D63" w:rsidRPr="0032265D" w:rsidRDefault="00C35D63">
    <w:pPr>
      <w:pBdr>
        <w:top w:val="nil"/>
        <w:left w:val="nil"/>
        <w:bottom w:val="nil"/>
        <w:right w:val="nil"/>
        <w:between w:val="nil"/>
      </w:pBdr>
      <w:tabs>
        <w:tab w:val="center" w:pos="4677"/>
        <w:tab w:val="right" w:pos="9355"/>
      </w:tabs>
      <w:jc w:val="center"/>
      <w:rPr>
        <w:color w:val="000000"/>
        <w:lang w:val="en-US"/>
      </w:rPr>
    </w:pPr>
    <w:r>
      <w:rPr>
        <w:color w:val="000000"/>
        <w:lang w:val="en-US"/>
      </w:rPr>
      <w:t xml:space="preserve"> </w:t>
    </w:r>
  </w:p>
  <w:p w:rsidR="00C35D63" w:rsidRDefault="00C35D63">
    <w:pPr>
      <w:pBdr>
        <w:top w:val="nil"/>
        <w:left w:val="nil"/>
        <w:bottom w:val="nil"/>
        <w:right w:val="nil"/>
        <w:between w:val="nil"/>
      </w:pBdr>
      <w:tabs>
        <w:tab w:val="center" w:pos="4677"/>
        <w:tab w:val="right" w:pos="9355"/>
      </w:tabs>
      <w:rPr>
        <w:color w:val="000000"/>
      </w:rPr>
    </w:pPr>
  </w:p>
  <w:p w:rsidR="00C35D63" w:rsidRDefault="00C35D63"/>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1C"/>
    <w:multiLevelType w:val="multilevel"/>
    <w:tmpl w:val="0000001C"/>
    <w:name w:val="WWNum1"/>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00001D"/>
    <w:multiLevelType w:val="multilevel"/>
    <w:tmpl w:val="0000001D"/>
    <w:name w:val="WWNum2"/>
    <w:lvl w:ilvl="0">
      <w:start w:val="1"/>
      <w:numFmt w:val="decimal"/>
      <w:lvlText w:val="%1)"/>
      <w:lvlJc w:val="left"/>
      <w:pPr>
        <w:tabs>
          <w:tab w:val="num" w:pos="495"/>
        </w:tabs>
        <w:ind w:left="495" w:hanging="495"/>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5D90CD6"/>
    <w:multiLevelType w:val="multilevel"/>
    <w:tmpl w:val="5B068A46"/>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
      <w:lvlJc w:val="left"/>
      <w:pPr>
        <w:ind w:left="1080" w:hanging="360"/>
      </w:pPr>
      <w:rPr>
        <w:rFonts w:ascii="Noto Sans Symbols" w:eastAsia="Noto Sans Symbols" w:hAnsi="Noto Sans Symbols" w:cs="Noto Sans Symbols"/>
        <w:vertAlign w:val="baseline"/>
      </w:rPr>
    </w:lvl>
    <w:lvl w:ilvl="2">
      <w:start w:val="1"/>
      <w:numFmt w:val="bullet"/>
      <w:lvlText w:val="−"/>
      <w:lvlJc w:val="left"/>
      <w:pPr>
        <w:ind w:left="1440" w:hanging="360"/>
      </w:pPr>
      <w:rPr>
        <w:rFonts w:ascii="Noto Sans Symbols" w:eastAsia="Noto Sans Symbols" w:hAnsi="Noto Sans Symbols" w:cs="Noto Sans Symbols"/>
        <w:vertAlign w:val="baseline"/>
      </w:rPr>
    </w:lvl>
    <w:lvl w:ilvl="3">
      <w:start w:val="1"/>
      <w:numFmt w:val="bullet"/>
      <w:lvlText w:val="−"/>
      <w:lvlJc w:val="left"/>
      <w:pPr>
        <w:ind w:left="1800" w:hanging="360"/>
      </w:pPr>
      <w:rPr>
        <w:rFonts w:ascii="Noto Sans Symbols" w:eastAsia="Noto Sans Symbols" w:hAnsi="Noto Sans Symbols" w:cs="Noto Sans Symbols"/>
        <w:vertAlign w:val="baseline"/>
      </w:rPr>
    </w:lvl>
    <w:lvl w:ilvl="4">
      <w:start w:val="1"/>
      <w:numFmt w:val="bullet"/>
      <w:lvlText w:val="−"/>
      <w:lvlJc w:val="left"/>
      <w:pPr>
        <w:ind w:left="2160" w:hanging="360"/>
      </w:pPr>
      <w:rPr>
        <w:rFonts w:ascii="Noto Sans Symbols" w:eastAsia="Noto Sans Symbols" w:hAnsi="Noto Sans Symbols" w:cs="Noto Sans Symbols"/>
        <w:vertAlign w:val="baseline"/>
      </w:rPr>
    </w:lvl>
    <w:lvl w:ilvl="5">
      <w:start w:val="1"/>
      <w:numFmt w:val="bullet"/>
      <w:lvlText w:val="−"/>
      <w:lvlJc w:val="left"/>
      <w:pPr>
        <w:ind w:left="2520" w:hanging="360"/>
      </w:pPr>
      <w:rPr>
        <w:rFonts w:ascii="Noto Sans Symbols" w:eastAsia="Noto Sans Symbols" w:hAnsi="Noto Sans Symbols" w:cs="Noto Sans Symbols"/>
        <w:vertAlign w:val="baseline"/>
      </w:rPr>
    </w:lvl>
    <w:lvl w:ilvl="6">
      <w:start w:val="1"/>
      <w:numFmt w:val="bullet"/>
      <w:lvlText w:val="−"/>
      <w:lvlJc w:val="left"/>
      <w:pPr>
        <w:ind w:left="2880" w:hanging="360"/>
      </w:pPr>
      <w:rPr>
        <w:rFonts w:ascii="Noto Sans Symbols" w:eastAsia="Noto Sans Symbols" w:hAnsi="Noto Sans Symbols" w:cs="Noto Sans Symbols"/>
        <w:vertAlign w:val="baseline"/>
      </w:rPr>
    </w:lvl>
    <w:lvl w:ilvl="7">
      <w:start w:val="1"/>
      <w:numFmt w:val="bullet"/>
      <w:lvlText w:val="−"/>
      <w:lvlJc w:val="left"/>
      <w:pPr>
        <w:ind w:left="3240" w:hanging="360"/>
      </w:pPr>
      <w:rPr>
        <w:rFonts w:ascii="Noto Sans Symbols" w:eastAsia="Noto Sans Symbols" w:hAnsi="Noto Sans Symbols" w:cs="Noto Sans Symbols"/>
        <w:vertAlign w:val="baseline"/>
      </w:rPr>
    </w:lvl>
    <w:lvl w:ilvl="8">
      <w:start w:val="1"/>
      <w:numFmt w:val="bullet"/>
      <w:lvlText w:val="−"/>
      <w:lvlJc w:val="left"/>
      <w:pPr>
        <w:ind w:left="3600" w:hanging="360"/>
      </w:pPr>
      <w:rPr>
        <w:rFonts w:ascii="Noto Sans Symbols" w:eastAsia="Noto Sans Symbols" w:hAnsi="Noto Sans Symbols" w:cs="Noto Sans Symbols"/>
        <w:vertAlign w:val="baseline"/>
      </w:rPr>
    </w:lvl>
  </w:abstractNum>
  <w:abstractNum w:abstractNumId="3" w15:restartNumberingAfterBreak="0">
    <w:nsid w:val="0CAF3784"/>
    <w:multiLevelType w:val="multilevel"/>
    <w:tmpl w:val="2870CB48"/>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
      <w:lvlJc w:val="left"/>
      <w:pPr>
        <w:ind w:left="1080" w:hanging="360"/>
      </w:pPr>
      <w:rPr>
        <w:rFonts w:ascii="Noto Sans Symbols" w:eastAsia="Noto Sans Symbols" w:hAnsi="Noto Sans Symbols" w:cs="Noto Sans Symbols"/>
        <w:vertAlign w:val="baseline"/>
      </w:rPr>
    </w:lvl>
    <w:lvl w:ilvl="2">
      <w:start w:val="1"/>
      <w:numFmt w:val="bullet"/>
      <w:lvlText w:val="−"/>
      <w:lvlJc w:val="left"/>
      <w:pPr>
        <w:ind w:left="1440" w:hanging="360"/>
      </w:pPr>
      <w:rPr>
        <w:rFonts w:ascii="Noto Sans Symbols" w:eastAsia="Noto Sans Symbols" w:hAnsi="Noto Sans Symbols" w:cs="Noto Sans Symbols"/>
        <w:vertAlign w:val="baseline"/>
      </w:rPr>
    </w:lvl>
    <w:lvl w:ilvl="3">
      <w:start w:val="1"/>
      <w:numFmt w:val="bullet"/>
      <w:lvlText w:val="−"/>
      <w:lvlJc w:val="left"/>
      <w:pPr>
        <w:ind w:left="1800" w:hanging="360"/>
      </w:pPr>
      <w:rPr>
        <w:rFonts w:ascii="Noto Sans Symbols" w:eastAsia="Noto Sans Symbols" w:hAnsi="Noto Sans Symbols" w:cs="Noto Sans Symbols"/>
        <w:vertAlign w:val="baseline"/>
      </w:rPr>
    </w:lvl>
    <w:lvl w:ilvl="4">
      <w:start w:val="1"/>
      <w:numFmt w:val="bullet"/>
      <w:lvlText w:val="−"/>
      <w:lvlJc w:val="left"/>
      <w:pPr>
        <w:ind w:left="2160" w:hanging="360"/>
      </w:pPr>
      <w:rPr>
        <w:rFonts w:ascii="Noto Sans Symbols" w:eastAsia="Noto Sans Symbols" w:hAnsi="Noto Sans Symbols" w:cs="Noto Sans Symbols"/>
        <w:vertAlign w:val="baseline"/>
      </w:rPr>
    </w:lvl>
    <w:lvl w:ilvl="5">
      <w:start w:val="1"/>
      <w:numFmt w:val="bullet"/>
      <w:lvlText w:val="−"/>
      <w:lvlJc w:val="left"/>
      <w:pPr>
        <w:ind w:left="2520" w:hanging="360"/>
      </w:pPr>
      <w:rPr>
        <w:rFonts w:ascii="Noto Sans Symbols" w:eastAsia="Noto Sans Symbols" w:hAnsi="Noto Sans Symbols" w:cs="Noto Sans Symbols"/>
        <w:vertAlign w:val="baseline"/>
      </w:rPr>
    </w:lvl>
    <w:lvl w:ilvl="6">
      <w:start w:val="1"/>
      <w:numFmt w:val="bullet"/>
      <w:lvlText w:val="−"/>
      <w:lvlJc w:val="left"/>
      <w:pPr>
        <w:ind w:left="2880" w:hanging="360"/>
      </w:pPr>
      <w:rPr>
        <w:rFonts w:ascii="Noto Sans Symbols" w:eastAsia="Noto Sans Symbols" w:hAnsi="Noto Sans Symbols" w:cs="Noto Sans Symbols"/>
        <w:vertAlign w:val="baseline"/>
      </w:rPr>
    </w:lvl>
    <w:lvl w:ilvl="7">
      <w:start w:val="1"/>
      <w:numFmt w:val="bullet"/>
      <w:lvlText w:val="−"/>
      <w:lvlJc w:val="left"/>
      <w:pPr>
        <w:ind w:left="3240" w:hanging="360"/>
      </w:pPr>
      <w:rPr>
        <w:rFonts w:ascii="Noto Sans Symbols" w:eastAsia="Noto Sans Symbols" w:hAnsi="Noto Sans Symbols" w:cs="Noto Sans Symbols"/>
        <w:vertAlign w:val="baseline"/>
      </w:rPr>
    </w:lvl>
    <w:lvl w:ilvl="8">
      <w:start w:val="1"/>
      <w:numFmt w:val="bullet"/>
      <w:lvlText w:val="−"/>
      <w:lvlJc w:val="left"/>
      <w:pPr>
        <w:ind w:left="3600" w:hanging="360"/>
      </w:pPr>
      <w:rPr>
        <w:rFonts w:ascii="Noto Sans Symbols" w:eastAsia="Noto Sans Symbols" w:hAnsi="Noto Sans Symbols" w:cs="Noto Sans Symbols"/>
        <w:vertAlign w:val="baseline"/>
      </w:rPr>
    </w:lvl>
  </w:abstractNum>
  <w:abstractNum w:abstractNumId="4" w15:restartNumberingAfterBreak="0">
    <w:nsid w:val="0DFD434B"/>
    <w:multiLevelType w:val="multilevel"/>
    <w:tmpl w:val="C3B6BB20"/>
    <w:lvl w:ilvl="0">
      <w:start w:val="1"/>
      <w:numFmt w:val="decimal"/>
      <w:lvlText w:val="%1."/>
      <w:lvlJc w:val="left"/>
      <w:pPr>
        <w:ind w:left="420" w:firstLine="0"/>
      </w:pPr>
      <w:rPr>
        <w:rFonts w:ascii="Times New Roman" w:eastAsia="Times New Roman" w:hAnsi="Times New Roman" w:cs="Times New Roman"/>
        <w:b w:val="0"/>
        <w:i w:val="0"/>
        <w:strike w:val="0"/>
        <w:color w:val="000000"/>
        <w:sz w:val="28"/>
        <w:szCs w:val="28"/>
        <w:u w:val="none"/>
        <w:shd w:val="clear" w:color="auto" w:fill="auto"/>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5" w15:restartNumberingAfterBreak="0">
    <w:nsid w:val="14C87DED"/>
    <w:multiLevelType w:val="multilevel"/>
    <w:tmpl w:val="67C8CA3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1884297C"/>
    <w:multiLevelType w:val="multilevel"/>
    <w:tmpl w:val="53BCEC42"/>
    <w:lvl w:ilvl="0">
      <w:start w:val="1"/>
      <w:numFmt w:val="decimal"/>
      <w:lvlText w:val="%1."/>
      <w:lvlJc w:val="left"/>
      <w:pPr>
        <w:ind w:left="610" w:firstLine="0"/>
      </w:pPr>
      <w:rPr>
        <w:rFonts w:ascii="Times New Roman" w:eastAsia="Times New Roman" w:hAnsi="Times New Roman" w:cs="Times New Roman"/>
        <w:b w:val="0"/>
        <w:i w:val="0"/>
        <w:strike w:val="0"/>
        <w:color w:val="000000"/>
        <w:sz w:val="28"/>
        <w:szCs w:val="28"/>
        <w:u w:val="none"/>
        <w:shd w:val="clear" w:color="auto" w:fill="auto"/>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7" w15:restartNumberingAfterBreak="0">
    <w:nsid w:val="1BD31424"/>
    <w:multiLevelType w:val="multilevel"/>
    <w:tmpl w:val="CCC2DFE6"/>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
      <w:lvlJc w:val="left"/>
      <w:pPr>
        <w:ind w:left="1080" w:hanging="360"/>
      </w:pPr>
      <w:rPr>
        <w:rFonts w:ascii="Noto Sans Symbols" w:eastAsia="Noto Sans Symbols" w:hAnsi="Noto Sans Symbols" w:cs="Noto Sans Symbols"/>
        <w:vertAlign w:val="baseline"/>
      </w:rPr>
    </w:lvl>
    <w:lvl w:ilvl="2">
      <w:start w:val="1"/>
      <w:numFmt w:val="bullet"/>
      <w:lvlText w:val="−"/>
      <w:lvlJc w:val="left"/>
      <w:pPr>
        <w:ind w:left="1440" w:hanging="360"/>
      </w:pPr>
      <w:rPr>
        <w:rFonts w:ascii="Noto Sans Symbols" w:eastAsia="Noto Sans Symbols" w:hAnsi="Noto Sans Symbols" w:cs="Noto Sans Symbols"/>
        <w:vertAlign w:val="baseline"/>
      </w:rPr>
    </w:lvl>
    <w:lvl w:ilvl="3">
      <w:start w:val="1"/>
      <w:numFmt w:val="bullet"/>
      <w:lvlText w:val="−"/>
      <w:lvlJc w:val="left"/>
      <w:pPr>
        <w:ind w:left="1800" w:hanging="360"/>
      </w:pPr>
      <w:rPr>
        <w:rFonts w:ascii="Noto Sans Symbols" w:eastAsia="Noto Sans Symbols" w:hAnsi="Noto Sans Symbols" w:cs="Noto Sans Symbols"/>
        <w:vertAlign w:val="baseline"/>
      </w:rPr>
    </w:lvl>
    <w:lvl w:ilvl="4">
      <w:start w:val="1"/>
      <w:numFmt w:val="bullet"/>
      <w:lvlText w:val="−"/>
      <w:lvlJc w:val="left"/>
      <w:pPr>
        <w:ind w:left="2160" w:hanging="360"/>
      </w:pPr>
      <w:rPr>
        <w:rFonts w:ascii="Noto Sans Symbols" w:eastAsia="Noto Sans Symbols" w:hAnsi="Noto Sans Symbols" w:cs="Noto Sans Symbols"/>
        <w:vertAlign w:val="baseline"/>
      </w:rPr>
    </w:lvl>
    <w:lvl w:ilvl="5">
      <w:start w:val="1"/>
      <w:numFmt w:val="bullet"/>
      <w:lvlText w:val="−"/>
      <w:lvlJc w:val="left"/>
      <w:pPr>
        <w:ind w:left="2520" w:hanging="360"/>
      </w:pPr>
      <w:rPr>
        <w:rFonts w:ascii="Noto Sans Symbols" w:eastAsia="Noto Sans Symbols" w:hAnsi="Noto Sans Symbols" w:cs="Noto Sans Symbols"/>
        <w:vertAlign w:val="baseline"/>
      </w:rPr>
    </w:lvl>
    <w:lvl w:ilvl="6">
      <w:start w:val="1"/>
      <w:numFmt w:val="bullet"/>
      <w:lvlText w:val="−"/>
      <w:lvlJc w:val="left"/>
      <w:pPr>
        <w:ind w:left="2880" w:hanging="360"/>
      </w:pPr>
      <w:rPr>
        <w:rFonts w:ascii="Noto Sans Symbols" w:eastAsia="Noto Sans Symbols" w:hAnsi="Noto Sans Symbols" w:cs="Noto Sans Symbols"/>
        <w:vertAlign w:val="baseline"/>
      </w:rPr>
    </w:lvl>
    <w:lvl w:ilvl="7">
      <w:start w:val="1"/>
      <w:numFmt w:val="bullet"/>
      <w:lvlText w:val="−"/>
      <w:lvlJc w:val="left"/>
      <w:pPr>
        <w:ind w:left="3240" w:hanging="360"/>
      </w:pPr>
      <w:rPr>
        <w:rFonts w:ascii="Noto Sans Symbols" w:eastAsia="Noto Sans Symbols" w:hAnsi="Noto Sans Symbols" w:cs="Noto Sans Symbols"/>
        <w:vertAlign w:val="baseline"/>
      </w:rPr>
    </w:lvl>
    <w:lvl w:ilvl="8">
      <w:start w:val="1"/>
      <w:numFmt w:val="bullet"/>
      <w:lvlText w:val="−"/>
      <w:lvlJc w:val="left"/>
      <w:pPr>
        <w:ind w:left="3600" w:hanging="360"/>
      </w:pPr>
      <w:rPr>
        <w:rFonts w:ascii="Noto Sans Symbols" w:eastAsia="Noto Sans Symbols" w:hAnsi="Noto Sans Symbols" w:cs="Noto Sans Symbols"/>
        <w:vertAlign w:val="baseline"/>
      </w:rPr>
    </w:lvl>
  </w:abstractNum>
  <w:abstractNum w:abstractNumId="8" w15:restartNumberingAfterBreak="0">
    <w:nsid w:val="1CC55ED9"/>
    <w:multiLevelType w:val="multilevel"/>
    <w:tmpl w:val="E0AA5B42"/>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
      <w:lvlJc w:val="left"/>
      <w:pPr>
        <w:ind w:left="1080" w:hanging="360"/>
      </w:pPr>
      <w:rPr>
        <w:rFonts w:ascii="Noto Sans Symbols" w:eastAsia="Noto Sans Symbols" w:hAnsi="Noto Sans Symbols" w:cs="Noto Sans Symbols"/>
        <w:vertAlign w:val="baseline"/>
      </w:rPr>
    </w:lvl>
    <w:lvl w:ilvl="2">
      <w:start w:val="1"/>
      <w:numFmt w:val="bullet"/>
      <w:lvlText w:val="−"/>
      <w:lvlJc w:val="left"/>
      <w:pPr>
        <w:ind w:left="1440" w:hanging="360"/>
      </w:pPr>
      <w:rPr>
        <w:rFonts w:ascii="Noto Sans Symbols" w:eastAsia="Noto Sans Symbols" w:hAnsi="Noto Sans Symbols" w:cs="Noto Sans Symbols"/>
        <w:vertAlign w:val="baseline"/>
      </w:rPr>
    </w:lvl>
    <w:lvl w:ilvl="3">
      <w:start w:val="1"/>
      <w:numFmt w:val="bullet"/>
      <w:lvlText w:val="−"/>
      <w:lvlJc w:val="left"/>
      <w:pPr>
        <w:ind w:left="1800" w:hanging="360"/>
      </w:pPr>
      <w:rPr>
        <w:rFonts w:ascii="Noto Sans Symbols" w:eastAsia="Noto Sans Symbols" w:hAnsi="Noto Sans Symbols" w:cs="Noto Sans Symbols"/>
        <w:vertAlign w:val="baseline"/>
      </w:rPr>
    </w:lvl>
    <w:lvl w:ilvl="4">
      <w:start w:val="1"/>
      <w:numFmt w:val="bullet"/>
      <w:lvlText w:val="−"/>
      <w:lvlJc w:val="left"/>
      <w:pPr>
        <w:ind w:left="2160" w:hanging="360"/>
      </w:pPr>
      <w:rPr>
        <w:rFonts w:ascii="Noto Sans Symbols" w:eastAsia="Noto Sans Symbols" w:hAnsi="Noto Sans Symbols" w:cs="Noto Sans Symbols"/>
        <w:vertAlign w:val="baseline"/>
      </w:rPr>
    </w:lvl>
    <w:lvl w:ilvl="5">
      <w:start w:val="1"/>
      <w:numFmt w:val="bullet"/>
      <w:lvlText w:val="−"/>
      <w:lvlJc w:val="left"/>
      <w:pPr>
        <w:ind w:left="2520" w:hanging="360"/>
      </w:pPr>
      <w:rPr>
        <w:rFonts w:ascii="Noto Sans Symbols" w:eastAsia="Noto Sans Symbols" w:hAnsi="Noto Sans Symbols" w:cs="Noto Sans Symbols"/>
        <w:vertAlign w:val="baseline"/>
      </w:rPr>
    </w:lvl>
    <w:lvl w:ilvl="6">
      <w:start w:val="1"/>
      <w:numFmt w:val="bullet"/>
      <w:lvlText w:val="−"/>
      <w:lvlJc w:val="left"/>
      <w:pPr>
        <w:ind w:left="2880" w:hanging="360"/>
      </w:pPr>
      <w:rPr>
        <w:rFonts w:ascii="Noto Sans Symbols" w:eastAsia="Noto Sans Symbols" w:hAnsi="Noto Sans Symbols" w:cs="Noto Sans Symbols"/>
        <w:vertAlign w:val="baseline"/>
      </w:rPr>
    </w:lvl>
    <w:lvl w:ilvl="7">
      <w:start w:val="1"/>
      <w:numFmt w:val="bullet"/>
      <w:lvlText w:val="−"/>
      <w:lvlJc w:val="left"/>
      <w:pPr>
        <w:ind w:left="3240" w:hanging="360"/>
      </w:pPr>
      <w:rPr>
        <w:rFonts w:ascii="Noto Sans Symbols" w:eastAsia="Noto Sans Symbols" w:hAnsi="Noto Sans Symbols" w:cs="Noto Sans Symbols"/>
        <w:vertAlign w:val="baseline"/>
      </w:rPr>
    </w:lvl>
    <w:lvl w:ilvl="8">
      <w:start w:val="1"/>
      <w:numFmt w:val="bullet"/>
      <w:lvlText w:val="−"/>
      <w:lvlJc w:val="left"/>
      <w:pPr>
        <w:ind w:left="3600" w:hanging="360"/>
      </w:pPr>
      <w:rPr>
        <w:rFonts w:ascii="Noto Sans Symbols" w:eastAsia="Noto Sans Symbols" w:hAnsi="Noto Sans Symbols" w:cs="Noto Sans Symbols"/>
        <w:vertAlign w:val="baseline"/>
      </w:rPr>
    </w:lvl>
  </w:abstractNum>
  <w:abstractNum w:abstractNumId="9" w15:restartNumberingAfterBreak="0">
    <w:nsid w:val="21027330"/>
    <w:multiLevelType w:val="multilevel"/>
    <w:tmpl w:val="943EA14E"/>
    <w:lvl w:ilvl="0">
      <w:start w:val="29"/>
      <w:numFmt w:val="decimal"/>
      <w:lvlText w:val="%1."/>
      <w:lvlJc w:val="left"/>
      <w:pPr>
        <w:ind w:left="420" w:firstLine="0"/>
      </w:pPr>
      <w:rPr>
        <w:rFonts w:ascii="Times New Roman" w:eastAsia="Times New Roman" w:hAnsi="Times New Roman" w:cs="Times New Roman"/>
        <w:b w:val="0"/>
        <w:i w:val="0"/>
        <w:strike w:val="0"/>
        <w:color w:val="000000"/>
        <w:sz w:val="28"/>
        <w:szCs w:val="28"/>
        <w:u w:val="none"/>
        <w:shd w:val="clear" w:color="auto" w:fill="auto"/>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0" w15:restartNumberingAfterBreak="0">
    <w:nsid w:val="2BE07D94"/>
    <w:multiLevelType w:val="multilevel"/>
    <w:tmpl w:val="B2BC6E8E"/>
    <w:lvl w:ilvl="0">
      <w:start w:val="15"/>
      <w:numFmt w:val="decimal"/>
      <w:lvlText w:val="%1."/>
      <w:lvlJc w:val="left"/>
      <w:pPr>
        <w:ind w:left="610" w:firstLine="0"/>
      </w:pPr>
      <w:rPr>
        <w:rFonts w:ascii="Times New Roman" w:eastAsia="Times New Roman" w:hAnsi="Times New Roman" w:cs="Times New Roman"/>
        <w:b w:val="0"/>
        <w:i w:val="0"/>
        <w:strike w:val="0"/>
        <w:color w:val="000000"/>
        <w:sz w:val="28"/>
        <w:szCs w:val="28"/>
        <w:u w:val="none"/>
        <w:shd w:val="clear" w:color="auto" w:fill="auto"/>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1" w15:restartNumberingAfterBreak="0">
    <w:nsid w:val="2D7E024E"/>
    <w:multiLevelType w:val="multilevel"/>
    <w:tmpl w:val="40BE317E"/>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
      <w:lvlJc w:val="left"/>
      <w:pPr>
        <w:ind w:left="1080" w:hanging="360"/>
      </w:pPr>
      <w:rPr>
        <w:rFonts w:ascii="Noto Sans Symbols" w:eastAsia="Noto Sans Symbols" w:hAnsi="Noto Sans Symbols" w:cs="Noto Sans Symbols"/>
        <w:vertAlign w:val="baseline"/>
      </w:rPr>
    </w:lvl>
    <w:lvl w:ilvl="2">
      <w:start w:val="1"/>
      <w:numFmt w:val="bullet"/>
      <w:lvlText w:val="−"/>
      <w:lvlJc w:val="left"/>
      <w:pPr>
        <w:ind w:left="1440" w:hanging="360"/>
      </w:pPr>
      <w:rPr>
        <w:rFonts w:ascii="Noto Sans Symbols" w:eastAsia="Noto Sans Symbols" w:hAnsi="Noto Sans Symbols" w:cs="Noto Sans Symbols"/>
        <w:vertAlign w:val="baseline"/>
      </w:rPr>
    </w:lvl>
    <w:lvl w:ilvl="3">
      <w:start w:val="1"/>
      <w:numFmt w:val="bullet"/>
      <w:lvlText w:val="−"/>
      <w:lvlJc w:val="left"/>
      <w:pPr>
        <w:ind w:left="1800" w:hanging="360"/>
      </w:pPr>
      <w:rPr>
        <w:rFonts w:ascii="Noto Sans Symbols" w:eastAsia="Noto Sans Symbols" w:hAnsi="Noto Sans Symbols" w:cs="Noto Sans Symbols"/>
        <w:vertAlign w:val="baseline"/>
      </w:rPr>
    </w:lvl>
    <w:lvl w:ilvl="4">
      <w:start w:val="1"/>
      <w:numFmt w:val="bullet"/>
      <w:lvlText w:val="−"/>
      <w:lvlJc w:val="left"/>
      <w:pPr>
        <w:ind w:left="2160" w:hanging="360"/>
      </w:pPr>
      <w:rPr>
        <w:rFonts w:ascii="Noto Sans Symbols" w:eastAsia="Noto Sans Symbols" w:hAnsi="Noto Sans Symbols" w:cs="Noto Sans Symbols"/>
        <w:vertAlign w:val="baseline"/>
      </w:rPr>
    </w:lvl>
    <w:lvl w:ilvl="5">
      <w:start w:val="1"/>
      <w:numFmt w:val="bullet"/>
      <w:lvlText w:val="−"/>
      <w:lvlJc w:val="left"/>
      <w:pPr>
        <w:ind w:left="2520" w:hanging="360"/>
      </w:pPr>
      <w:rPr>
        <w:rFonts w:ascii="Noto Sans Symbols" w:eastAsia="Noto Sans Symbols" w:hAnsi="Noto Sans Symbols" w:cs="Noto Sans Symbols"/>
        <w:vertAlign w:val="baseline"/>
      </w:rPr>
    </w:lvl>
    <w:lvl w:ilvl="6">
      <w:start w:val="1"/>
      <w:numFmt w:val="bullet"/>
      <w:lvlText w:val="−"/>
      <w:lvlJc w:val="left"/>
      <w:pPr>
        <w:ind w:left="2880" w:hanging="360"/>
      </w:pPr>
      <w:rPr>
        <w:rFonts w:ascii="Noto Sans Symbols" w:eastAsia="Noto Sans Symbols" w:hAnsi="Noto Sans Symbols" w:cs="Noto Sans Symbols"/>
        <w:vertAlign w:val="baseline"/>
      </w:rPr>
    </w:lvl>
    <w:lvl w:ilvl="7">
      <w:start w:val="1"/>
      <w:numFmt w:val="bullet"/>
      <w:lvlText w:val="−"/>
      <w:lvlJc w:val="left"/>
      <w:pPr>
        <w:ind w:left="3240" w:hanging="360"/>
      </w:pPr>
      <w:rPr>
        <w:rFonts w:ascii="Noto Sans Symbols" w:eastAsia="Noto Sans Symbols" w:hAnsi="Noto Sans Symbols" w:cs="Noto Sans Symbols"/>
        <w:vertAlign w:val="baseline"/>
      </w:rPr>
    </w:lvl>
    <w:lvl w:ilvl="8">
      <w:start w:val="1"/>
      <w:numFmt w:val="bullet"/>
      <w:lvlText w:val="−"/>
      <w:lvlJc w:val="left"/>
      <w:pPr>
        <w:ind w:left="3600" w:hanging="360"/>
      </w:pPr>
      <w:rPr>
        <w:rFonts w:ascii="Noto Sans Symbols" w:eastAsia="Noto Sans Symbols" w:hAnsi="Noto Sans Symbols" w:cs="Noto Sans Symbols"/>
        <w:vertAlign w:val="baseline"/>
      </w:rPr>
    </w:lvl>
  </w:abstractNum>
  <w:abstractNum w:abstractNumId="12" w15:restartNumberingAfterBreak="0">
    <w:nsid w:val="2E0E1A3C"/>
    <w:multiLevelType w:val="multilevel"/>
    <w:tmpl w:val="5C1408DE"/>
    <w:lvl w:ilvl="0">
      <w:start w:val="19"/>
      <w:numFmt w:val="decimal"/>
      <w:lvlText w:val="%1."/>
      <w:lvlJc w:val="left"/>
      <w:pPr>
        <w:ind w:left="610" w:firstLine="0"/>
      </w:pPr>
      <w:rPr>
        <w:rFonts w:ascii="Times New Roman" w:eastAsia="Times New Roman" w:hAnsi="Times New Roman" w:cs="Times New Roman"/>
        <w:b w:val="0"/>
        <w:i w:val="0"/>
        <w:strike w:val="0"/>
        <w:color w:val="000000"/>
        <w:sz w:val="28"/>
        <w:szCs w:val="28"/>
        <w:u w:val="none"/>
        <w:shd w:val="clear" w:color="auto" w:fill="auto"/>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3" w15:restartNumberingAfterBreak="0">
    <w:nsid w:val="312D3E51"/>
    <w:multiLevelType w:val="multilevel"/>
    <w:tmpl w:val="CDE6B02A"/>
    <w:lvl w:ilvl="0">
      <w:start w:val="1"/>
      <w:numFmt w:val="bullet"/>
      <w:lvlText w:val="●"/>
      <w:lvlJc w:val="left"/>
      <w:pPr>
        <w:ind w:left="780" w:hanging="360"/>
      </w:pPr>
      <w:rPr>
        <w:rFonts w:ascii="Noto Sans Symbols" w:eastAsia="Noto Sans Symbols" w:hAnsi="Noto Sans Symbols" w:cs="Noto Sans Symbols"/>
      </w:rPr>
    </w:lvl>
    <w:lvl w:ilvl="1">
      <w:start w:val="1"/>
      <w:numFmt w:val="bullet"/>
      <w:lvlText w:val="o"/>
      <w:lvlJc w:val="left"/>
      <w:pPr>
        <w:ind w:left="1500" w:hanging="360"/>
      </w:pPr>
      <w:rPr>
        <w:rFonts w:ascii="Courier New" w:eastAsia="Courier New" w:hAnsi="Courier New" w:cs="Courier New"/>
      </w:rPr>
    </w:lvl>
    <w:lvl w:ilvl="2">
      <w:start w:val="1"/>
      <w:numFmt w:val="bullet"/>
      <w:lvlText w:val="▪"/>
      <w:lvlJc w:val="left"/>
      <w:pPr>
        <w:ind w:left="2220" w:hanging="360"/>
      </w:pPr>
      <w:rPr>
        <w:rFonts w:ascii="Noto Sans Symbols" w:eastAsia="Noto Sans Symbols" w:hAnsi="Noto Sans Symbols" w:cs="Noto Sans Symbols"/>
      </w:rPr>
    </w:lvl>
    <w:lvl w:ilvl="3">
      <w:start w:val="1"/>
      <w:numFmt w:val="bullet"/>
      <w:lvlText w:val="●"/>
      <w:lvlJc w:val="left"/>
      <w:pPr>
        <w:ind w:left="2940" w:hanging="360"/>
      </w:pPr>
      <w:rPr>
        <w:rFonts w:ascii="Noto Sans Symbols" w:eastAsia="Noto Sans Symbols" w:hAnsi="Noto Sans Symbols" w:cs="Noto Sans Symbols"/>
      </w:rPr>
    </w:lvl>
    <w:lvl w:ilvl="4">
      <w:start w:val="1"/>
      <w:numFmt w:val="bullet"/>
      <w:lvlText w:val="o"/>
      <w:lvlJc w:val="left"/>
      <w:pPr>
        <w:ind w:left="3660" w:hanging="360"/>
      </w:pPr>
      <w:rPr>
        <w:rFonts w:ascii="Courier New" w:eastAsia="Courier New" w:hAnsi="Courier New" w:cs="Courier New"/>
      </w:rPr>
    </w:lvl>
    <w:lvl w:ilvl="5">
      <w:start w:val="1"/>
      <w:numFmt w:val="bullet"/>
      <w:lvlText w:val="▪"/>
      <w:lvlJc w:val="left"/>
      <w:pPr>
        <w:ind w:left="4380" w:hanging="360"/>
      </w:pPr>
      <w:rPr>
        <w:rFonts w:ascii="Noto Sans Symbols" w:eastAsia="Noto Sans Symbols" w:hAnsi="Noto Sans Symbols" w:cs="Noto Sans Symbols"/>
      </w:rPr>
    </w:lvl>
    <w:lvl w:ilvl="6">
      <w:start w:val="1"/>
      <w:numFmt w:val="bullet"/>
      <w:lvlText w:val="●"/>
      <w:lvlJc w:val="left"/>
      <w:pPr>
        <w:ind w:left="5100" w:hanging="360"/>
      </w:pPr>
      <w:rPr>
        <w:rFonts w:ascii="Noto Sans Symbols" w:eastAsia="Noto Sans Symbols" w:hAnsi="Noto Sans Symbols" w:cs="Noto Sans Symbols"/>
      </w:rPr>
    </w:lvl>
    <w:lvl w:ilvl="7">
      <w:start w:val="1"/>
      <w:numFmt w:val="bullet"/>
      <w:lvlText w:val="o"/>
      <w:lvlJc w:val="left"/>
      <w:pPr>
        <w:ind w:left="5820" w:hanging="360"/>
      </w:pPr>
      <w:rPr>
        <w:rFonts w:ascii="Courier New" w:eastAsia="Courier New" w:hAnsi="Courier New" w:cs="Courier New"/>
      </w:rPr>
    </w:lvl>
    <w:lvl w:ilvl="8">
      <w:start w:val="1"/>
      <w:numFmt w:val="bullet"/>
      <w:lvlText w:val="▪"/>
      <w:lvlJc w:val="left"/>
      <w:pPr>
        <w:ind w:left="6540" w:hanging="360"/>
      </w:pPr>
      <w:rPr>
        <w:rFonts w:ascii="Noto Sans Symbols" w:eastAsia="Noto Sans Symbols" w:hAnsi="Noto Sans Symbols" w:cs="Noto Sans Symbols"/>
      </w:rPr>
    </w:lvl>
  </w:abstractNum>
  <w:abstractNum w:abstractNumId="14" w15:restartNumberingAfterBreak="0">
    <w:nsid w:val="49FA3EB9"/>
    <w:multiLevelType w:val="multilevel"/>
    <w:tmpl w:val="024CA11A"/>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
      <w:lvlJc w:val="left"/>
      <w:pPr>
        <w:ind w:left="1080" w:hanging="360"/>
      </w:pPr>
      <w:rPr>
        <w:rFonts w:ascii="Noto Sans Symbols" w:eastAsia="Noto Sans Symbols" w:hAnsi="Noto Sans Symbols" w:cs="Noto Sans Symbols"/>
        <w:vertAlign w:val="baseline"/>
      </w:rPr>
    </w:lvl>
    <w:lvl w:ilvl="2">
      <w:start w:val="1"/>
      <w:numFmt w:val="bullet"/>
      <w:lvlText w:val="−"/>
      <w:lvlJc w:val="left"/>
      <w:pPr>
        <w:ind w:left="1440" w:hanging="360"/>
      </w:pPr>
      <w:rPr>
        <w:rFonts w:ascii="Noto Sans Symbols" w:eastAsia="Noto Sans Symbols" w:hAnsi="Noto Sans Symbols" w:cs="Noto Sans Symbols"/>
        <w:vertAlign w:val="baseline"/>
      </w:rPr>
    </w:lvl>
    <w:lvl w:ilvl="3">
      <w:start w:val="1"/>
      <w:numFmt w:val="bullet"/>
      <w:lvlText w:val="−"/>
      <w:lvlJc w:val="left"/>
      <w:pPr>
        <w:ind w:left="1800" w:hanging="360"/>
      </w:pPr>
      <w:rPr>
        <w:rFonts w:ascii="Noto Sans Symbols" w:eastAsia="Noto Sans Symbols" w:hAnsi="Noto Sans Symbols" w:cs="Noto Sans Symbols"/>
        <w:vertAlign w:val="baseline"/>
      </w:rPr>
    </w:lvl>
    <w:lvl w:ilvl="4">
      <w:start w:val="1"/>
      <w:numFmt w:val="bullet"/>
      <w:lvlText w:val="−"/>
      <w:lvlJc w:val="left"/>
      <w:pPr>
        <w:ind w:left="2160" w:hanging="360"/>
      </w:pPr>
      <w:rPr>
        <w:rFonts w:ascii="Noto Sans Symbols" w:eastAsia="Noto Sans Symbols" w:hAnsi="Noto Sans Symbols" w:cs="Noto Sans Symbols"/>
        <w:vertAlign w:val="baseline"/>
      </w:rPr>
    </w:lvl>
    <w:lvl w:ilvl="5">
      <w:start w:val="1"/>
      <w:numFmt w:val="bullet"/>
      <w:lvlText w:val="−"/>
      <w:lvlJc w:val="left"/>
      <w:pPr>
        <w:ind w:left="2520" w:hanging="360"/>
      </w:pPr>
      <w:rPr>
        <w:rFonts w:ascii="Noto Sans Symbols" w:eastAsia="Noto Sans Symbols" w:hAnsi="Noto Sans Symbols" w:cs="Noto Sans Symbols"/>
        <w:vertAlign w:val="baseline"/>
      </w:rPr>
    </w:lvl>
    <w:lvl w:ilvl="6">
      <w:start w:val="1"/>
      <w:numFmt w:val="bullet"/>
      <w:lvlText w:val="−"/>
      <w:lvlJc w:val="left"/>
      <w:pPr>
        <w:ind w:left="2880" w:hanging="360"/>
      </w:pPr>
      <w:rPr>
        <w:rFonts w:ascii="Noto Sans Symbols" w:eastAsia="Noto Sans Symbols" w:hAnsi="Noto Sans Symbols" w:cs="Noto Sans Symbols"/>
        <w:vertAlign w:val="baseline"/>
      </w:rPr>
    </w:lvl>
    <w:lvl w:ilvl="7">
      <w:start w:val="1"/>
      <w:numFmt w:val="bullet"/>
      <w:lvlText w:val="−"/>
      <w:lvlJc w:val="left"/>
      <w:pPr>
        <w:ind w:left="3240" w:hanging="360"/>
      </w:pPr>
      <w:rPr>
        <w:rFonts w:ascii="Noto Sans Symbols" w:eastAsia="Noto Sans Symbols" w:hAnsi="Noto Sans Symbols" w:cs="Noto Sans Symbols"/>
        <w:vertAlign w:val="baseline"/>
      </w:rPr>
    </w:lvl>
    <w:lvl w:ilvl="8">
      <w:start w:val="1"/>
      <w:numFmt w:val="bullet"/>
      <w:lvlText w:val="−"/>
      <w:lvlJc w:val="left"/>
      <w:pPr>
        <w:ind w:left="3600" w:hanging="360"/>
      </w:pPr>
      <w:rPr>
        <w:rFonts w:ascii="Noto Sans Symbols" w:eastAsia="Noto Sans Symbols" w:hAnsi="Noto Sans Symbols" w:cs="Noto Sans Symbols"/>
        <w:vertAlign w:val="baseline"/>
      </w:rPr>
    </w:lvl>
  </w:abstractNum>
  <w:abstractNum w:abstractNumId="15" w15:restartNumberingAfterBreak="0">
    <w:nsid w:val="4F605AD0"/>
    <w:multiLevelType w:val="multilevel"/>
    <w:tmpl w:val="36CC925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15:restartNumberingAfterBreak="0">
    <w:nsid w:val="5493580E"/>
    <w:multiLevelType w:val="multilevel"/>
    <w:tmpl w:val="BCF24554"/>
    <w:lvl w:ilvl="0">
      <w:start w:val="20"/>
      <w:numFmt w:val="decimal"/>
      <w:lvlText w:val="%1."/>
      <w:lvlJc w:val="left"/>
      <w:pPr>
        <w:ind w:left="420" w:firstLine="0"/>
      </w:pPr>
      <w:rPr>
        <w:rFonts w:ascii="Times New Roman" w:eastAsia="Times New Roman" w:hAnsi="Times New Roman" w:cs="Times New Roman"/>
        <w:b w:val="0"/>
        <w:i w:val="0"/>
        <w:strike w:val="0"/>
        <w:color w:val="000000"/>
        <w:sz w:val="28"/>
        <w:szCs w:val="28"/>
        <w:u w:val="none"/>
        <w:shd w:val="clear" w:color="auto" w:fill="auto"/>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7" w15:restartNumberingAfterBreak="0">
    <w:nsid w:val="7B8A23DE"/>
    <w:multiLevelType w:val="hybridMultilevel"/>
    <w:tmpl w:val="6D827988"/>
    <w:lvl w:ilvl="0" w:tplc="04190001">
      <w:start w:val="1"/>
      <w:numFmt w:val="bullet"/>
      <w:lvlText w:val=""/>
      <w:lvlJc w:val="left"/>
      <w:pPr>
        <w:ind w:left="366" w:hanging="360"/>
      </w:pPr>
      <w:rPr>
        <w:rFonts w:ascii="Symbol" w:hAnsi="Symbol" w:hint="default"/>
      </w:rPr>
    </w:lvl>
    <w:lvl w:ilvl="1" w:tplc="04190003" w:tentative="1">
      <w:start w:val="1"/>
      <w:numFmt w:val="bullet"/>
      <w:lvlText w:val="o"/>
      <w:lvlJc w:val="left"/>
      <w:pPr>
        <w:ind w:left="1086" w:hanging="360"/>
      </w:pPr>
      <w:rPr>
        <w:rFonts w:ascii="Courier New" w:hAnsi="Courier New" w:cs="Courier New" w:hint="default"/>
      </w:rPr>
    </w:lvl>
    <w:lvl w:ilvl="2" w:tplc="04190005" w:tentative="1">
      <w:start w:val="1"/>
      <w:numFmt w:val="bullet"/>
      <w:lvlText w:val=""/>
      <w:lvlJc w:val="left"/>
      <w:pPr>
        <w:ind w:left="1806" w:hanging="360"/>
      </w:pPr>
      <w:rPr>
        <w:rFonts w:ascii="Wingdings" w:hAnsi="Wingdings" w:hint="default"/>
      </w:rPr>
    </w:lvl>
    <w:lvl w:ilvl="3" w:tplc="04190001" w:tentative="1">
      <w:start w:val="1"/>
      <w:numFmt w:val="bullet"/>
      <w:lvlText w:val=""/>
      <w:lvlJc w:val="left"/>
      <w:pPr>
        <w:ind w:left="2526" w:hanging="360"/>
      </w:pPr>
      <w:rPr>
        <w:rFonts w:ascii="Symbol" w:hAnsi="Symbol" w:hint="default"/>
      </w:rPr>
    </w:lvl>
    <w:lvl w:ilvl="4" w:tplc="04190003" w:tentative="1">
      <w:start w:val="1"/>
      <w:numFmt w:val="bullet"/>
      <w:lvlText w:val="o"/>
      <w:lvlJc w:val="left"/>
      <w:pPr>
        <w:ind w:left="3246" w:hanging="360"/>
      </w:pPr>
      <w:rPr>
        <w:rFonts w:ascii="Courier New" w:hAnsi="Courier New" w:cs="Courier New" w:hint="default"/>
      </w:rPr>
    </w:lvl>
    <w:lvl w:ilvl="5" w:tplc="04190005" w:tentative="1">
      <w:start w:val="1"/>
      <w:numFmt w:val="bullet"/>
      <w:lvlText w:val=""/>
      <w:lvlJc w:val="left"/>
      <w:pPr>
        <w:ind w:left="3966" w:hanging="360"/>
      </w:pPr>
      <w:rPr>
        <w:rFonts w:ascii="Wingdings" w:hAnsi="Wingdings" w:hint="default"/>
      </w:rPr>
    </w:lvl>
    <w:lvl w:ilvl="6" w:tplc="04190001" w:tentative="1">
      <w:start w:val="1"/>
      <w:numFmt w:val="bullet"/>
      <w:lvlText w:val=""/>
      <w:lvlJc w:val="left"/>
      <w:pPr>
        <w:ind w:left="4686" w:hanging="360"/>
      </w:pPr>
      <w:rPr>
        <w:rFonts w:ascii="Symbol" w:hAnsi="Symbol" w:hint="default"/>
      </w:rPr>
    </w:lvl>
    <w:lvl w:ilvl="7" w:tplc="04190003" w:tentative="1">
      <w:start w:val="1"/>
      <w:numFmt w:val="bullet"/>
      <w:lvlText w:val="o"/>
      <w:lvlJc w:val="left"/>
      <w:pPr>
        <w:ind w:left="5406" w:hanging="360"/>
      </w:pPr>
      <w:rPr>
        <w:rFonts w:ascii="Courier New" w:hAnsi="Courier New" w:cs="Courier New" w:hint="default"/>
      </w:rPr>
    </w:lvl>
    <w:lvl w:ilvl="8" w:tplc="04190005" w:tentative="1">
      <w:start w:val="1"/>
      <w:numFmt w:val="bullet"/>
      <w:lvlText w:val=""/>
      <w:lvlJc w:val="left"/>
      <w:pPr>
        <w:ind w:left="6126" w:hanging="360"/>
      </w:pPr>
      <w:rPr>
        <w:rFonts w:ascii="Wingdings" w:hAnsi="Wingdings" w:hint="default"/>
      </w:rPr>
    </w:lvl>
  </w:abstractNum>
  <w:abstractNum w:abstractNumId="18" w15:restartNumberingAfterBreak="0">
    <w:nsid w:val="7BBD4D56"/>
    <w:multiLevelType w:val="multilevel"/>
    <w:tmpl w:val="3D4864F8"/>
    <w:lvl w:ilvl="0">
      <w:start w:val="28"/>
      <w:numFmt w:val="decimal"/>
      <w:lvlText w:val="%1."/>
      <w:lvlJc w:val="left"/>
      <w:pPr>
        <w:ind w:left="610" w:firstLine="0"/>
      </w:pPr>
      <w:rPr>
        <w:rFonts w:ascii="Times New Roman" w:eastAsia="Times New Roman" w:hAnsi="Times New Roman" w:cs="Times New Roman"/>
        <w:b w:val="0"/>
        <w:i w:val="0"/>
        <w:strike w:val="0"/>
        <w:color w:val="000000"/>
        <w:sz w:val="28"/>
        <w:szCs w:val="28"/>
        <w:u w:val="none"/>
        <w:shd w:val="clear" w:color="auto" w:fill="auto"/>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num w:numId="1">
    <w:abstractNumId w:val="14"/>
  </w:num>
  <w:num w:numId="2">
    <w:abstractNumId w:val="3"/>
  </w:num>
  <w:num w:numId="3">
    <w:abstractNumId w:val="7"/>
  </w:num>
  <w:num w:numId="4">
    <w:abstractNumId w:val="2"/>
  </w:num>
  <w:num w:numId="5">
    <w:abstractNumId w:val="8"/>
  </w:num>
  <w:num w:numId="6">
    <w:abstractNumId w:val="11"/>
  </w:num>
  <w:num w:numId="7">
    <w:abstractNumId w:val="13"/>
  </w:num>
  <w:num w:numId="8">
    <w:abstractNumId w:val="15"/>
  </w:num>
  <w:num w:numId="9">
    <w:abstractNumId w:val="5"/>
  </w:num>
  <w:num w:numId="10">
    <w:abstractNumId w:val="4"/>
  </w:num>
  <w:num w:numId="11">
    <w:abstractNumId w:val="9"/>
  </w:num>
  <w:num w:numId="12">
    <w:abstractNumId w:val="16"/>
  </w:num>
  <w:num w:numId="13">
    <w:abstractNumId w:val="10"/>
  </w:num>
  <w:num w:numId="14">
    <w:abstractNumId w:val="18"/>
  </w:num>
  <w:num w:numId="15">
    <w:abstractNumId w:val="6"/>
  </w:num>
  <w:num w:numId="16">
    <w:abstractNumId w:val="12"/>
  </w:num>
  <w:num w:numId="17">
    <w:abstractNumId w:val="0"/>
  </w:num>
  <w:num w:numId="18">
    <w:abstractNumId w:val="1"/>
  </w:num>
  <w:num w:numId="1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408B"/>
    <w:rsid w:val="0002295D"/>
    <w:rsid w:val="000812A0"/>
    <w:rsid w:val="00111B74"/>
    <w:rsid w:val="00130224"/>
    <w:rsid w:val="001450D6"/>
    <w:rsid w:val="001624DA"/>
    <w:rsid w:val="00187223"/>
    <w:rsid w:val="001B215D"/>
    <w:rsid w:val="002D778E"/>
    <w:rsid w:val="0032265D"/>
    <w:rsid w:val="003404E3"/>
    <w:rsid w:val="003A62FB"/>
    <w:rsid w:val="003B4F97"/>
    <w:rsid w:val="003D7F53"/>
    <w:rsid w:val="003F4315"/>
    <w:rsid w:val="004365B4"/>
    <w:rsid w:val="0045165A"/>
    <w:rsid w:val="0048179C"/>
    <w:rsid w:val="004A51FE"/>
    <w:rsid w:val="004F0A6D"/>
    <w:rsid w:val="005811BE"/>
    <w:rsid w:val="006457EF"/>
    <w:rsid w:val="00661044"/>
    <w:rsid w:val="00677916"/>
    <w:rsid w:val="00731A6E"/>
    <w:rsid w:val="00772FAF"/>
    <w:rsid w:val="007A2EC2"/>
    <w:rsid w:val="007E02D4"/>
    <w:rsid w:val="008333A6"/>
    <w:rsid w:val="00854B32"/>
    <w:rsid w:val="00925B90"/>
    <w:rsid w:val="00984EAF"/>
    <w:rsid w:val="009B59B4"/>
    <w:rsid w:val="00A6726B"/>
    <w:rsid w:val="00AB5905"/>
    <w:rsid w:val="00B80A28"/>
    <w:rsid w:val="00B81D16"/>
    <w:rsid w:val="00B90A99"/>
    <w:rsid w:val="00C35D63"/>
    <w:rsid w:val="00C950C5"/>
    <w:rsid w:val="00CF6A18"/>
    <w:rsid w:val="00D11F37"/>
    <w:rsid w:val="00DB408B"/>
    <w:rsid w:val="00E90F85"/>
    <w:rsid w:val="00ED3DA6"/>
    <w:rsid w:val="00ED62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8C88C5A"/>
  <w15:docId w15:val="{C17BB5C2-33FD-4A48-AAFB-49A8D67B9B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54FF7"/>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pPr>
      <w:keepNext/>
      <w:keepLines/>
      <w:spacing w:before="360" w:after="80"/>
      <w:outlineLvl w:val="1"/>
    </w:pPr>
    <w:rPr>
      <w:b/>
      <w:sz w:val="36"/>
      <w:szCs w:val="36"/>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rPr>
  </w:style>
  <w:style w:type="paragraph" w:styleId="5">
    <w:name w:val="heading 5"/>
    <w:basedOn w:val="a"/>
    <w:next w:val="a"/>
    <w:pPr>
      <w:keepNext/>
      <w:keepLines/>
      <w:spacing w:before="220" w:after="40"/>
      <w:outlineLvl w:val="4"/>
    </w:pPr>
    <w:rPr>
      <w:b/>
      <w:sz w:val="22"/>
      <w:szCs w:val="22"/>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link w:val="a4"/>
    <w:qFormat/>
    <w:rsid w:val="001520FB"/>
    <w:pPr>
      <w:jc w:val="center"/>
    </w:pPr>
    <w:rPr>
      <w:b/>
      <w:sz w:val="28"/>
      <w:szCs w:val="20"/>
    </w:rPr>
  </w:style>
  <w:style w:type="table" w:styleId="a5">
    <w:name w:val="Table Grid"/>
    <w:basedOn w:val="a1"/>
    <w:uiPriority w:val="39"/>
    <w:rsid w:val="00754F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7"/>
    <w:unhideWhenUsed/>
    <w:rsid w:val="00F40B20"/>
    <w:rPr>
      <w:sz w:val="20"/>
      <w:szCs w:val="20"/>
    </w:rPr>
  </w:style>
  <w:style w:type="character" w:customStyle="1" w:styleId="a7">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0"/>
    <w:link w:val="a6"/>
    <w:uiPriority w:val="99"/>
    <w:semiHidden/>
    <w:rsid w:val="00F40B20"/>
    <w:rPr>
      <w:rFonts w:ascii="Times New Roman" w:eastAsia="Times New Roman" w:hAnsi="Times New Roman" w:cs="Times New Roman"/>
      <w:sz w:val="20"/>
      <w:szCs w:val="20"/>
      <w:lang w:eastAsia="ru-RU"/>
    </w:rPr>
  </w:style>
  <w:style w:type="character" w:styleId="a8">
    <w:name w:val="footnote reference"/>
    <w:rsid w:val="00F40B20"/>
    <w:rPr>
      <w:vertAlign w:val="superscript"/>
    </w:rPr>
  </w:style>
  <w:style w:type="paragraph" w:customStyle="1" w:styleId="Default">
    <w:name w:val="Default"/>
    <w:rsid w:val="00D75CE6"/>
    <w:pPr>
      <w:autoSpaceDE w:val="0"/>
      <w:autoSpaceDN w:val="0"/>
      <w:adjustRightInd w:val="0"/>
    </w:pPr>
    <w:rPr>
      <w:color w:val="000000"/>
    </w:rPr>
  </w:style>
  <w:style w:type="character" w:customStyle="1" w:styleId="20">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D75CE6"/>
    <w:rPr>
      <w:rFonts w:ascii="Times New Roman" w:eastAsia="Times New Roman" w:hAnsi="Times New Roman" w:cs="Times New Roman"/>
      <w:sz w:val="20"/>
      <w:szCs w:val="20"/>
      <w:lang w:eastAsia="ru-RU"/>
    </w:rPr>
  </w:style>
  <w:style w:type="character" w:customStyle="1" w:styleId="a4">
    <w:name w:val="Заголовок Знак"/>
    <w:basedOn w:val="a0"/>
    <w:link w:val="a3"/>
    <w:rsid w:val="001520FB"/>
    <w:rPr>
      <w:rFonts w:ascii="Times New Roman" w:eastAsia="Times New Roman" w:hAnsi="Times New Roman" w:cs="Times New Roman"/>
      <w:b/>
      <w:sz w:val="28"/>
      <w:szCs w:val="20"/>
      <w:lang w:eastAsia="ru-RU"/>
    </w:rPr>
  </w:style>
  <w:style w:type="character" w:styleId="a9">
    <w:name w:val="Hyperlink"/>
    <w:basedOn w:val="a0"/>
    <w:uiPriority w:val="99"/>
    <w:unhideWhenUsed/>
    <w:rsid w:val="001A58FB"/>
    <w:rPr>
      <w:color w:val="0000FF" w:themeColor="hyperlink"/>
      <w:u w:val="single"/>
    </w:rPr>
  </w:style>
  <w:style w:type="paragraph" w:styleId="aa">
    <w:name w:val="header"/>
    <w:basedOn w:val="a"/>
    <w:link w:val="ab"/>
    <w:uiPriority w:val="99"/>
    <w:unhideWhenUsed/>
    <w:rsid w:val="001A58FB"/>
    <w:pPr>
      <w:tabs>
        <w:tab w:val="center" w:pos="4677"/>
        <w:tab w:val="right" w:pos="9355"/>
      </w:tabs>
    </w:pPr>
  </w:style>
  <w:style w:type="character" w:customStyle="1" w:styleId="ab">
    <w:name w:val="Верхний колонтитул Знак"/>
    <w:basedOn w:val="a0"/>
    <w:link w:val="aa"/>
    <w:uiPriority w:val="99"/>
    <w:rsid w:val="001A58FB"/>
    <w:rPr>
      <w:rFonts w:ascii="Times New Roman" w:eastAsia="Times New Roman" w:hAnsi="Times New Roman" w:cs="Times New Roman"/>
      <w:sz w:val="24"/>
      <w:szCs w:val="24"/>
      <w:lang w:eastAsia="ru-RU"/>
    </w:rPr>
  </w:style>
  <w:style w:type="paragraph" w:styleId="ac">
    <w:name w:val="footer"/>
    <w:basedOn w:val="a"/>
    <w:link w:val="ad"/>
    <w:uiPriority w:val="99"/>
    <w:unhideWhenUsed/>
    <w:rsid w:val="001A58FB"/>
    <w:pPr>
      <w:tabs>
        <w:tab w:val="center" w:pos="4677"/>
        <w:tab w:val="right" w:pos="9355"/>
      </w:tabs>
    </w:pPr>
  </w:style>
  <w:style w:type="character" w:customStyle="1" w:styleId="ad">
    <w:name w:val="Нижний колонтитул Знак"/>
    <w:basedOn w:val="a0"/>
    <w:link w:val="ac"/>
    <w:uiPriority w:val="99"/>
    <w:rsid w:val="001A58FB"/>
    <w:rPr>
      <w:rFonts w:ascii="Times New Roman" w:eastAsia="Times New Roman" w:hAnsi="Times New Roman" w:cs="Times New Roman"/>
      <w:sz w:val="24"/>
      <w:szCs w:val="24"/>
      <w:lang w:eastAsia="ru-RU"/>
    </w:rPr>
  </w:style>
  <w:style w:type="paragraph" w:styleId="ae">
    <w:name w:val="Subtitle"/>
    <w:basedOn w:val="a"/>
    <w:next w:val="a"/>
    <w:pPr>
      <w:keepNext/>
      <w:keepLines/>
      <w:spacing w:before="360" w:after="80"/>
    </w:pPr>
    <w:rPr>
      <w:rFonts w:ascii="Georgia" w:eastAsia="Georgia" w:hAnsi="Georgia" w:cs="Georgia"/>
      <w:i/>
      <w:color w:val="666666"/>
      <w:sz w:val="48"/>
      <w:szCs w:val="48"/>
    </w:rPr>
  </w:style>
  <w:style w:type="table" w:customStyle="1" w:styleId="af">
    <w:basedOn w:val="TableNormal"/>
    <w:tblPr>
      <w:tblStyleRowBandSize w:val="1"/>
      <w:tblStyleColBandSize w:val="1"/>
      <w:tblCellMar>
        <w:left w:w="108" w:type="dxa"/>
        <w:right w:w="108" w:type="dxa"/>
      </w:tblCellMar>
    </w:tblPr>
  </w:style>
  <w:style w:type="table" w:customStyle="1" w:styleId="af0">
    <w:basedOn w:val="TableNormal"/>
    <w:tblPr>
      <w:tblStyleRowBandSize w:val="1"/>
      <w:tblStyleColBandSize w:val="1"/>
      <w:tblCellMar>
        <w:left w:w="108" w:type="dxa"/>
        <w:right w:w="108"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08" w:type="dxa"/>
        <w:right w:w="108" w:type="dxa"/>
      </w:tblCellMar>
    </w:tblPr>
  </w:style>
  <w:style w:type="table" w:customStyle="1" w:styleId="af4">
    <w:basedOn w:val="TableNormal"/>
    <w:tblPr>
      <w:tblStyleRowBandSize w:val="1"/>
      <w:tblStyleColBandSize w:val="1"/>
      <w:tblCellMar>
        <w:left w:w="115" w:type="dxa"/>
        <w:right w:w="115" w:type="dxa"/>
      </w:tblCellMar>
    </w:tblPr>
  </w:style>
  <w:style w:type="table" w:customStyle="1" w:styleId="af5">
    <w:basedOn w:val="TableNormal"/>
    <w:tblPr>
      <w:tblStyleRowBandSize w:val="1"/>
      <w:tblStyleColBandSize w:val="1"/>
      <w:tblCellMar>
        <w:left w:w="115" w:type="dxa"/>
        <w:right w:w="115" w:type="dxa"/>
      </w:tblCellMar>
    </w:tblPr>
  </w:style>
  <w:style w:type="table" w:customStyle="1" w:styleId="af6">
    <w:basedOn w:val="TableNormal"/>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left w:w="115" w:type="dxa"/>
        <w:right w:w="115" w:type="dxa"/>
      </w:tblCellMar>
    </w:tbl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tblPr>
      <w:tblStyleRowBandSize w:val="1"/>
      <w:tblStyleColBandSize w:val="1"/>
      <w:tblCellMar>
        <w:left w:w="115" w:type="dxa"/>
        <w:right w:w="115" w:type="dxa"/>
      </w:tblCellMar>
    </w:tblPr>
  </w:style>
  <w:style w:type="table" w:customStyle="1" w:styleId="afc">
    <w:basedOn w:val="TableNormal"/>
    <w:tblPr>
      <w:tblStyleRowBandSize w:val="1"/>
      <w:tblStyleColBandSize w:val="1"/>
      <w:tblCellMar>
        <w:left w:w="108" w:type="dxa"/>
        <w:right w:w="108" w:type="dxa"/>
      </w:tblCellMar>
    </w:tblPr>
  </w:style>
  <w:style w:type="table" w:customStyle="1" w:styleId="afd">
    <w:basedOn w:val="TableNormal"/>
    <w:tblPr>
      <w:tblStyleRowBandSize w:val="1"/>
      <w:tblStyleColBandSize w:val="1"/>
      <w:tblCellMar>
        <w:left w:w="108" w:type="dxa"/>
        <w:right w:w="108" w:type="dxa"/>
      </w:tblCellMar>
    </w:tblPr>
  </w:style>
  <w:style w:type="table" w:customStyle="1" w:styleId="afe">
    <w:basedOn w:val="TableNormal"/>
    <w:tblPr>
      <w:tblStyleRowBandSize w:val="1"/>
      <w:tblStyleColBandSize w:val="1"/>
      <w:tblCellMar>
        <w:left w:w="115" w:type="dxa"/>
        <w:right w:w="115" w:type="dxa"/>
      </w:tblCellMar>
    </w:tblPr>
  </w:style>
  <w:style w:type="table" w:customStyle="1" w:styleId="aff">
    <w:basedOn w:val="TableNormal"/>
    <w:tblPr>
      <w:tblStyleRowBandSize w:val="1"/>
      <w:tblStyleColBandSize w:val="1"/>
      <w:tblCellMar>
        <w:left w:w="108" w:type="dxa"/>
        <w:right w:w="108" w:type="dxa"/>
      </w:tblCellMar>
    </w:tblPr>
  </w:style>
  <w:style w:type="paragraph" w:styleId="aff0">
    <w:name w:val="Normal (Web)"/>
    <w:basedOn w:val="a"/>
    <w:uiPriority w:val="99"/>
    <w:unhideWhenUsed/>
    <w:rsid w:val="007A2EC2"/>
    <w:pPr>
      <w:spacing w:before="100" w:beforeAutospacing="1" w:after="100" w:afterAutospacing="1"/>
    </w:pPr>
  </w:style>
  <w:style w:type="paragraph" w:customStyle="1" w:styleId="xmsolistparagraph">
    <w:name w:val="x_msolistparagraph"/>
    <w:basedOn w:val="a"/>
    <w:rsid w:val="007A2EC2"/>
    <w:pPr>
      <w:spacing w:before="100" w:beforeAutospacing="1" w:after="100" w:afterAutospacing="1"/>
    </w:pPr>
  </w:style>
  <w:style w:type="paragraph" w:customStyle="1" w:styleId="21">
    <w:name w:val="Основной текст (2)1"/>
    <w:basedOn w:val="a"/>
    <w:rsid w:val="004F0A6D"/>
    <w:pPr>
      <w:widowControl w:val="0"/>
      <w:suppressAutoHyphens/>
    </w:pPr>
    <w:rPr>
      <w:rFonts w:eastAsia="Andale Sans UI"/>
      <w:kern w:val="1"/>
      <w:lang w:val="de-DE" w:eastAsia="ar-SA"/>
    </w:rPr>
  </w:style>
  <w:style w:type="paragraph" w:styleId="aff1">
    <w:name w:val="List Paragraph"/>
    <w:basedOn w:val="a"/>
    <w:uiPriority w:val="34"/>
    <w:qFormat/>
    <w:rsid w:val="00661044"/>
    <w:pPr>
      <w:spacing w:after="160" w:line="259" w:lineRule="auto"/>
      <w:ind w:left="720"/>
      <w:contextualSpacing/>
    </w:pPr>
    <w:rPr>
      <w:rFonts w:asciiTheme="minorHAnsi" w:eastAsiaTheme="minorHAnsi" w:hAnsiTheme="minorHAnsi" w:cstheme="minorBidi"/>
      <w:sz w:val="22"/>
      <w:szCs w:val="22"/>
      <w:lang w:eastAsia="en-US"/>
    </w:rPr>
  </w:style>
  <w:style w:type="paragraph" w:styleId="aff2">
    <w:name w:val="Balloon Text"/>
    <w:basedOn w:val="a"/>
    <w:link w:val="aff3"/>
    <w:uiPriority w:val="99"/>
    <w:semiHidden/>
    <w:unhideWhenUsed/>
    <w:rsid w:val="0045165A"/>
    <w:rPr>
      <w:rFonts w:ascii="Segoe UI" w:hAnsi="Segoe UI" w:cs="Segoe UI"/>
      <w:sz w:val="18"/>
      <w:szCs w:val="18"/>
    </w:rPr>
  </w:style>
  <w:style w:type="character" w:customStyle="1" w:styleId="aff3">
    <w:name w:val="Текст выноски Знак"/>
    <w:basedOn w:val="a0"/>
    <w:link w:val="aff2"/>
    <w:uiPriority w:val="99"/>
    <w:semiHidden/>
    <w:rsid w:val="0045165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909411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philogos.narod.ru/index.htm" TargetMode="External"/><Relationship Id="rId18"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philogos.narod.ru/texts.htm"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ru.wikipedia.org/wiki/Wiki"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znanium.com/read?id=361796"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s://biblioclub.ru/index.php?page=book&amp;id=481797"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s://biblioclub.ru/index.php?page=book&amp;id=614045"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9MIjgtnSA5AzFGFoDuXOnAkJ5+A==">AMUW2mVQZJ8+4+AD1kpr0MuBMldzS2AOPHDdK1aV8AJTgGUftVF45QIcFpxP0AXsehCUskUvaxQ3Kk/ZrbmjMdz6Kin6tipF5imXLbZFXGhSN3S9rBmUkMLw9dWg5ScMwWnliHFJvH4izvyCMZSsPyzMpALfqz8z3uPmpCW9sTn65OlS/hBf1FE9fL7Bo+zi4y8OB1taf19tc4MZziK80XFTO5k9IBnDsOpNy5LmhxxxIRce1Wxs6qc=</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458A28D6-596D-4799-8EEE-C4895137F6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TotalTime>
  <Pages>1</Pages>
  <Words>8372</Words>
  <Characters>47724</Characters>
  <Application>Microsoft Office Word</Application>
  <DocSecurity>0</DocSecurity>
  <Lines>397</Lines>
  <Paragraphs>111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Исайкина Ольга Ивановна</cp:lastModifiedBy>
  <cp:revision>25</cp:revision>
  <cp:lastPrinted>2021-10-22T11:39:00Z</cp:lastPrinted>
  <dcterms:created xsi:type="dcterms:W3CDTF">2021-02-14T21:01:00Z</dcterms:created>
  <dcterms:modified xsi:type="dcterms:W3CDTF">2021-10-26T11:17:00Z</dcterms:modified>
</cp:coreProperties>
</file>